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0A" w:rsidRDefault="0085110A" w:rsidP="0085110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85110A" w:rsidRPr="00723F4D" w:rsidRDefault="0085110A" w:rsidP="0085110A"/>
    <w:p w:rsidR="0085110A" w:rsidRPr="00723F4D" w:rsidRDefault="0085110A" w:rsidP="0085110A"/>
    <w:p w:rsidR="0085110A" w:rsidRDefault="0085110A" w:rsidP="0085110A"/>
    <w:p w:rsidR="0085110A" w:rsidRDefault="0085110A" w:rsidP="0085110A"/>
    <w:p w:rsidR="0085110A" w:rsidRDefault="0085110A" w:rsidP="0085110A"/>
    <w:p w:rsidR="0085110A" w:rsidRPr="00723F4D" w:rsidRDefault="0085110A" w:rsidP="0085110A"/>
    <w:p w:rsidR="0085110A" w:rsidRDefault="0085110A" w:rsidP="0085110A"/>
    <w:p w:rsidR="0085110A" w:rsidRPr="00723F4D" w:rsidRDefault="0085110A" w:rsidP="0085110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85110A" w:rsidRPr="00723F4D" w:rsidRDefault="0085110A" w:rsidP="0085110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85110A" w:rsidRPr="00723F4D" w:rsidRDefault="0085110A" w:rsidP="0085110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85110A" w:rsidRPr="00723F4D" w:rsidRDefault="0085110A" w:rsidP="0085110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083131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</w:t>
      </w:r>
      <w:r w:rsidR="007C1FC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B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_12_Opakování staroorientálních států</w:t>
      </w:r>
    </w:p>
    <w:p w:rsidR="0085110A" w:rsidRPr="00723F4D" w:rsidRDefault="0085110A" w:rsidP="0085110A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Dějepis na 2.</w:t>
      </w:r>
      <w:r w:rsidR="00EF578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stupni ZŠ</w:t>
      </w:r>
    </w:p>
    <w:p w:rsidR="0085110A" w:rsidRPr="00723F4D" w:rsidRDefault="0085110A" w:rsidP="0085110A">
      <w:pPr>
        <w:rPr>
          <w:sz w:val="40"/>
          <w:szCs w:val="40"/>
        </w:rPr>
      </w:pPr>
    </w:p>
    <w:p w:rsidR="0085110A" w:rsidRDefault="0085110A" w:rsidP="0085110A">
      <w:pPr>
        <w:tabs>
          <w:tab w:val="left" w:pos="1825"/>
        </w:tabs>
      </w:pPr>
      <w:r>
        <w:tab/>
      </w:r>
    </w:p>
    <w:p w:rsidR="0085110A" w:rsidRDefault="0085110A" w:rsidP="0085110A">
      <w:pPr>
        <w:tabs>
          <w:tab w:val="left" w:pos="1825"/>
        </w:tabs>
      </w:pPr>
    </w:p>
    <w:p w:rsidR="0085110A" w:rsidRDefault="0085110A" w:rsidP="0085110A">
      <w:pPr>
        <w:tabs>
          <w:tab w:val="left" w:pos="1825"/>
        </w:tabs>
      </w:pPr>
    </w:p>
    <w:p w:rsidR="0085110A" w:rsidRDefault="0085110A" w:rsidP="0085110A">
      <w:pPr>
        <w:tabs>
          <w:tab w:val="left" w:pos="1825"/>
        </w:tabs>
      </w:pPr>
    </w:p>
    <w:p w:rsidR="0085110A" w:rsidRDefault="0085110A" w:rsidP="0085110A">
      <w:pPr>
        <w:tabs>
          <w:tab w:val="left" w:pos="1825"/>
        </w:tabs>
      </w:pPr>
    </w:p>
    <w:p w:rsidR="0085110A" w:rsidRDefault="0085110A" w:rsidP="0085110A">
      <w:pPr>
        <w:tabs>
          <w:tab w:val="left" w:pos="1825"/>
        </w:tabs>
      </w:pPr>
    </w:p>
    <w:p w:rsidR="0085110A" w:rsidRDefault="0085110A" w:rsidP="0085110A">
      <w:pPr>
        <w:tabs>
          <w:tab w:val="left" w:pos="1825"/>
        </w:tabs>
      </w:pPr>
    </w:p>
    <w:p w:rsidR="0085110A" w:rsidRPr="00EF578F" w:rsidRDefault="0085110A" w:rsidP="0085110A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lastRenderedPageBreak/>
        <w:t xml:space="preserve">Anotace: Tento pracovní list je určen </w:t>
      </w:r>
      <w:r w:rsidR="00EF578F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k</w:t>
      </w:r>
      <w:r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zopakování základních vědomostí o staroorientálních státech v Mezopotámii, Egyptě, Indii a Číně. Zjišťuje, zda žáci určí základní společné znaky těchto států a dokáž</w:t>
      </w:r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ou</w:t>
      </w:r>
      <w:r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přiřadit jednotlivé pojmy</w:t>
      </w:r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,</w:t>
      </w:r>
      <w:r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označující památky a přínos těchto států</w:t>
      </w:r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,</w:t>
      </w:r>
      <w:r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k jednotlivým zemím.</w:t>
      </w:r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Pracovní list je určen k samostatné práci jednotlivých žáků nebo skupin žáků, či jako kontrolní písemná práce. Vzhledem k rozsahu a náročnosti tématu </w:t>
      </w:r>
      <w:proofErr w:type="gramStart"/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je</w:t>
      </w:r>
      <w:proofErr w:type="gramEnd"/>
      <w:r w:rsidR="0045359A" w:rsidRPr="00EF578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určen na cca 30 min. </w:t>
      </w:r>
      <w:r w:rsidR="00083131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>Pracovní list byl pilotován na interaktivní tabuli.</w:t>
      </w:r>
    </w:p>
    <w:p w:rsidR="0045359A" w:rsidRDefault="0045359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45359A" w:rsidRDefault="0045359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5110A" w:rsidRDefault="0085110A" w:rsidP="0085110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EF578F" w:rsidRDefault="00EF578F">
      <w:pPr>
        <w:rPr>
          <w:rFonts w:ascii="Times New Roman" w:hAnsi="Times New Roman" w:cs="Times New Roman"/>
          <w:sz w:val="28"/>
          <w:szCs w:val="28"/>
        </w:rPr>
      </w:pPr>
    </w:p>
    <w:p w:rsidR="00844794" w:rsidRDefault="001471B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Opakování staroorientálních států</w:t>
      </w: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Napište 3 společné rysy staroorientálních států:</w:t>
      </w: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Zařaďte pojmy do správného sloupku:</w:t>
      </w: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Hieroglyfy,Eufrat, chrámy ve skále, Žlutá řeka, Indus, Pohádky tisíce a jedné noci, pyramidy, Sumer, klínové písmo, papyrus, papír, hliněné destičky, buddhismus, Velká zeď, Sfinga, faraon, hedvábí, Uruk, mumie, Babylon, visuté zahrady, Chamurappi, Tigris, arabské číslice, střelný prach, Gilgameš, zikurrat</w:t>
      </w: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Mezopotámie               Egypt                            Indie                                  Čína       </w:t>
      </w: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Přiřaď k sobě správné možnosti a zapiš je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471BA" w:rsidTr="001471BA">
        <w:tc>
          <w:tcPr>
            <w:tcW w:w="3070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písmo</w:t>
            </w: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země</w:t>
            </w:r>
          </w:p>
        </w:tc>
        <w:tc>
          <w:tcPr>
            <w:tcW w:w="3071" w:type="dxa"/>
          </w:tcPr>
          <w:p w:rsidR="001471BA" w:rsidRDefault="004535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1471BA">
              <w:rPr>
                <w:rFonts w:ascii="Times New Roman" w:hAnsi="Times New Roman" w:cs="Times New Roman"/>
                <w:sz w:val="28"/>
                <w:szCs w:val="28"/>
              </w:rPr>
              <w:t>ateriál</w:t>
            </w:r>
          </w:p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71BA" w:rsidTr="001471BA">
        <w:tc>
          <w:tcPr>
            <w:tcW w:w="3070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71BA" w:rsidTr="001471BA">
        <w:tc>
          <w:tcPr>
            <w:tcW w:w="3070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71BA" w:rsidTr="001471BA">
        <w:tc>
          <w:tcPr>
            <w:tcW w:w="3070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1" w:type="dxa"/>
          </w:tcPr>
          <w:p w:rsidR="001471BA" w:rsidRDefault="001471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71BA" w:rsidRDefault="001471BA">
      <w:pPr>
        <w:rPr>
          <w:rFonts w:ascii="Times New Roman" w:hAnsi="Times New Roman" w:cs="Times New Roman"/>
          <w:sz w:val="28"/>
          <w:szCs w:val="28"/>
        </w:rPr>
      </w:pPr>
    </w:p>
    <w:p w:rsidR="001471BA" w:rsidRPr="001471BA" w:rsidRDefault="004535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1471BA">
        <w:rPr>
          <w:rFonts w:ascii="Times New Roman" w:hAnsi="Times New Roman" w:cs="Times New Roman"/>
          <w:sz w:val="28"/>
          <w:szCs w:val="28"/>
        </w:rPr>
        <w:t>línové-obrázkové-znakové</w:t>
      </w:r>
      <w:r w:rsidR="00EF578F">
        <w:rPr>
          <w:rFonts w:ascii="Times New Roman" w:hAnsi="Times New Roman" w:cs="Times New Roman"/>
          <w:sz w:val="28"/>
          <w:szCs w:val="28"/>
        </w:rPr>
        <w:t xml:space="preserve">  </w:t>
      </w:r>
      <w:r w:rsidR="001471BA">
        <w:rPr>
          <w:rFonts w:ascii="Times New Roman" w:hAnsi="Times New Roman" w:cs="Times New Roman"/>
          <w:sz w:val="28"/>
          <w:szCs w:val="28"/>
        </w:rPr>
        <w:t xml:space="preserve">  Egypt-Čína-Sumer </w:t>
      </w:r>
      <w:r w:rsidR="00EF578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471BA">
        <w:rPr>
          <w:rFonts w:ascii="Times New Roman" w:hAnsi="Times New Roman" w:cs="Times New Roman"/>
          <w:sz w:val="28"/>
          <w:szCs w:val="28"/>
        </w:rPr>
        <w:t>papír-hlína-papyrus</w:t>
      </w:r>
    </w:p>
    <w:sectPr w:rsidR="001471BA" w:rsidRPr="001471BA" w:rsidSect="008447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471BA"/>
    <w:rsid w:val="00083131"/>
    <w:rsid w:val="000D7B98"/>
    <w:rsid w:val="001471BA"/>
    <w:rsid w:val="0045359A"/>
    <w:rsid w:val="007C1FC9"/>
    <w:rsid w:val="00844794"/>
    <w:rsid w:val="0085110A"/>
    <w:rsid w:val="00CB3D27"/>
    <w:rsid w:val="00E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47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71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1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stroorientálních států</vt:lpstr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stroorientálních států</dc:title>
  <dc:creator>ZSHLUSICE</dc:creator>
  <cp:lastModifiedBy>ZS</cp:lastModifiedBy>
  <cp:revision>6</cp:revision>
  <cp:lastPrinted>2011-11-15T10:24:00Z</cp:lastPrinted>
  <dcterms:created xsi:type="dcterms:W3CDTF">2011-12-18T13:38:00Z</dcterms:created>
  <dcterms:modified xsi:type="dcterms:W3CDTF">2011-11-29T10:40:00Z</dcterms:modified>
</cp:coreProperties>
</file>