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02" w:rsidRDefault="00CD1202" w:rsidP="00CD1202">
      <w:pPr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bCs/>
          <w:sz w:val="40"/>
          <w:szCs w:val="40"/>
        </w:rPr>
      </w:pPr>
      <w:r>
        <w:rPr>
          <w:noProof/>
          <w:sz w:val="40"/>
          <w:szCs w:val="40"/>
          <w:lang w:val="cs-CZ" w:eastAsia="cs-CZ" w:bidi="ar-SA"/>
        </w:rPr>
        <w:drawing>
          <wp:inline distT="0" distB="0" distL="0" distR="0">
            <wp:extent cx="5972810" cy="1459230"/>
            <wp:effectExtent l="19050" t="0" r="8890" b="0"/>
            <wp:docPr id="3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459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202" w:rsidRPr="0089591F" w:rsidRDefault="00CD1202" w:rsidP="00CD1202">
      <w:pPr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bCs/>
          <w:i w:val="0"/>
          <w:sz w:val="40"/>
          <w:szCs w:val="40"/>
        </w:rPr>
      </w:pPr>
    </w:p>
    <w:tbl>
      <w:tblPr>
        <w:tblW w:w="9075" w:type="dxa"/>
        <w:tblCellMar>
          <w:left w:w="0" w:type="dxa"/>
          <w:right w:w="0" w:type="dxa"/>
        </w:tblCellMar>
        <w:tblLook w:val="04A0"/>
      </w:tblPr>
      <w:tblGrid>
        <w:gridCol w:w="2696"/>
        <w:gridCol w:w="6379"/>
      </w:tblGrid>
      <w:tr w:rsidR="00CD1202" w:rsidRPr="0089591F" w:rsidTr="00963ECA">
        <w:trPr>
          <w:trHeight w:val="564"/>
        </w:trPr>
        <w:tc>
          <w:tcPr>
            <w:tcW w:w="269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D1202" w:rsidRPr="0089591F" w:rsidRDefault="00CD1202" w:rsidP="00963ECA">
            <w:pPr>
              <w:spacing w:before="67"/>
              <w:textAlignment w:val="baseline"/>
              <w:rPr>
                <w:rFonts w:ascii="Arial" w:hAnsi="Arial" w:cs="Arial"/>
                <w:i w:val="0"/>
                <w:color w:val="000000"/>
                <w:kern w:val="24"/>
                <w:sz w:val="28"/>
                <w:szCs w:val="28"/>
              </w:rPr>
            </w:pPr>
            <w:proofErr w:type="spellStart"/>
            <w:r w:rsidRPr="0089591F">
              <w:rPr>
                <w:rFonts w:ascii="Arial" w:hAnsi="Arial" w:cs="Arial"/>
                <w:i w:val="0"/>
                <w:color w:val="000000"/>
                <w:kern w:val="24"/>
                <w:sz w:val="28"/>
                <w:szCs w:val="28"/>
              </w:rPr>
              <w:t>Název</w:t>
            </w:r>
            <w:proofErr w:type="spellEnd"/>
            <w:r w:rsidRPr="0089591F">
              <w:rPr>
                <w:rFonts w:ascii="Arial" w:hAnsi="Arial" w:cs="Arial"/>
                <w:i w:val="0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89591F">
              <w:rPr>
                <w:rFonts w:ascii="Arial" w:hAnsi="Arial" w:cs="Arial"/>
                <w:i w:val="0"/>
                <w:color w:val="000000"/>
                <w:kern w:val="24"/>
                <w:sz w:val="28"/>
                <w:szCs w:val="28"/>
              </w:rPr>
              <w:t>školy</w:t>
            </w:r>
            <w:proofErr w:type="spellEnd"/>
          </w:p>
        </w:tc>
        <w:tc>
          <w:tcPr>
            <w:tcW w:w="6379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1202" w:rsidRPr="0089591F" w:rsidRDefault="00CD1202" w:rsidP="00963ECA">
            <w:pPr>
              <w:spacing w:before="67"/>
              <w:textAlignment w:val="baseline"/>
              <w:rPr>
                <w:rFonts w:ascii="Arial" w:hAnsi="Arial" w:cs="Arial"/>
                <w:i w:val="0"/>
                <w:color w:val="000000"/>
                <w:kern w:val="24"/>
                <w:sz w:val="28"/>
                <w:szCs w:val="28"/>
              </w:rPr>
            </w:pPr>
            <w:proofErr w:type="spellStart"/>
            <w:r w:rsidRPr="0089591F">
              <w:rPr>
                <w:rFonts w:ascii="Arial" w:hAnsi="Arial" w:cs="Arial"/>
                <w:i w:val="0"/>
                <w:color w:val="000000"/>
                <w:kern w:val="24"/>
                <w:sz w:val="28"/>
                <w:szCs w:val="28"/>
              </w:rPr>
              <w:t>Gymnázium</w:t>
            </w:r>
            <w:proofErr w:type="spellEnd"/>
            <w:r w:rsidRPr="0089591F">
              <w:rPr>
                <w:rFonts w:ascii="Arial" w:hAnsi="Arial" w:cs="Arial"/>
                <w:i w:val="0"/>
                <w:color w:val="000000"/>
                <w:kern w:val="24"/>
                <w:sz w:val="28"/>
                <w:szCs w:val="28"/>
              </w:rPr>
              <w:t xml:space="preserve">, </w:t>
            </w:r>
            <w:proofErr w:type="spellStart"/>
            <w:r w:rsidRPr="0089591F">
              <w:rPr>
                <w:rFonts w:ascii="Arial" w:hAnsi="Arial" w:cs="Arial"/>
                <w:i w:val="0"/>
                <w:color w:val="000000"/>
                <w:kern w:val="24"/>
                <w:sz w:val="28"/>
                <w:szCs w:val="28"/>
              </w:rPr>
              <w:t>střední</w:t>
            </w:r>
            <w:proofErr w:type="spellEnd"/>
            <w:r w:rsidRPr="0089591F">
              <w:rPr>
                <w:rFonts w:ascii="Arial" w:hAnsi="Arial" w:cs="Arial"/>
                <w:i w:val="0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89591F">
              <w:rPr>
                <w:rFonts w:ascii="Arial" w:hAnsi="Arial" w:cs="Arial"/>
                <w:i w:val="0"/>
                <w:color w:val="000000"/>
                <w:kern w:val="24"/>
                <w:sz w:val="28"/>
                <w:szCs w:val="28"/>
              </w:rPr>
              <w:t>odborná</w:t>
            </w:r>
            <w:proofErr w:type="spellEnd"/>
            <w:r w:rsidRPr="0089591F">
              <w:rPr>
                <w:rFonts w:ascii="Arial" w:hAnsi="Arial" w:cs="Arial"/>
                <w:i w:val="0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89591F">
              <w:rPr>
                <w:rFonts w:ascii="Arial" w:hAnsi="Arial" w:cs="Arial"/>
                <w:i w:val="0"/>
                <w:color w:val="000000"/>
                <w:kern w:val="24"/>
                <w:sz w:val="28"/>
                <w:szCs w:val="28"/>
              </w:rPr>
              <w:t>škola</w:t>
            </w:r>
            <w:proofErr w:type="spellEnd"/>
            <w:r w:rsidRPr="0089591F">
              <w:rPr>
                <w:rFonts w:ascii="Arial" w:hAnsi="Arial" w:cs="Arial"/>
                <w:i w:val="0"/>
                <w:color w:val="000000"/>
                <w:kern w:val="24"/>
                <w:sz w:val="28"/>
                <w:szCs w:val="28"/>
              </w:rPr>
              <w:t xml:space="preserve">, </w:t>
            </w:r>
            <w:proofErr w:type="spellStart"/>
            <w:r w:rsidRPr="0089591F">
              <w:rPr>
                <w:rFonts w:ascii="Arial" w:hAnsi="Arial" w:cs="Arial"/>
                <w:i w:val="0"/>
                <w:color w:val="000000"/>
                <w:kern w:val="24"/>
                <w:sz w:val="28"/>
                <w:szCs w:val="28"/>
              </w:rPr>
              <w:t>střední</w:t>
            </w:r>
            <w:proofErr w:type="spellEnd"/>
            <w:r w:rsidRPr="0089591F">
              <w:rPr>
                <w:rFonts w:ascii="Arial" w:hAnsi="Arial" w:cs="Arial"/>
                <w:i w:val="0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89591F">
              <w:rPr>
                <w:rFonts w:ascii="Arial" w:hAnsi="Arial" w:cs="Arial"/>
                <w:i w:val="0"/>
                <w:color w:val="000000"/>
                <w:kern w:val="24"/>
                <w:sz w:val="28"/>
                <w:szCs w:val="28"/>
              </w:rPr>
              <w:t>odborné</w:t>
            </w:r>
            <w:proofErr w:type="spellEnd"/>
            <w:r w:rsidRPr="0089591F">
              <w:rPr>
                <w:rFonts w:ascii="Arial" w:hAnsi="Arial" w:cs="Arial"/>
                <w:i w:val="0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89591F">
              <w:rPr>
                <w:rFonts w:ascii="Arial" w:hAnsi="Arial" w:cs="Arial"/>
                <w:i w:val="0"/>
                <w:color w:val="000000"/>
                <w:kern w:val="24"/>
                <w:sz w:val="28"/>
                <w:szCs w:val="28"/>
              </w:rPr>
              <w:t>učiliště</w:t>
            </w:r>
            <w:proofErr w:type="spellEnd"/>
            <w:r w:rsidRPr="0089591F">
              <w:rPr>
                <w:rFonts w:ascii="Arial" w:hAnsi="Arial" w:cs="Arial"/>
                <w:i w:val="0"/>
                <w:color w:val="000000"/>
                <w:kern w:val="24"/>
                <w:sz w:val="28"/>
                <w:szCs w:val="28"/>
              </w:rPr>
              <w:t xml:space="preserve"> a </w:t>
            </w:r>
            <w:proofErr w:type="spellStart"/>
            <w:r w:rsidRPr="0089591F">
              <w:rPr>
                <w:rFonts w:ascii="Arial" w:hAnsi="Arial" w:cs="Arial"/>
                <w:i w:val="0"/>
                <w:color w:val="000000"/>
                <w:kern w:val="24"/>
                <w:sz w:val="28"/>
                <w:szCs w:val="28"/>
              </w:rPr>
              <w:t>vyšší</w:t>
            </w:r>
            <w:proofErr w:type="spellEnd"/>
            <w:r w:rsidRPr="0089591F">
              <w:rPr>
                <w:rFonts w:ascii="Arial" w:hAnsi="Arial" w:cs="Arial"/>
                <w:i w:val="0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89591F">
              <w:rPr>
                <w:rFonts w:ascii="Arial" w:hAnsi="Arial" w:cs="Arial"/>
                <w:i w:val="0"/>
                <w:color w:val="000000"/>
                <w:kern w:val="24"/>
                <w:sz w:val="28"/>
                <w:szCs w:val="28"/>
              </w:rPr>
              <w:t>odborná</w:t>
            </w:r>
            <w:proofErr w:type="spellEnd"/>
            <w:r w:rsidRPr="0089591F">
              <w:rPr>
                <w:rFonts w:ascii="Arial" w:hAnsi="Arial" w:cs="Arial"/>
                <w:i w:val="0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89591F">
              <w:rPr>
                <w:rFonts w:ascii="Arial" w:hAnsi="Arial" w:cs="Arial"/>
                <w:i w:val="0"/>
                <w:color w:val="000000"/>
                <w:kern w:val="24"/>
                <w:sz w:val="28"/>
                <w:szCs w:val="28"/>
              </w:rPr>
              <w:t>škola</w:t>
            </w:r>
            <w:proofErr w:type="spellEnd"/>
            <w:r w:rsidRPr="0089591F">
              <w:rPr>
                <w:rFonts w:ascii="Arial" w:hAnsi="Arial" w:cs="Arial"/>
                <w:i w:val="0"/>
                <w:color w:val="000000"/>
                <w:kern w:val="24"/>
                <w:sz w:val="28"/>
                <w:szCs w:val="28"/>
              </w:rPr>
              <w:t xml:space="preserve">, </w:t>
            </w:r>
            <w:proofErr w:type="spellStart"/>
            <w:r w:rsidRPr="0089591F">
              <w:rPr>
                <w:rFonts w:ascii="Arial" w:hAnsi="Arial" w:cs="Arial"/>
                <w:i w:val="0"/>
                <w:color w:val="000000"/>
                <w:kern w:val="24"/>
                <w:sz w:val="28"/>
                <w:szCs w:val="28"/>
              </w:rPr>
              <w:t>Hořice</w:t>
            </w:r>
            <w:proofErr w:type="spellEnd"/>
          </w:p>
        </w:tc>
      </w:tr>
      <w:tr w:rsidR="00CD1202" w:rsidRPr="0089591F" w:rsidTr="00963ECA">
        <w:trPr>
          <w:trHeight w:val="567"/>
        </w:trPr>
        <w:tc>
          <w:tcPr>
            <w:tcW w:w="2696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D1202" w:rsidRPr="0089591F" w:rsidRDefault="00CD1202" w:rsidP="00963ECA">
            <w:pPr>
              <w:spacing w:before="67"/>
              <w:textAlignment w:val="baseline"/>
              <w:rPr>
                <w:i w:val="0"/>
              </w:rPr>
            </w:pPr>
            <w:proofErr w:type="spellStart"/>
            <w:r w:rsidRPr="0089591F">
              <w:rPr>
                <w:rFonts w:ascii="Arial" w:hAnsi="Arial" w:cs="Arial"/>
                <w:i w:val="0"/>
                <w:color w:val="000000"/>
                <w:kern w:val="24"/>
                <w:sz w:val="28"/>
                <w:szCs w:val="28"/>
              </w:rPr>
              <w:t>Číslo</w:t>
            </w:r>
            <w:proofErr w:type="spellEnd"/>
            <w:r w:rsidRPr="0089591F">
              <w:rPr>
                <w:rFonts w:ascii="Arial" w:hAnsi="Arial" w:cs="Arial"/>
                <w:i w:val="0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89591F">
              <w:rPr>
                <w:rFonts w:ascii="Arial" w:hAnsi="Arial" w:cs="Arial"/>
                <w:i w:val="0"/>
                <w:color w:val="000000"/>
                <w:kern w:val="24"/>
                <w:sz w:val="28"/>
                <w:szCs w:val="28"/>
              </w:rPr>
              <w:t>projektu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D1202" w:rsidRPr="0089591F" w:rsidRDefault="00CD1202" w:rsidP="00963ECA">
            <w:pPr>
              <w:spacing w:before="67"/>
              <w:textAlignment w:val="baseline"/>
              <w:rPr>
                <w:i w:val="0"/>
                <w:sz w:val="28"/>
                <w:szCs w:val="28"/>
              </w:rPr>
            </w:pPr>
            <w:r w:rsidRPr="0089591F">
              <w:rPr>
                <w:i w:val="0"/>
                <w:sz w:val="28"/>
                <w:szCs w:val="28"/>
              </w:rPr>
              <w:t>CZ.1.07/1.5.00/34.0873</w:t>
            </w:r>
          </w:p>
        </w:tc>
      </w:tr>
      <w:tr w:rsidR="00CD1202" w:rsidRPr="0089591F" w:rsidTr="00963ECA">
        <w:trPr>
          <w:trHeight w:val="567"/>
        </w:trPr>
        <w:tc>
          <w:tcPr>
            <w:tcW w:w="26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D1202" w:rsidRPr="0089591F" w:rsidRDefault="00CD1202" w:rsidP="00963ECA">
            <w:pPr>
              <w:spacing w:before="67"/>
              <w:textAlignment w:val="baseline"/>
              <w:rPr>
                <w:rFonts w:ascii="Arial" w:hAnsi="Arial" w:cs="Arial"/>
                <w:i w:val="0"/>
                <w:color w:val="000000"/>
                <w:kern w:val="24"/>
                <w:sz w:val="28"/>
                <w:szCs w:val="28"/>
              </w:rPr>
            </w:pPr>
            <w:proofErr w:type="spellStart"/>
            <w:r w:rsidRPr="0089591F">
              <w:rPr>
                <w:rFonts w:ascii="Arial" w:hAnsi="Arial" w:cs="Arial"/>
                <w:i w:val="0"/>
                <w:color w:val="000000"/>
                <w:kern w:val="24"/>
                <w:sz w:val="28"/>
                <w:szCs w:val="28"/>
              </w:rPr>
              <w:t>Název</w:t>
            </w:r>
            <w:proofErr w:type="spellEnd"/>
            <w:r w:rsidRPr="0089591F">
              <w:rPr>
                <w:rFonts w:ascii="Arial" w:hAnsi="Arial" w:cs="Arial"/>
                <w:i w:val="0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89591F">
              <w:rPr>
                <w:rFonts w:ascii="Arial" w:hAnsi="Arial" w:cs="Arial"/>
                <w:i w:val="0"/>
                <w:color w:val="000000"/>
                <w:kern w:val="24"/>
                <w:sz w:val="28"/>
                <w:szCs w:val="28"/>
              </w:rPr>
              <w:t>materiálu</w:t>
            </w:r>
            <w:proofErr w:type="spellEnd"/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D1202" w:rsidRDefault="00CD1202" w:rsidP="00963ECA">
            <w:pPr>
              <w:spacing w:before="67"/>
              <w:textAlignment w:val="baseline"/>
              <w:rPr>
                <w:i w:val="0"/>
              </w:rPr>
            </w:pPr>
            <w:r w:rsidRPr="0089591F">
              <w:rPr>
                <w:i w:val="0"/>
              </w:rPr>
              <w:t>VY_32_INOVACE_01.03.0</w:t>
            </w:r>
            <w:r w:rsidR="00815B07">
              <w:rPr>
                <w:i w:val="0"/>
              </w:rPr>
              <w:t>3</w:t>
            </w:r>
          </w:p>
          <w:p w:rsidR="007C2547" w:rsidRPr="0089591F" w:rsidRDefault="007C2547" w:rsidP="00963ECA">
            <w:pPr>
              <w:spacing w:before="67"/>
              <w:textAlignment w:val="baseline"/>
              <w:rPr>
                <w:i w:val="0"/>
              </w:rPr>
            </w:pPr>
            <w:proofErr w:type="spellStart"/>
            <w:r>
              <w:rPr>
                <w:i w:val="0"/>
              </w:rPr>
              <w:t>Magický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čtyřúhelník</w:t>
            </w:r>
            <w:proofErr w:type="spellEnd"/>
          </w:p>
        </w:tc>
      </w:tr>
      <w:tr w:rsidR="00CD1202" w:rsidRPr="0089591F" w:rsidTr="00963ECA">
        <w:trPr>
          <w:trHeight w:val="567"/>
        </w:trPr>
        <w:tc>
          <w:tcPr>
            <w:tcW w:w="26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D1202" w:rsidRPr="0089591F" w:rsidRDefault="00CD1202" w:rsidP="00963ECA">
            <w:pPr>
              <w:spacing w:before="67"/>
              <w:textAlignment w:val="baseline"/>
              <w:rPr>
                <w:i w:val="0"/>
              </w:rPr>
            </w:pPr>
            <w:proofErr w:type="spellStart"/>
            <w:r w:rsidRPr="0089591F">
              <w:rPr>
                <w:rFonts w:ascii="Arial" w:hAnsi="Arial" w:cs="Arial"/>
                <w:i w:val="0"/>
                <w:color w:val="000000"/>
                <w:kern w:val="24"/>
                <w:sz w:val="28"/>
                <w:szCs w:val="28"/>
              </w:rPr>
              <w:t>Autor</w:t>
            </w:r>
            <w:proofErr w:type="spellEnd"/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D1202" w:rsidRPr="0089591F" w:rsidRDefault="00CD1202" w:rsidP="00963ECA">
            <w:pPr>
              <w:spacing w:before="67"/>
              <w:textAlignment w:val="baseline"/>
              <w:rPr>
                <w:i w:val="0"/>
              </w:rPr>
            </w:pPr>
            <w:r w:rsidRPr="0089591F">
              <w:rPr>
                <w:i w:val="0"/>
              </w:rPr>
              <w:t xml:space="preserve">Mgr. Marie </w:t>
            </w:r>
            <w:proofErr w:type="spellStart"/>
            <w:r w:rsidRPr="0089591F">
              <w:rPr>
                <w:i w:val="0"/>
              </w:rPr>
              <w:t>Grusová</w:t>
            </w:r>
            <w:proofErr w:type="spellEnd"/>
          </w:p>
        </w:tc>
      </w:tr>
      <w:tr w:rsidR="00CD1202" w:rsidRPr="0089591F" w:rsidTr="00963ECA">
        <w:trPr>
          <w:trHeight w:val="567"/>
        </w:trPr>
        <w:tc>
          <w:tcPr>
            <w:tcW w:w="26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D1202" w:rsidRPr="0089591F" w:rsidRDefault="00CD1202" w:rsidP="00963ECA">
            <w:pPr>
              <w:spacing w:before="67"/>
              <w:textAlignment w:val="baseline"/>
              <w:rPr>
                <w:i w:val="0"/>
              </w:rPr>
            </w:pPr>
            <w:proofErr w:type="spellStart"/>
            <w:r w:rsidRPr="0089591F">
              <w:rPr>
                <w:rFonts w:ascii="Arial" w:hAnsi="Arial" w:cs="Arial"/>
                <w:i w:val="0"/>
                <w:color w:val="000000"/>
                <w:kern w:val="24"/>
                <w:sz w:val="28"/>
                <w:szCs w:val="28"/>
              </w:rPr>
              <w:t>Tematická</w:t>
            </w:r>
            <w:proofErr w:type="spellEnd"/>
            <w:r w:rsidRPr="0089591F">
              <w:rPr>
                <w:rFonts w:ascii="Arial" w:hAnsi="Arial" w:cs="Arial"/>
                <w:i w:val="0"/>
                <w:color w:val="000000"/>
                <w:kern w:val="24"/>
                <w:sz w:val="28"/>
                <w:szCs w:val="28"/>
              </w:rPr>
              <w:t xml:space="preserve"> oblast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D1202" w:rsidRPr="0089591F" w:rsidRDefault="00CD1202" w:rsidP="00963ECA">
            <w:pPr>
              <w:spacing w:before="67"/>
              <w:textAlignment w:val="baseline"/>
              <w:rPr>
                <w:i w:val="0"/>
              </w:rPr>
            </w:pPr>
            <w:r w:rsidRPr="0089591F">
              <w:rPr>
                <w:i w:val="0"/>
              </w:rPr>
              <w:t>E</w:t>
            </w:r>
            <w:r w:rsidR="00271F4B">
              <w:rPr>
                <w:i w:val="0"/>
              </w:rPr>
              <w:t xml:space="preserve">KT pro 3. </w:t>
            </w:r>
            <w:proofErr w:type="spellStart"/>
            <w:r w:rsidR="00271F4B">
              <w:rPr>
                <w:i w:val="0"/>
              </w:rPr>
              <w:t>ročník</w:t>
            </w:r>
            <w:proofErr w:type="spellEnd"/>
            <w:r w:rsidR="00271F4B">
              <w:rPr>
                <w:i w:val="0"/>
              </w:rPr>
              <w:t xml:space="preserve"> OA</w:t>
            </w:r>
          </w:p>
        </w:tc>
      </w:tr>
      <w:tr w:rsidR="00CD1202" w:rsidRPr="0089591F" w:rsidTr="00963ECA">
        <w:trPr>
          <w:trHeight w:val="567"/>
        </w:trPr>
        <w:tc>
          <w:tcPr>
            <w:tcW w:w="26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D1202" w:rsidRPr="0089591F" w:rsidRDefault="00CD1202" w:rsidP="00963ECA">
            <w:pPr>
              <w:spacing w:before="67"/>
              <w:textAlignment w:val="baseline"/>
              <w:rPr>
                <w:i w:val="0"/>
              </w:rPr>
            </w:pPr>
            <w:proofErr w:type="spellStart"/>
            <w:r w:rsidRPr="0089591F">
              <w:rPr>
                <w:rFonts w:ascii="Arial" w:hAnsi="Arial" w:cs="Arial"/>
                <w:i w:val="0"/>
                <w:color w:val="000000"/>
                <w:kern w:val="24"/>
                <w:sz w:val="28"/>
                <w:szCs w:val="28"/>
              </w:rPr>
              <w:t>Ročník</w:t>
            </w:r>
            <w:proofErr w:type="spellEnd"/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D1202" w:rsidRPr="0089591F" w:rsidRDefault="00CD1202" w:rsidP="00963ECA">
            <w:pPr>
              <w:spacing w:before="67"/>
              <w:textAlignment w:val="baseline"/>
              <w:rPr>
                <w:i w:val="0"/>
              </w:rPr>
            </w:pPr>
            <w:r w:rsidRPr="0089591F">
              <w:rPr>
                <w:i w:val="0"/>
              </w:rPr>
              <w:t xml:space="preserve">3. </w:t>
            </w:r>
            <w:proofErr w:type="spellStart"/>
            <w:r w:rsidRPr="0089591F">
              <w:rPr>
                <w:i w:val="0"/>
              </w:rPr>
              <w:t>ročník</w:t>
            </w:r>
            <w:proofErr w:type="spellEnd"/>
          </w:p>
        </w:tc>
      </w:tr>
      <w:tr w:rsidR="00CD1202" w:rsidRPr="0089591F" w:rsidTr="00963ECA">
        <w:trPr>
          <w:trHeight w:val="567"/>
        </w:trPr>
        <w:tc>
          <w:tcPr>
            <w:tcW w:w="26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D1202" w:rsidRPr="0089591F" w:rsidRDefault="00CD1202" w:rsidP="00963ECA">
            <w:pPr>
              <w:spacing w:before="67"/>
              <w:textAlignment w:val="baseline"/>
              <w:rPr>
                <w:i w:val="0"/>
              </w:rPr>
            </w:pPr>
            <w:r w:rsidRPr="0089591F">
              <w:rPr>
                <w:rFonts w:ascii="Arial" w:hAnsi="Arial" w:cs="Arial"/>
                <w:i w:val="0"/>
                <w:color w:val="000000"/>
                <w:kern w:val="24"/>
                <w:sz w:val="28"/>
                <w:szCs w:val="28"/>
              </w:rPr>
              <w:t xml:space="preserve">Datum </w:t>
            </w:r>
            <w:proofErr w:type="spellStart"/>
            <w:r w:rsidRPr="0089591F">
              <w:rPr>
                <w:rFonts w:ascii="Arial" w:hAnsi="Arial" w:cs="Arial"/>
                <w:i w:val="0"/>
                <w:color w:val="000000"/>
                <w:kern w:val="24"/>
                <w:sz w:val="28"/>
                <w:szCs w:val="28"/>
              </w:rPr>
              <w:t>tvorby</w:t>
            </w:r>
            <w:proofErr w:type="spellEnd"/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D1202" w:rsidRPr="0089591F" w:rsidRDefault="00277BAC" w:rsidP="00963ECA">
            <w:pPr>
              <w:spacing w:before="67"/>
              <w:textAlignment w:val="baseline"/>
              <w:rPr>
                <w:i w:val="0"/>
              </w:rPr>
            </w:pPr>
            <w:proofErr w:type="spellStart"/>
            <w:r w:rsidRPr="0089591F">
              <w:rPr>
                <w:i w:val="0"/>
              </w:rPr>
              <w:t>Říjen</w:t>
            </w:r>
            <w:proofErr w:type="spellEnd"/>
            <w:r w:rsidRPr="0089591F">
              <w:rPr>
                <w:i w:val="0"/>
              </w:rPr>
              <w:t xml:space="preserve"> – </w:t>
            </w:r>
            <w:proofErr w:type="spellStart"/>
            <w:r w:rsidRPr="0089591F">
              <w:rPr>
                <w:i w:val="0"/>
              </w:rPr>
              <w:t>prosinec</w:t>
            </w:r>
            <w:proofErr w:type="spellEnd"/>
            <w:r w:rsidRPr="0089591F">
              <w:rPr>
                <w:i w:val="0"/>
              </w:rPr>
              <w:t xml:space="preserve"> 2012</w:t>
            </w:r>
          </w:p>
        </w:tc>
      </w:tr>
      <w:tr w:rsidR="00CD1202" w:rsidRPr="0089591F" w:rsidTr="00963ECA">
        <w:trPr>
          <w:trHeight w:val="567"/>
        </w:trPr>
        <w:tc>
          <w:tcPr>
            <w:tcW w:w="26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D1202" w:rsidRPr="0089591F" w:rsidRDefault="00CD1202" w:rsidP="00963ECA">
            <w:pPr>
              <w:spacing w:before="67"/>
              <w:textAlignment w:val="baseline"/>
              <w:rPr>
                <w:i w:val="0"/>
              </w:rPr>
            </w:pPr>
            <w:proofErr w:type="spellStart"/>
            <w:r w:rsidRPr="0089591F">
              <w:rPr>
                <w:rFonts w:ascii="Arial" w:hAnsi="Arial" w:cs="Arial"/>
                <w:i w:val="0"/>
                <w:color w:val="000000"/>
                <w:kern w:val="24"/>
                <w:sz w:val="28"/>
                <w:szCs w:val="28"/>
              </w:rPr>
              <w:t>Anotace</w:t>
            </w:r>
            <w:proofErr w:type="spellEnd"/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D1202" w:rsidRPr="0089591F" w:rsidRDefault="00CD1202" w:rsidP="00963ECA">
            <w:pPr>
              <w:spacing w:before="67"/>
              <w:textAlignment w:val="baseline"/>
              <w:rPr>
                <w:i w:val="0"/>
              </w:rPr>
            </w:pPr>
            <w:proofErr w:type="spellStart"/>
            <w:r w:rsidRPr="0089591F">
              <w:rPr>
                <w:i w:val="0"/>
              </w:rPr>
              <w:t>Materiál</w:t>
            </w:r>
            <w:proofErr w:type="spellEnd"/>
            <w:r w:rsidRPr="0089591F">
              <w:rPr>
                <w:i w:val="0"/>
              </w:rPr>
              <w:t xml:space="preserve"> je </w:t>
            </w:r>
            <w:proofErr w:type="spellStart"/>
            <w:r w:rsidRPr="0089591F">
              <w:rPr>
                <w:i w:val="0"/>
              </w:rPr>
              <w:t>určen</w:t>
            </w:r>
            <w:proofErr w:type="spellEnd"/>
            <w:r w:rsidRPr="0089591F">
              <w:rPr>
                <w:i w:val="0"/>
              </w:rPr>
              <w:t xml:space="preserve"> pro </w:t>
            </w:r>
            <w:proofErr w:type="spellStart"/>
            <w:r w:rsidRPr="0089591F">
              <w:rPr>
                <w:i w:val="0"/>
              </w:rPr>
              <w:t>výuku</w:t>
            </w:r>
            <w:proofErr w:type="spellEnd"/>
            <w:r w:rsidRPr="0089591F">
              <w:rPr>
                <w:i w:val="0"/>
              </w:rPr>
              <w:t xml:space="preserve"> </w:t>
            </w:r>
            <w:proofErr w:type="spellStart"/>
            <w:r w:rsidRPr="0089591F">
              <w:rPr>
                <w:i w:val="0"/>
              </w:rPr>
              <w:t>předmětu</w:t>
            </w:r>
            <w:proofErr w:type="spellEnd"/>
            <w:r w:rsidRPr="0089591F">
              <w:rPr>
                <w:i w:val="0"/>
              </w:rPr>
              <w:t xml:space="preserve"> </w:t>
            </w:r>
            <w:proofErr w:type="spellStart"/>
            <w:r w:rsidRPr="0089591F">
              <w:rPr>
                <w:i w:val="0"/>
              </w:rPr>
              <w:t>ekonomické</w:t>
            </w:r>
            <w:proofErr w:type="spellEnd"/>
            <w:r w:rsidRPr="0089591F">
              <w:rPr>
                <w:i w:val="0"/>
              </w:rPr>
              <w:t xml:space="preserve"> </w:t>
            </w:r>
            <w:proofErr w:type="spellStart"/>
            <w:r w:rsidRPr="0089591F">
              <w:rPr>
                <w:i w:val="0"/>
              </w:rPr>
              <w:t>teorie</w:t>
            </w:r>
            <w:proofErr w:type="spellEnd"/>
            <w:r w:rsidRPr="0089591F">
              <w:rPr>
                <w:i w:val="0"/>
              </w:rPr>
              <w:t xml:space="preserve">, </w:t>
            </w:r>
            <w:proofErr w:type="spellStart"/>
            <w:r w:rsidRPr="0089591F">
              <w:rPr>
                <w:i w:val="0"/>
              </w:rPr>
              <w:t>zvláště</w:t>
            </w:r>
            <w:proofErr w:type="spellEnd"/>
            <w:r w:rsidRPr="0089591F">
              <w:rPr>
                <w:i w:val="0"/>
              </w:rPr>
              <w:t xml:space="preserve"> pro </w:t>
            </w:r>
            <w:proofErr w:type="spellStart"/>
            <w:r w:rsidRPr="0089591F">
              <w:rPr>
                <w:i w:val="0"/>
              </w:rPr>
              <w:t>zvládnutí</w:t>
            </w:r>
            <w:proofErr w:type="spellEnd"/>
            <w:r w:rsidRPr="0089591F">
              <w:rPr>
                <w:i w:val="0"/>
              </w:rPr>
              <w:t xml:space="preserve"> </w:t>
            </w:r>
            <w:proofErr w:type="spellStart"/>
            <w:r w:rsidRPr="0089591F">
              <w:rPr>
                <w:i w:val="0"/>
              </w:rPr>
              <w:t>základních</w:t>
            </w:r>
            <w:proofErr w:type="spellEnd"/>
            <w:r w:rsidRPr="0089591F">
              <w:rPr>
                <w:i w:val="0"/>
              </w:rPr>
              <w:t xml:space="preserve"> </w:t>
            </w:r>
            <w:proofErr w:type="spellStart"/>
            <w:r w:rsidRPr="0089591F">
              <w:rPr>
                <w:i w:val="0"/>
              </w:rPr>
              <w:t>axiomů</w:t>
            </w:r>
            <w:proofErr w:type="spellEnd"/>
            <w:r w:rsidRPr="0089591F">
              <w:rPr>
                <w:i w:val="0"/>
              </w:rPr>
              <w:t xml:space="preserve"> v </w:t>
            </w:r>
            <w:proofErr w:type="spellStart"/>
            <w:r w:rsidRPr="0089591F">
              <w:rPr>
                <w:i w:val="0"/>
              </w:rPr>
              <w:t>rámci</w:t>
            </w:r>
            <w:proofErr w:type="spellEnd"/>
            <w:r w:rsidRPr="0089591F">
              <w:rPr>
                <w:i w:val="0"/>
              </w:rPr>
              <w:t xml:space="preserve"> </w:t>
            </w:r>
            <w:proofErr w:type="spellStart"/>
            <w:r w:rsidRPr="0089591F">
              <w:rPr>
                <w:i w:val="0"/>
              </w:rPr>
              <w:t>makroekono</w:t>
            </w:r>
            <w:r w:rsidR="00D72A65">
              <w:rPr>
                <w:i w:val="0"/>
              </w:rPr>
              <w:t>mie</w:t>
            </w:r>
            <w:proofErr w:type="spellEnd"/>
            <w:r w:rsidR="00D72A65">
              <w:rPr>
                <w:i w:val="0"/>
              </w:rPr>
              <w:t>.</w:t>
            </w:r>
          </w:p>
        </w:tc>
      </w:tr>
      <w:tr w:rsidR="00CD1202" w:rsidRPr="0089591F" w:rsidTr="00963ECA">
        <w:trPr>
          <w:trHeight w:val="567"/>
        </w:trPr>
        <w:tc>
          <w:tcPr>
            <w:tcW w:w="26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D1202" w:rsidRPr="0089591F" w:rsidRDefault="00CD1202" w:rsidP="00963ECA">
            <w:pPr>
              <w:spacing w:before="67"/>
              <w:textAlignment w:val="baseline"/>
              <w:rPr>
                <w:i w:val="0"/>
              </w:rPr>
            </w:pPr>
            <w:proofErr w:type="spellStart"/>
            <w:r w:rsidRPr="0089591F">
              <w:rPr>
                <w:rFonts w:ascii="Arial" w:hAnsi="Arial" w:cs="Arial"/>
                <w:i w:val="0"/>
                <w:color w:val="000000"/>
                <w:kern w:val="24"/>
                <w:sz w:val="28"/>
                <w:szCs w:val="28"/>
              </w:rPr>
              <w:t>Metodický</w:t>
            </w:r>
            <w:proofErr w:type="spellEnd"/>
            <w:r w:rsidRPr="0089591F">
              <w:rPr>
                <w:rFonts w:ascii="Arial" w:hAnsi="Arial" w:cs="Arial"/>
                <w:i w:val="0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89591F">
              <w:rPr>
                <w:rFonts w:ascii="Arial" w:hAnsi="Arial" w:cs="Arial"/>
                <w:i w:val="0"/>
                <w:color w:val="000000"/>
                <w:kern w:val="24"/>
                <w:sz w:val="28"/>
                <w:szCs w:val="28"/>
              </w:rPr>
              <w:t>pokyn</w:t>
            </w:r>
            <w:proofErr w:type="spellEnd"/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D1202" w:rsidRPr="0089591F" w:rsidRDefault="00CD1202" w:rsidP="00963ECA">
            <w:pPr>
              <w:adjustRightInd w:val="0"/>
              <w:spacing w:before="100" w:beforeAutospacing="1"/>
              <w:rPr>
                <w:i w:val="0"/>
              </w:rPr>
            </w:pPr>
            <w:proofErr w:type="spellStart"/>
            <w:r w:rsidRPr="0089591F">
              <w:rPr>
                <w:i w:val="0"/>
              </w:rPr>
              <w:t>Materiál</w:t>
            </w:r>
            <w:proofErr w:type="spellEnd"/>
            <w:r w:rsidRPr="0089591F">
              <w:rPr>
                <w:i w:val="0"/>
              </w:rPr>
              <w:t xml:space="preserve"> </w:t>
            </w:r>
            <w:proofErr w:type="spellStart"/>
            <w:r w:rsidRPr="0089591F">
              <w:rPr>
                <w:i w:val="0"/>
              </w:rPr>
              <w:t>obsahuje</w:t>
            </w:r>
            <w:proofErr w:type="spellEnd"/>
            <w:r w:rsidRPr="0089591F">
              <w:rPr>
                <w:i w:val="0"/>
              </w:rPr>
              <w:t xml:space="preserve"> </w:t>
            </w:r>
            <w:proofErr w:type="spellStart"/>
            <w:r w:rsidRPr="0089591F">
              <w:rPr>
                <w:i w:val="0"/>
              </w:rPr>
              <w:t>jak</w:t>
            </w:r>
            <w:proofErr w:type="spellEnd"/>
            <w:r w:rsidRPr="0089591F">
              <w:rPr>
                <w:i w:val="0"/>
              </w:rPr>
              <w:t xml:space="preserve"> </w:t>
            </w:r>
            <w:proofErr w:type="spellStart"/>
            <w:r w:rsidRPr="0089591F">
              <w:rPr>
                <w:i w:val="0"/>
              </w:rPr>
              <w:t>teoretickou</w:t>
            </w:r>
            <w:proofErr w:type="spellEnd"/>
            <w:r w:rsidRPr="0089591F">
              <w:rPr>
                <w:i w:val="0"/>
              </w:rPr>
              <w:t xml:space="preserve"> </w:t>
            </w:r>
            <w:proofErr w:type="spellStart"/>
            <w:r w:rsidRPr="0089591F">
              <w:rPr>
                <w:i w:val="0"/>
              </w:rPr>
              <w:t>část</w:t>
            </w:r>
            <w:proofErr w:type="spellEnd"/>
            <w:r w:rsidRPr="0089591F">
              <w:rPr>
                <w:i w:val="0"/>
              </w:rPr>
              <w:t xml:space="preserve">, </w:t>
            </w:r>
            <w:proofErr w:type="spellStart"/>
            <w:r w:rsidRPr="0089591F">
              <w:rPr>
                <w:i w:val="0"/>
              </w:rPr>
              <w:t>tak</w:t>
            </w:r>
            <w:proofErr w:type="spellEnd"/>
            <w:r w:rsidRPr="0089591F">
              <w:rPr>
                <w:i w:val="0"/>
              </w:rPr>
              <w:t xml:space="preserve"> </w:t>
            </w:r>
            <w:proofErr w:type="spellStart"/>
            <w:r w:rsidRPr="0089591F">
              <w:rPr>
                <w:i w:val="0"/>
              </w:rPr>
              <w:t>i</w:t>
            </w:r>
            <w:proofErr w:type="spellEnd"/>
            <w:r w:rsidRPr="0089591F">
              <w:rPr>
                <w:i w:val="0"/>
              </w:rPr>
              <w:t xml:space="preserve"> </w:t>
            </w:r>
            <w:proofErr w:type="spellStart"/>
            <w:r w:rsidRPr="0089591F">
              <w:rPr>
                <w:i w:val="0"/>
              </w:rPr>
              <w:t>příklady</w:t>
            </w:r>
            <w:proofErr w:type="spellEnd"/>
            <w:r w:rsidRPr="0089591F">
              <w:rPr>
                <w:i w:val="0"/>
              </w:rPr>
              <w:t xml:space="preserve"> </w:t>
            </w:r>
            <w:proofErr w:type="spellStart"/>
            <w:r w:rsidRPr="0089591F">
              <w:rPr>
                <w:i w:val="0"/>
              </w:rPr>
              <w:t>grafů</w:t>
            </w:r>
            <w:proofErr w:type="spellEnd"/>
            <w:r w:rsidRPr="0089591F">
              <w:rPr>
                <w:i w:val="0"/>
              </w:rPr>
              <w:t xml:space="preserve"> a </w:t>
            </w:r>
            <w:proofErr w:type="spellStart"/>
            <w:r w:rsidRPr="0089591F">
              <w:rPr>
                <w:i w:val="0"/>
              </w:rPr>
              <w:t>vysvětlení</w:t>
            </w:r>
            <w:proofErr w:type="spellEnd"/>
            <w:r w:rsidRPr="0089591F">
              <w:rPr>
                <w:i w:val="0"/>
              </w:rPr>
              <w:t xml:space="preserve"> </w:t>
            </w:r>
            <w:proofErr w:type="spellStart"/>
            <w:r w:rsidRPr="0089591F">
              <w:rPr>
                <w:i w:val="0"/>
              </w:rPr>
              <w:t>základních</w:t>
            </w:r>
            <w:proofErr w:type="spellEnd"/>
            <w:r w:rsidRPr="0089591F">
              <w:rPr>
                <w:i w:val="0"/>
              </w:rPr>
              <w:t xml:space="preserve"> </w:t>
            </w:r>
            <w:proofErr w:type="spellStart"/>
            <w:r w:rsidRPr="0089591F">
              <w:rPr>
                <w:i w:val="0"/>
              </w:rPr>
              <w:t>zákonů</w:t>
            </w:r>
            <w:proofErr w:type="spellEnd"/>
            <w:r w:rsidRPr="0089591F">
              <w:rPr>
                <w:i w:val="0"/>
              </w:rPr>
              <w:t xml:space="preserve"> v </w:t>
            </w:r>
            <w:proofErr w:type="spellStart"/>
            <w:r w:rsidRPr="0089591F">
              <w:rPr>
                <w:i w:val="0"/>
              </w:rPr>
              <w:t>rámci</w:t>
            </w:r>
            <w:proofErr w:type="spellEnd"/>
            <w:r w:rsidRPr="0089591F">
              <w:rPr>
                <w:i w:val="0"/>
              </w:rPr>
              <w:t xml:space="preserve"> </w:t>
            </w:r>
            <w:proofErr w:type="spellStart"/>
            <w:r w:rsidRPr="0089591F">
              <w:rPr>
                <w:i w:val="0"/>
              </w:rPr>
              <w:t>makroekonomie</w:t>
            </w:r>
            <w:proofErr w:type="spellEnd"/>
            <w:r w:rsidRPr="0089591F">
              <w:rPr>
                <w:i w:val="0"/>
              </w:rPr>
              <w:t>.</w:t>
            </w:r>
          </w:p>
        </w:tc>
      </w:tr>
    </w:tbl>
    <w:p w:rsidR="00CD1202" w:rsidRPr="0089591F" w:rsidRDefault="00CD1202" w:rsidP="00CD1202">
      <w:pPr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bCs/>
          <w:i w:val="0"/>
          <w:sz w:val="40"/>
          <w:szCs w:val="40"/>
        </w:rPr>
      </w:pPr>
    </w:p>
    <w:p w:rsidR="00CD1202" w:rsidRDefault="00CD1202" w:rsidP="00CD1202">
      <w:pPr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bCs/>
          <w:sz w:val="40"/>
          <w:szCs w:val="40"/>
        </w:rPr>
      </w:pPr>
    </w:p>
    <w:p w:rsidR="00CD1202" w:rsidRDefault="00CD1202" w:rsidP="00CD1202">
      <w:pPr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bCs/>
          <w:sz w:val="40"/>
          <w:szCs w:val="40"/>
        </w:rPr>
      </w:pPr>
    </w:p>
    <w:p w:rsidR="00CD1202" w:rsidRDefault="00CD1202" w:rsidP="00CD1202">
      <w:pPr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bCs/>
          <w:sz w:val="40"/>
          <w:szCs w:val="40"/>
        </w:rPr>
      </w:pPr>
    </w:p>
    <w:p w:rsidR="00CD1202" w:rsidRDefault="00CD1202" w:rsidP="00CD1202">
      <w:pPr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bCs/>
          <w:sz w:val="40"/>
          <w:szCs w:val="40"/>
        </w:rPr>
      </w:pPr>
    </w:p>
    <w:p w:rsidR="00CD1202" w:rsidRDefault="00CD1202" w:rsidP="00CD1202">
      <w:pPr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bCs/>
          <w:sz w:val="40"/>
          <w:szCs w:val="40"/>
        </w:rPr>
      </w:pPr>
    </w:p>
    <w:p w:rsidR="00CD1202" w:rsidRPr="00782873" w:rsidRDefault="00CD1202" w:rsidP="00CD1202">
      <w:pPr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b/>
          <w:bCs/>
          <w:i w:val="0"/>
          <w:sz w:val="40"/>
          <w:szCs w:val="40"/>
        </w:rPr>
      </w:pPr>
      <w:r w:rsidRPr="00782873">
        <w:rPr>
          <w:b/>
          <w:bCs/>
          <w:i w:val="0"/>
          <w:sz w:val="40"/>
          <w:szCs w:val="40"/>
        </w:rPr>
        <w:sym w:font="Wingdings" w:char="F04A"/>
      </w:r>
      <w:r w:rsidRPr="00782873">
        <w:rPr>
          <w:b/>
          <w:bCs/>
          <w:i w:val="0"/>
          <w:sz w:val="40"/>
          <w:szCs w:val="40"/>
        </w:rPr>
        <w:t xml:space="preserve"> ANOTACE</w:t>
      </w:r>
    </w:p>
    <w:p w:rsidR="00CD1202" w:rsidRDefault="00CD1202" w:rsidP="00CD1202">
      <w:pPr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b/>
          <w:bCs/>
          <w:sz w:val="40"/>
          <w:szCs w:val="40"/>
        </w:rPr>
      </w:pPr>
    </w:p>
    <w:p w:rsidR="00CD1202" w:rsidRDefault="00CD1202" w:rsidP="00CD1202">
      <w:pPr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b/>
          <w:bCs/>
          <w:sz w:val="40"/>
          <w:szCs w:val="40"/>
        </w:rPr>
      </w:pPr>
    </w:p>
    <w:p w:rsidR="00CD1202" w:rsidRPr="0089591F" w:rsidRDefault="00CD1202" w:rsidP="00CD1202">
      <w:pPr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bCs/>
          <w:i w:val="0"/>
          <w:sz w:val="40"/>
          <w:szCs w:val="40"/>
        </w:rPr>
      </w:pPr>
      <w:proofErr w:type="spellStart"/>
      <w:proofErr w:type="gramStart"/>
      <w:r w:rsidRPr="0089591F">
        <w:rPr>
          <w:bCs/>
          <w:i w:val="0"/>
          <w:sz w:val="40"/>
          <w:szCs w:val="40"/>
        </w:rPr>
        <w:t>Tento</w:t>
      </w:r>
      <w:proofErr w:type="spellEnd"/>
      <w:r w:rsidRPr="0089591F">
        <w:rPr>
          <w:bCs/>
          <w:i w:val="0"/>
          <w:sz w:val="40"/>
          <w:szCs w:val="40"/>
        </w:rPr>
        <w:t xml:space="preserve"> </w:t>
      </w:r>
      <w:proofErr w:type="spellStart"/>
      <w:r w:rsidRPr="0089591F">
        <w:rPr>
          <w:bCs/>
          <w:i w:val="0"/>
          <w:sz w:val="40"/>
          <w:szCs w:val="40"/>
        </w:rPr>
        <w:t>materiál</w:t>
      </w:r>
      <w:proofErr w:type="spellEnd"/>
      <w:r w:rsidRPr="0089591F">
        <w:rPr>
          <w:bCs/>
          <w:i w:val="0"/>
          <w:sz w:val="40"/>
          <w:szCs w:val="40"/>
        </w:rPr>
        <w:t xml:space="preserve"> </w:t>
      </w:r>
      <w:proofErr w:type="spellStart"/>
      <w:r w:rsidRPr="0089591F">
        <w:rPr>
          <w:bCs/>
          <w:i w:val="0"/>
          <w:sz w:val="40"/>
          <w:szCs w:val="40"/>
        </w:rPr>
        <w:t>obsahuje</w:t>
      </w:r>
      <w:proofErr w:type="spellEnd"/>
      <w:r w:rsidRPr="0089591F">
        <w:rPr>
          <w:bCs/>
          <w:i w:val="0"/>
          <w:sz w:val="40"/>
          <w:szCs w:val="40"/>
        </w:rPr>
        <w:t xml:space="preserve"> </w:t>
      </w:r>
      <w:proofErr w:type="spellStart"/>
      <w:r w:rsidR="00CC0C0C" w:rsidRPr="0089591F">
        <w:rPr>
          <w:bCs/>
          <w:i w:val="0"/>
          <w:sz w:val="40"/>
          <w:szCs w:val="40"/>
        </w:rPr>
        <w:t>výklad</w:t>
      </w:r>
      <w:proofErr w:type="spellEnd"/>
      <w:r w:rsidR="00CC0C0C" w:rsidRPr="0089591F">
        <w:rPr>
          <w:bCs/>
          <w:i w:val="0"/>
          <w:sz w:val="40"/>
          <w:szCs w:val="40"/>
        </w:rPr>
        <w:t xml:space="preserve"> </w:t>
      </w:r>
      <w:proofErr w:type="spellStart"/>
      <w:r w:rsidR="00CC0C0C" w:rsidRPr="0089591F">
        <w:rPr>
          <w:bCs/>
          <w:i w:val="0"/>
          <w:sz w:val="40"/>
          <w:szCs w:val="40"/>
        </w:rPr>
        <w:t>pojmu</w:t>
      </w:r>
      <w:proofErr w:type="spellEnd"/>
      <w:r w:rsidR="00CC0C0C" w:rsidRPr="0089591F">
        <w:rPr>
          <w:bCs/>
          <w:i w:val="0"/>
          <w:sz w:val="40"/>
          <w:szCs w:val="40"/>
        </w:rPr>
        <w:t xml:space="preserve"> “</w:t>
      </w:r>
      <w:proofErr w:type="spellStart"/>
      <w:r w:rsidR="00CC0C0C" w:rsidRPr="0089591F">
        <w:rPr>
          <w:bCs/>
          <w:i w:val="0"/>
          <w:sz w:val="40"/>
          <w:szCs w:val="40"/>
        </w:rPr>
        <w:t>magický</w:t>
      </w:r>
      <w:proofErr w:type="spellEnd"/>
      <w:r w:rsidR="00CC0C0C" w:rsidRPr="0089591F">
        <w:rPr>
          <w:bCs/>
          <w:i w:val="0"/>
          <w:sz w:val="40"/>
          <w:szCs w:val="40"/>
        </w:rPr>
        <w:t xml:space="preserve"> </w:t>
      </w:r>
      <w:proofErr w:type="spellStart"/>
      <w:r w:rsidR="00CC0C0C" w:rsidRPr="0089591F">
        <w:rPr>
          <w:bCs/>
          <w:i w:val="0"/>
          <w:sz w:val="40"/>
          <w:szCs w:val="40"/>
        </w:rPr>
        <w:t>čtyřúhelník</w:t>
      </w:r>
      <w:proofErr w:type="spellEnd"/>
      <w:r w:rsidR="00CC0C0C" w:rsidRPr="0089591F">
        <w:rPr>
          <w:bCs/>
          <w:i w:val="0"/>
          <w:sz w:val="40"/>
          <w:szCs w:val="40"/>
        </w:rPr>
        <w:t xml:space="preserve">” </w:t>
      </w:r>
      <w:proofErr w:type="spellStart"/>
      <w:r w:rsidR="00CC0C0C" w:rsidRPr="0089591F">
        <w:rPr>
          <w:bCs/>
          <w:i w:val="0"/>
          <w:sz w:val="40"/>
          <w:szCs w:val="40"/>
        </w:rPr>
        <w:t>včetně</w:t>
      </w:r>
      <w:proofErr w:type="spellEnd"/>
      <w:r w:rsidR="00CC0C0C" w:rsidRPr="0089591F">
        <w:rPr>
          <w:bCs/>
          <w:i w:val="0"/>
          <w:sz w:val="40"/>
          <w:szCs w:val="40"/>
        </w:rPr>
        <w:t xml:space="preserve"> </w:t>
      </w:r>
      <w:proofErr w:type="spellStart"/>
      <w:r w:rsidR="00CC0C0C" w:rsidRPr="0089591F">
        <w:rPr>
          <w:bCs/>
          <w:i w:val="0"/>
          <w:sz w:val="40"/>
          <w:szCs w:val="40"/>
        </w:rPr>
        <w:t>jeho</w:t>
      </w:r>
      <w:proofErr w:type="spellEnd"/>
      <w:r w:rsidR="00CC0C0C" w:rsidRPr="0089591F">
        <w:rPr>
          <w:bCs/>
          <w:i w:val="0"/>
          <w:sz w:val="40"/>
          <w:szCs w:val="40"/>
        </w:rPr>
        <w:t xml:space="preserve"> </w:t>
      </w:r>
      <w:proofErr w:type="spellStart"/>
      <w:r w:rsidR="00CC0C0C" w:rsidRPr="0089591F">
        <w:rPr>
          <w:bCs/>
          <w:i w:val="0"/>
          <w:sz w:val="40"/>
          <w:szCs w:val="40"/>
        </w:rPr>
        <w:t>grafu</w:t>
      </w:r>
      <w:proofErr w:type="spellEnd"/>
      <w:r w:rsidR="00CC0C0C" w:rsidRPr="0089591F">
        <w:rPr>
          <w:bCs/>
          <w:i w:val="0"/>
          <w:sz w:val="40"/>
          <w:szCs w:val="40"/>
        </w:rPr>
        <w:t xml:space="preserve"> a </w:t>
      </w:r>
      <w:proofErr w:type="spellStart"/>
      <w:r w:rsidR="00CC0C0C" w:rsidRPr="0089591F">
        <w:rPr>
          <w:bCs/>
          <w:i w:val="0"/>
          <w:sz w:val="40"/>
          <w:szCs w:val="40"/>
        </w:rPr>
        <w:t>základních</w:t>
      </w:r>
      <w:proofErr w:type="spellEnd"/>
      <w:r w:rsidR="00CC0C0C" w:rsidRPr="0089591F">
        <w:rPr>
          <w:bCs/>
          <w:i w:val="0"/>
          <w:sz w:val="40"/>
          <w:szCs w:val="40"/>
        </w:rPr>
        <w:t xml:space="preserve"> </w:t>
      </w:r>
      <w:proofErr w:type="spellStart"/>
      <w:r w:rsidR="00CC0C0C" w:rsidRPr="0089591F">
        <w:rPr>
          <w:bCs/>
          <w:i w:val="0"/>
          <w:sz w:val="40"/>
          <w:szCs w:val="40"/>
        </w:rPr>
        <w:t>pojmů</w:t>
      </w:r>
      <w:proofErr w:type="spellEnd"/>
      <w:r w:rsidR="00CC0C0C" w:rsidRPr="0089591F">
        <w:rPr>
          <w:bCs/>
          <w:i w:val="0"/>
          <w:sz w:val="40"/>
          <w:szCs w:val="40"/>
        </w:rPr>
        <w:t xml:space="preserve"> s </w:t>
      </w:r>
      <w:proofErr w:type="spellStart"/>
      <w:r w:rsidR="00CC0C0C" w:rsidRPr="0089591F">
        <w:rPr>
          <w:bCs/>
          <w:i w:val="0"/>
          <w:sz w:val="40"/>
          <w:szCs w:val="40"/>
        </w:rPr>
        <w:t>ním</w:t>
      </w:r>
      <w:proofErr w:type="spellEnd"/>
      <w:r w:rsidR="00CC0C0C" w:rsidRPr="0089591F">
        <w:rPr>
          <w:bCs/>
          <w:i w:val="0"/>
          <w:sz w:val="40"/>
          <w:szCs w:val="40"/>
        </w:rPr>
        <w:t xml:space="preserve"> </w:t>
      </w:r>
      <w:proofErr w:type="spellStart"/>
      <w:r w:rsidR="00CC0C0C" w:rsidRPr="0089591F">
        <w:rPr>
          <w:bCs/>
          <w:i w:val="0"/>
          <w:sz w:val="40"/>
          <w:szCs w:val="40"/>
        </w:rPr>
        <w:t>související</w:t>
      </w:r>
      <w:proofErr w:type="spellEnd"/>
      <w:r w:rsidR="00CC0C0C" w:rsidRPr="0089591F">
        <w:rPr>
          <w:bCs/>
          <w:i w:val="0"/>
          <w:sz w:val="40"/>
          <w:szCs w:val="40"/>
        </w:rPr>
        <w:t>.</w:t>
      </w:r>
      <w:proofErr w:type="gramEnd"/>
    </w:p>
    <w:p w:rsidR="00CD1202" w:rsidRDefault="00CD1202" w:rsidP="00CD1202">
      <w:pPr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bCs/>
          <w:sz w:val="40"/>
          <w:szCs w:val="40"/>
        </w:rPr>
      </w:pPr>
    </w:p>
    <w:p w:rsidR="00CD1202" w:rsidRDefault="00CD1202" w:rsidP="00CD1202">
      <w:pPr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bCs/>
          <w:sz w:val="40"/>
          <w:szCs w:val="40"/>
        </w:rPr>
      </w:pPr>
    </w:p>
    <w:p w:rsidR="00CD1202" w:rsidRDefault="00CD1202" w:rsidP="00CD1202">
      <w:pPr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bCs/>
          <w:sz w:val="40"/>
          <w:szCs w:val="40"/>
        </w:rPr>
      </w:pPr>
    </w:p>
    <w:p w:rsidR="00CD1202" w:rsidRDefault="00CD1202" w:rsidP="00CD1202">
      <w:pPr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bCs/>
          <w:sz w:val="40"/>
          <w:szCs w:val="40"/>
        </w:rPr>
      </w:pPr>
    </w:p>
    <w:p w:rsidR="00CD1202" w:rsidRDefault="00CD1202" w:rsidP="00CD1202">
      <w:pPr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bCs/>
          <w:sz w:val="40"/>
          <w:szCs w:val="40"/>
        </w:rPr>
      </w:pPr>
    </w:p>
    <w:p w:rsidR="00CD1202" w:rsidRDefault="00CD1202" w:rsidP="00CD1202">
      <w:pPr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bCs/>
          <w:sz w:val="40"/>
          <w:szCs w:val="40"/>
        </w:rPr>
      </w:pPr>
    </w:p>
    <w:p w:rsidR="00CD1202" w:rsidRDefault="00CD1202" w:rsidP="00CD1202">
      <w:pPr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bCs/>
          <w:sz w:val="40"/>
          <w:szCs w:val="40"/>
        </w:rPr>
      </w:pPr>
    </w:p>
    <w:p w:rsidR="00CD1202" w:rsidRDefault="002A3F24" w:rsidP="00CD1202">
      <w:pPr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bCs/>
          <w:sz w:val="40"/>
          <w:szCs w:val="40"/>
        </w:rPr>
      </w:pPr>
      <w:r w:rsidRPr="002A3F24">
        <w:rPr>
          <w:bCs/>
          <w:sz w:val="40"/>
          <w:szCs w:val="4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5.3pt;height:101.1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3."/>
          </v:shape>
        </w:pict>
      </w:r>
    </w:p>
    <w:p w:rsidR="00CD1202" w:rsidRDefault="00CD1202" w:rsidP="00CD1202">
      <w:pPr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bCs/>
          <w:sz w:val="40"/>
          <w:szCs w:val="40"/>
        </w:rPr>
      </w:pPr>
    </w:p>
    <w:p w:rsidR="00CD1202" w:rsidRDefault="002A3F24" w:rsidP="00CD120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40"/>
          <w:szCs w:val="40"/>
        </w:rPr>
      </w:pPr>
      <w:r w:rsidRPr="002A3F24">
        <w:rPr>
          <w:b/>
          <w:bCs/>
          <w:sz w:val="40"/>
          <w:szCs w:val="40"/>
        </w:rPr>
        <w:pict>
          <v:shape id="_x0000_i1026" type="#_x0000_t172" style="width:327.05pt;height:101.1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quot;Magický čtyřúhelník&quot;"/>
          </v:shape>
        </w:pict>
      </w:r>
    </w:p>
    <w:p w:rsidR="00CD1202" w:rsidRPr="000555F2" w:rsidRDefault="00CD1202" w:rsidP="00CD1202">
      <w:pPr>
        <w:widowControl w:val="0"/>
        <w:autoSpaceDE w:val="0"/>
        <w:autoSpaceDN w:val="0"/>
        <w:adjustRightInd w:val="0"/>
        <w:spacing w:line="360" w:lineRule="auto"/>
        <w:ind w:left="717"/>
        <w:jc w:val="both"/>
        <w:rPr>
          <w:b/>
          <w:bCs/>
          <w:sz w:val="40"/>
          <w:szCs w:val="40"/>
        </w:rPr>
      </w:pPr>
    </w:p>
    <w:p w:rsidR="00CD1202" w:rsidRDefault="00CD1202" w:rsidP="00CD1202">
      <w:pPr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bCs/>
          <w:sz w:val="40"/>
          <w:szCs w:val="40"/>
        </w:rPr>
      </w:pPr>
    </w:p>
    <w:p w:rsidR="00CD1202" w:rsidRPr="00C771DF" w:rsidRDefault="00CD1202" w:rsidP="00CD120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D1202" w:rsidRDefault="00CD1202" w:rsidP="00CD1202">
      <w:pPr>
        <w:widowControl w:val="0"/>
        <w:autoSpaceDE w:val="0"/>
        <w:autoSpaceDN w:val="0"/>
        <w:adjustRightInd w:val="0"/>
        <w:jc w:val="both"/>
        <w:rPr>
          <w:b/>
          <w:bCs/>
          <w:sz w:val="40"/>
          <w:szCs w:val="40"/>
        </w:rPr>
      </w:pPr>
    </w:p>
    <w:p w:rsidR="00CC0C0C" w:rsidRDefault="00CC0C0C" w:rsidP="00CD1202">
      <w:pPr>
        <w:widowControl w:val="0"/>
        <w:autoSpaceDE w:val="0"/>
        <w:autoSpaceDN w:val="0"/>
        <w:adjustRightInd w:val="0"/>
        <w:jc w:val="both"/>
        <w:rPr>
          <w:b/>
          <w:bCs/>
          <w:sz w:val="40"/>
          <w:szCs w:val="40"/>
        </w:rPr>
      </w:pPr>
    </w:p>
    <w:p w:rsidR="003604A4" w:rsidRDefault="003604A4" w:rsidP="00CD1202">
      <w:pPr>
        <w:widowControl w:val="0"/>
        <w:autoSpaceDE w:val="0"/>
        <w:autoSpaceDN w:val="0"/>
        <w:adjustRightInd w:val="0"/>
        <w:jc w:val="both"/>
        <w:rPr>
          <w:b/>
          <w:bCs/>
          <w:sz w:val="40"/>
          <w:szCs w:val="40"/>
        </w:rPr>
      </w:pPr>
    </w:p>
    <w:p w:rsidR="003604A4" w:rsidRDefault="003604A4" w:rsidP="00CD1202">
      <w:pPr>
        <w:widowControl w:val="0"/>
        <w:autoSpaceDE w:val="0"/>
        <w:autoSpaceDN w:val="0"/>
        <w:adjustRightInd w:val="0"/>
        <w:jc w:val="both"/>
        <w:rPr>
          <w:b/>
          <w:bCs/>
          <w:sz w:val="40"/>
          <w:szCs w:val="40"/>
        </w:rPr>
      </w:pPr>
    </w:p>
    <w:p w:rsidR="003604A4" w:rsidRPr="00384A46" w:rsidRDefault="003604A4" w:rsidP="00CD1202">
      <w:pPr>
        <w:widowControl w:val="0"/>
        <w:autoSpaceDE w:val="0"/>
        <w:autoSpaceDN w:val="0"/>
        <w:adjustRightInd w:val="0"/>
        <w:jc w:val="both"/>
        <w:rPr>
          <w:b/>
          <w:bCs/>
          <w:sz w:val="40"/>
          <w:szCs w:val="40"/>
        </w:rPr>
      </w:pPr>
    </w:p>
    <w:p w:rsidR="00CD1202" w:rsidRPr="00782873" w:rsidRDefault="00CD1202" w:rsidP="00CD1202">
      <w:pPr>
        <w:widowControl w:val="0"/>
        <w:autoSpaceDE w:val="0"/>
        <w:autoSpaceDN w:val="0"/>
        <w:adjustRightInd w:val="0"/>
        <w:jc w:val="center"/>
        <w:rPr>
          <w:b/>
          <w:bCs/>
          <w:i w:val="0"/>
          <w:sz w:val="40"/>
          <w:szCs w:val="40"/>
          <w:u w:val="single"/>
        </w:rPr>
      </w:pPr>
      <w:r w:rsidRPr="00782873">
        <w:rPr>
          <w:b/>
          <w:bCs/>
          <w:i w:val="0"/>
          <w:sz w:val="40"/>
          <w:szCs w:val="40"/>
          <w:u w:val="single"/>
        </w:rPr>
        <w:lastRenderedPageBreak/>
        <w:t>„</w:t>
      </w:r>
      <w:r w:rsidR="00782873" w:rsidRPr="00782873">
        <w:rPr>
          <w:b/>
          <w:bCs/>
          <w:i w:val="0"/>
          <w:sz w:val="40"/>
          <w:szCs w:val="40"/>
          <w:u w:val="single"/>
        </w:rPr>
        <w:t xml:space="preserve"> </w:t>
      </w:r>
      <w:r w:rsidRPr="00782873">
        <w:rPr>
          <w:b/>
          <w:bCs/>
          <w:i w:val="0"/>
          <w:sz w:val="40"/>
          <w:szCs w:val="40"/>
          <w:u w:val="single"/>
        </w:rPr>
        <w:t>M</w:t>
      </w:r>
      <w:r w:rsidR="00782873" w:rsidRPr="00782873">
        <w:rPr>
          <w:b/>
          <w:bCs/>
          <w:i w:val="0"/>
          <w:sz w:val="40"/>
          <w:szCs w:val="40"/>
          <w:u w:val="single"/>
        </w:rPr>
        <w:t xml:space="preserve"> </w:t>
      </w:r>
      <w:r w:rsidRPr="00782873">
        <w:rPr>
          <w:b/>
          <w:bCs/>
          <w:i w:val="0"/>
          <w:sz w:val="40"/>
          <w:szCs w:val="40"/>
          <w:u w:val="single"/>
        </w:rPr>
        <w:t>A</w:t>
      </w:r>
      <w:r w:rsidR="00782873" w:rsidRPr="00782873">
        <w:rPr>
          <w:b/>
          <w:bCs/>
          <w:i w:val="0"/>
          <w:sz w:val="40"/>
          <w:szCs w:val="40"/>
          <w:u w:val="single"/>
        </w:rPr>
        <w:t xml:space="preserve"> </w:t>
      </w:r>
      <w:r w:rsidRPr="00782873">
        <w:rPr>
          <w:b/>
          <w:bCs/>
          <w:i w:val="0"/>
          <w:sz w:val="40"/>
          <w:szCs w:val="40"/>
          <w:u w:val="single"/>
        </w:rPr>
        <w:t>G</w:t>
      </w:r>
      <w:r w:rsidR="00782873" w:rsidRPr="00782873">
        <w:rPr>
          <w:b/>
          <w:bCs/>
          <w:i w:val="0"/>
          <w:sz w:val="40"/>
          <w:szCs w:val="40"/>
          <w:u w:val="single"/>
        </w:rPr>
        <w:t xml:space="preserve"> </w:t>
      </w:r>
      <w:r w:rsidRPr="00782873">
        <w:rPr>
          <w:b/>
          <w:bCs/>
          <w:i w:val="0"/>
          <w:sz w:val="40"/>
          <w:szCs w:val="40"/>
          <w:u w:val="single"/>
        </w:rPr>
        <w:t>I</w:t>
      </w:r>
      <w:r w:rsidR="00782873" w:rsidRPr="00782873">
        <w:rPr>
          <w:b/>
          <w:bCs/>
          <w:i w:val="0"/>
          <w:sz w:val="40"/>
          <w:szCs w:val="40"/>
          <w:u w:val="single"/>
        </w:rPr>
        <w:t xml:space="preserve"> </w:t>
      </w:r>
      <w:r w:rsidRPr="00782873">
        <w:rPr>
          <w:b/>
          <w:bCs/>
          <w:i w:val="0"/>
          <w:sz w:val="40"/>
          <w:szCs w:val="40"/>
          <w:u w:val="single"/>
        </w:rPr>
        <w:t>C</w:t>
      </w:r>
      <w:r w:rsidR="00782873" w:rsidRPr="00782873">
        <w:rPr>
          <w:b/>
          <w:bCs/>
          <w:i w:val="0"/>
          <w:sz w:val="40"/>
          <w:szCs w:val="40"/>
          <w:u w:val="single"/>
        </w:rPr>
        <w:t xml:space="preserve"> </w:t>
      </w:r>
      <w:r w:rsidRPr="00782873">
        <w:rPr>
          <w:b/>
          <w:bCs/>
          <w:i w:val="0"/>
          <w:sz w:val="40"/>
          <w:szCs w:val="40"/>
          <w:u w:val="single"/>
        </w:rPr>
        <w:t>K</w:t>
      </w:r>
      <w:r w:rsidR="00782873" w:rsidRPr="00782873">
        <w:rPr>
          <w:b/>
          <w:bCs/>
          <w:i w:val="0"/>
          <w:sz w:val="40"/>
          <w:szCs w:val="40"/>
          <w:u w:val="single"/>
        </w:rPr>
        <w:t xml:space="preserve"> </w:t>
      </w:r>
      <w:r w:rsidRPr="00782873">
        <w:rPr>
          <w:b/>
          <w:bCs/>
          <w:i w:val="0"/>
          <w:sz w:val="40"/>
          <w:szCs w:val="40"/>
          <w:u w:val="single"/>
        </w:rPr>
        <w:t>Ý</w:t>
      </w:r>
      <w:r w:rsidR="00782873" w:rsidRPr="00782873">
        <w:rPr>
          <w:b/>
          <w:bCs/>
          <w:i w:val="0"/>
          <w:sz w:val="40"/>
          <w:szCs w:val="40"/>
          <w:u w:val="single"/>
        </w:rPr>
        <w:t xml:space="preserve">   </w:t>
      </w:r>
      <w:r w:rsidRPr="00782873">
        <w:rPr>
          <w:b/>
          <w:bCs/>
          <w:i w:val="0"/>
          <w:sz w:val="40"/>
          <w:szCs w:val="40"/>
          <w:u w:val="single"/>
        </w:rPr>
        <w:t xml:space="preserve"> Č</w:t>
      </w:r>
      <w:r w:rsidR="00782873" w:rsidRPr="00782873">
        <w:rPr>
          <w:b/>
          <w:bCs/>
          <w:i w:val="0"/>
          <w:sz w:val="40"/>
          <w:szCs w:val="40"/>
          <w:u w:val="single"/>
        </w:rPr>
        <w:t xml:space="preserve"> </w:t>
      </w:r>
      <w:r w:rsidRPr="00782873">
        <w:rPr>
          <w:b/>
          <w:bCs/>
          <w:i w:val="0"/>
          <w:sz w:val="40"/>
          <w:szCs w:val="40"/>
          <w:u w:val="single"/>
        </w:rPr>
        <w:t>T</w:t>
      </w:r>
      <w:r w:rsidR="00782873" w:rsidRPr="00782873">
        <w:rPr>
          <w:b/>
          <w:bCs/>
          <w:i w:val="0"/>
          <w:sz w:val="40"/>
          <w:szCs w:val="40"/>
          <w:u w:val="single"/>
        </w:rPr>
        <w:t xml:space="preserve"> </w:t>
      </w:r>
      <w:r w:rsidRPr="00782873">
        <w:rPr>
          <w:b/>
          <w:bCs/>
          <w:i w:val="0"/>
          <w:sz w:val="40"/>
          <w:szCs w:val="40"/>
          <w:u w:val="single"/>
        </w:rPr>
        <w:t>Y</w:t>
      </w:r>
      <w:r w:rsidR="00782873" w:rsidRPr="00782873">
        <w:rPr>
          <w:b/>
          <w:bCs/>
          <w:i w:val="0"/>
          <w:sz w:val="40"/>
          <w:szCs w:val="40"/>
          <w:u w:val="single"/>
        </w:rPr>
        <w:t xml:space="preserve"> Ř </w:t>
      </w:r>
      <w:r w:rsidRPr="00782873">
        <w:rPr>
          <w:b/>
          <w:bCs/>
          <w:i w:val="0"/>
          <w:sz w:val="40"/>
          <w:szCs w:val="40"/>
          <w:u w:val="single"/>
        </w:rPr>
        <w:t>Ú</w:t>
      </w:r>
      <w:r w:rsidR="00782873" w:rsidRPr="00782873">
        <w:rPr>
          <w:b/>
          <w:bCs/>
          <w:i w:val="0"/>
          <w:sz w:val="40"/>
          <w:szCs w:val="40"/>
          <w:u w:val="single"/>
        </w:rPr>
        <w:t xml:space="preserve"> H </w:t>
      </w:r>
      <w:r w:rsidRPr="00782873">
        <w:rPr>
          <w:b/>
          <w:bCs/>
          <w:i w:val="0"/>
          <w:sz w:val="40"/>
          <w:szCs w:val="40"/>
          <w:u w:val="single"/>
        </w:rPr>
        <w:t>E</w:t>
      </w:r>
      <w:r w:rsidR="00782873" w:rsidRPr="00782873">
        <w:rPr>
          <w:b/>
          <w:bCs/>
          <w:i w:val="0"/>
          <w:sz w:val="40"/>
          <w:szCs w:val="40"/>
          <w:u w:val="single"/>
        </w:rPr>
        <w:t xml:space="preserve"> </w:t>
      </w:r>
      <w:r w:rsidRPr="00782873">
        <w:rPr>
          <w:b/>
          <w:bCs/>
          <w:i w:val="0"/>
          <w:sz w:val="40"/>
          <w:szCs w:val="40"/>
          <w:u w:val="single"/>
        </w:rPr>
        <w:t>L</w:t>
      </w:r>
      <w:r w:rsidR="00782873" w:rsidRPr="00782873">
        <w:rPr>
          <w:b/>
          <w:bCs/>
          <w:i w:val="0"/>
          <w:sz w:val="40"/>
          <w:szCs w:val="40"/>
          <w:u w:val="single"/>
        </w:rPr>
        <w:t xml:space="preserve"> </w:t>
      </w:r>
      <w:r w:rsidRPr="00782873">
        <w:rPr>
          <w:b/>
          <w:bCs/>
          <w:i w:val="0"/>
          <w:sz w:val="40"/>
          <w:szCs w:val="40"/>
          <w:u w:val="single"/>
        </w:rPr>
        <w:t>N</w:t>
      </w:r>
      <w:r w:rsidR="00782873" w:rsidRPr="00782873">
        <w:rPr>
          <w:b/>
          <w:bCs/>
          <w:i w:val="0"/>
          <w:sz w:val="40"/>
          <w:szCs w:val="40"/>
          <w:u w:val="single"/>
        </w:rPr>
        <w:t xml:space="preserve"> </w:t>
      </w:r>
      <w:r w:rsidRPr="00782873">
        <w:rPr>
          <w:b/>
          <w:bCs/>
          <w:i w:val="0"/>
          <w:sz w:val="40"/>
          <w:szCs w:val="40"/>
          <w:u w:val="single"/>
        </w:rPr>
        <w:t>Í</w:t>
      </w:r>
      <w:r w:rsidR="00782873" w:rsidRPr="00782873">
        <w:rPr>
          <w:b/>
          <w:bCs/>
          <w:i w:val="0"/>
          <w:sz w:val="40"/>
          <w:szCs w:val="40"/>
          <w:u w:val="single"/>
        </w:rPr>
        <w:t xml:space="preserve"> </w:t>
      </w:r>
      <w:r w:rsidRPr="00782873">
        <w:rPr>
          <w:b/>
          <w:bCs/>
          <w:i w:val="0"/>
          <w:sz w:val="40"/>
          <w:szCs w:val="40"/>
          <w:u w:val="single"/>
        </w:rPr>
        <w:t>K</w:t>
      </w:r>
      <w:r w:rsidR="00782873" w:rsidRPr="00782873">
        <w:rPr>
          <w:b/>
          <w:bCs/>
          <w:i w:val="0"/>
          <w:sz w:val="40"/>
          <w:szCs w:val="40"/>
          <w:u w:val="single"/>
        </w:rPr>
        <w:t xml:space="preserve"> </w:t>
      </w:r>
      <w:r w:rsidRPr="00782873">
        <w:rPr>
          <w:b/>
          <w:bCs/>
          <w:i w:val="0"/>
          <w:sz w:val="40"/>
          <w:szCs w:val="40"/>
          <w:u w:val="single"/>
        </w:rPr>
        <w:t>“</w:t>
      </w:r>
    </w:p>
    <w:p w:rsidR="00CD1202" w:rsidRDefault="000054E0" w:rsidP="00CD1202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</w:t>
      </w:r>
      <w:proofErr w:type="spellStart"/>
      <w:proofErr w:type="gramStart"/>
      <w:r w:rsidR="00333360">
        <w:rPr>
          <w:b/>
          <w:bCs/>
          <w:sz w:val="40"/>
          <w:szCs w:val="40"/>
        </w:rPr>
        <w:t>výše</w:t>
      </w:r>
      <w:proofErr w:type="spellEnd"/>
      <w:proofErr w:type="gramEnd"/>
      <w:r w:rsidR="00333360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v %)</w:t>
      </w:r>
    </w:p>
    <w:p w:rsidR="00333360" w:rsidRPr="00384A46" w:rsidRDefault="00333360" w:rsidP="00CD1202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CD1202" w:rsidRPr="000054E0" w:rsidRDefault="000054E0" w:rsidP="000054E0">
      <w:pPr>
        <w:widowControl w:val="0"/>
        <w:autoSpaceDE w:val="0"/>
        <w:autoSpaceDN w:val="0"/>
        <w:adjustRightInd w:val="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</w:t>
      </w:r>
      <w:r>
        <w:rPr>
          <w:b/>
          <w:bCs/>
          <w:i w:val="0"/>
          <w:sz w:val="40"/>
          <w:szCs w:val="40"/>
        </w:rPr>
        <w:t>HDP</w:t>
      </w:r>
      <w:r>
        <w:rPr>
          <w:b/>
          <w:bCs/>
          <w:sz w:val="40"/>
          <w:szCs w:val="40"/>
        </w:rPr>
        <w:t xml:space="preserve">   </w:t>
      </w:r>
    </w:p>
    <w:p w:rsidR="00CD1202" w:rsidRPr="002318F0" w:rsidRDefault="002A3F24" w:rsidP="00CD1202">
      <w:pPr>
        <w:widowControl w:val="0"/>
        <w:autoSpaceDE w:val="0"/>
        <w:autoSpaceDN w:val="0"/>
        <w:adjustRightInd w:val="0"/>
        <w:jc w:val="both"/>
        <w:rPr>
          <w:bCs/>
          <w:i w:val="0"/>
        </w:rPr>
      </w:pPr>
      <w:r>
        <w:rPr>
          <w:bCs/>
          <w:i w:val="0"/>
          <w:noProof/>
          <w:lang w:val="cs-CZ" w:eastAsia="cs-CZ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06.45pt;margin-top:20.45pt;width:5.4pt;height:346.1pt;z-index:251658240" o:connectortype="straight"/>
        </w:pict>
      </w:r>
    </w:p>
    <w:p w:rsidR="00CD1202" w:rsidRPr="002318F0" w:rsidRDefault="00CD1202" w:rsidP="00CD1202">
      <w:pPr>
        <w:widowControl w:val="0"/>
        <w:autoSpaceDE w:val="0"/>
        <w:autoSpaceDN w:val="0"/>
        <w:adjustRightInd w:val="0"/>
        <w:jc w:val="both"/>
        <w:rPr>
          <w:bCs/>
          <w:i w:val="0"/>
        </w:rPr>
      </w:pPr>
    </w:p>
    <w:p w:rsidR="00CD1202" w:rsidRPr="002318F0" w:rsidRDefault="002A3F24" w:rsidP="00CD1202">
      <w:pPr>
        <w:widowControl w:val="0"/>
        <w:autoSpaceDE w:val="0"/>
        <w:autoSpaceDN w:val="0"/>
        <w:adjustRightInd w:val="0"/>
        <w:jc w:val="both"/>
        <w:rPr>
          <w:bCs/>
          <w:i w:val="0"/>
          <w:sz w:val="40"/>
          <w:szCs w:val="40"/>
        </w:rPr>
      </w:pPr>
      <w:r>
        <w:rPr>
          <w:bCs/>
          <w:i w:val="0"/>
          <w:noProof/>
          <w:sz w:val="40"/>
          <w:szCs w:val="40"/>
          <w:lang w:val="cs-CZ" w:eastAsia="cs-CZ" w:bidi="ar-SA"/>
        </w:rPr>
        <w:pict>
          <v:shape id="_x0000_s1064" type="#_x0000_t32" style="position:absolute;left:0;text-align:left;margin-left:211.85pt;margin-top:27.85pt;width:127.35pt;height:105.1pt;z-index:251676672" o:connectortype="straight" strokecolor="#92d050" strokeweight="3pt">
            <v:shadow type="perspective" color="#4e6128 [1606]" opacity=".5" offset="1pt" offset2="-1pt"/>
          </v:shape>
        </w:pict>
      </w:r>
      <w:r>
        <w:rPr>
          <w:bCs/>
          <w:i w:val="0"/>
          <w:noProof/>
          <w:sz w:val="40"/>
          <w:szCs w:val="40"/>
          <w:lang w:val="cs-CZ" w:eastAsia="cs-CZ" w:bidi="ar-SA"/>
        </w:rPr>
        <w:pict>
          <v:shape id="_x0000_s1063" type="#_x0000_t32" style="position:absolute;left:0;text-align:left;margin-left:154.35pt;margin-top:35pt;width:57.5pt;height:97.95pt;flip:x;z-index:251675648" o:connectortype="straight" strokecolor="#92d050" strokeweight="3pt">
            <v:shadow type="perspective" color="#205867 [1608]" opacity=".5" offset="1pt" offset2="-1pt"/>
          </v:shape>
        </w:pict>
      </w:r>
      <w:r>
        <w:rPr>
          <w:bCs/>
          <w:i w:val="0"/>
          <w:noProof/>
          <w:sz w:val="40"/>
          <w:szCs w:val="40"/>
          <w:lang w:val="cs-CZ" w:eastAsia="cs-CZ" w:bidi="ar-SA"/>
        </w:rPr>
        <w:pict>
          <v:oval id="_x0000_s1051" style="position:absolute;left:0;text-align:left;margin-left:206.45pt;margin-top:27.85pt;width:7.15pt;height:7.15pt;z-index:251663360"/>
        </w:pict>
      </w:r>
      <w:r w:rsidR="002318F0" w:rsidRPr="002318F0">
        <w:rPr>
          <w:bCs/>
          <w:i w:val="0"/>
          <w:sz w:val="40"/>
          <w:szCs w:val="40"/>
        </w:rPr>
        <w:t xml:space="preserve">                                      10 %       </w:t>
      </w:r>
    </w:p>
    <w:p w:rsidR="00CD1202" w:rsidRPr="002318F0" w:rsidRDefault="00CD1202" w:rsidP="00CD1202">
      <w:pPr>
        <w:widowControl w:val="0"/>
        <w:autoSpaceDE w:val="0"/>
        <w:autoSpaceDN w:val="0"/>
        <w:adjustRightInd w:val="0"/>
        <w:jc w:val="both"/>
        <w:rPr>
          <w:bCs/>
          <w:i w:val="0"/>
        </w:rPr>
      </w:pPr>
    </w:p>
    <w:p w:rsidR="00CD1202" w:rsidRPr="002318F0" w:rsidRDefault="002A3F24" w:rsidP="00CD1202">
      <w:pPr>
        <w:widowControl w:val="0"/>
        <w:autoSpaceDE w:val="0"/>
        <w:autoSpaceDN w:val="0"/>
        <w:adjustRightInd w:val="0"/>
        <w:jc w:val="both"/>
        <w:rPr>
          <w:bCs/>
          <w:i w:val="0"/>
          <w:sz w:val="40"/>
          <w:szCs w:val="40"/>
        </w:rPr>
      </w:pPr>
      <w:r>
        <w:rPr>
          <w:bCs/>
          <w:i w:val="0"/>
          <w:noProof/>
          <w:sz w:val="40"/>
          <w:szCs w:val="40"/>
          <w:lang w:val="cs-CZ" w:eastAsia="cs-CZ" w:bidi="ar-SA"/>
        </w:rPr>
        <w:pict>
          <v:shape id="_x0000_s1060" type="#_x0000_t32" style="position:absolute;left:0;text-align:left;margin-left:211.85pt;margin-top:31.3pt;width:56.9pt;height:37.7pt;z-index:251672576" o:connectortype="straight" strokecolor="#00b0f0" strokeweight="3pt">
            <v:shadow type="perspective" color="#7f7f7f [1601]" opacity=".5" offset="1pt" offset2="-1pt"/>
          </v:shape>
        </w:pict>
      </w:r>
      <w:r>
        <w:rPr>
          <w:bCs/>
          <w:i w:val="0"/>
          <w:noProof/>
          <w:sz w:val="40"/>
          <w:szCs w:val="40"/>
          <w:lang w:val="cs-CZ" w:eastAsia="cs-CZ" w:bidi="ar-SA"/>
        </w:rPr>
        <w:pict>
          <v:shape id="_x0000_s1059" type="#_x0000_t32" style="position:absolute;left:0;text-align:left;margin-left:93.05pt;margin-top:31.3pt;width:120.55pt;height:33.9pt;flip:y;z-index:251671552" o:connectortype="straight" strokecolor="#00b0f0" strokeweight="3pt">
            <v:shadow type="perspective" color="#243f60 [1604]" opacity=".5" offset="1pt" offset2="-1pt"/>
          </v:shape>
        </w:pict>
      </w:r>
      <w:r>
        <w:rPr>
          <w:bCs/>
          <w:i w:val="0"/>
          <w:noProof/>
          <w:sz w:val="40"/>
          <w:szCs w:val="40"/>
          <w:lang w:val="cs-CZ" w:eastAsia="cs-CZ" w:bidi="ar-SA"/>
        </w:rPr>
        <w:pict>
          <v:oval id="_x0000_s1050" style="position:absolute;left:0;text-align:left;margin-left:206.45pt;margin-top:31.3pt;width:7.15pt;height:7.15pt;z-index:251662336"/>
        </w:pict>
      </w:r>
      <w:r w:rsidR="002318F0" w:rsidRPr="002318F0">
        <w:rPr>
          <w:bCs/>
          <w:i w:val="0"/>
          <w:sz w:val="40"/>
          <w:szCs w:val="40"/>
        </w:rPr>
        <w:t xml:space="preserve">                                        5 %               </w:t>
      </w:r>
    </w:p>
    <w:p w:rsidR="00CD1202" w:rsidRPr="002318F0" w:rsidRDefault="00CD1202" w:rsidP="00CD1202">
      <w:pPr>
        <w:widowControl w:val="0"/>
        <w:autoSpaceDE w:val="0"/>
        <w:autoSpaceDN w:val="0"/>
        <w:adjustRightInd w:val="0"/>
        <w:jc w:val="both"/>
        <w:rPr>
          <w:bCs/>
          <w:i w:val="0"/>
        </w:rPr>
      </w:pPr>
    </w:p>
    <w:p w:rsidR="00CD1202" w:rsidRPr="002318F0" w:rsidRDefault="002A3F24" w:rsidP="00CD1202">
      <w:pPr>
        <w:widowControl w:val="0"/>
        <w:autoSpaceDE w:val="0"/>
        <w:autoSpaceDN w:val="0"/>
        <w:adjustRightInd w:val="0"/>
        <w:jc w:val="both"/>
        <w:rPr>
          <w:bCs/>
          <w:i w:val="0"/>
        </w:rPr>
      </w:pPr>
      <w:r w:rsidRPr="002A3F24">
        <w:rPr>
          <w:b/>
          <w:bCs/>
          <w:i w:val="0"/>
          <w:noProof/>
          <w:lang w:val="cs-CZ" w:eastAsia="cs-CZ" w:bidi="ar-SA"/>
        </w:rPr>
        <w:pict>
          <v:shape id="_x0000_s1067" type="#_x0000_t32" style="position:absolute;left:0;text-align:left;margin-left:161.5pt;margin-top:8.4pt;width:50.35pt;height:123.95pt;flip:x y;z-index:251679744" o:connectortype="straight" strokecolor="#92d050" strokeweight="3pt">
            <v:shadow type="perspective" color="#4e6128 [1606]" opacity=".5" offset="1pt" offset2="-1pt"/>
          </v:shape>
        </w:pict>
      </w:r>
      <w:r w:rsidRPr="002A3F24">
        <w:rPr>
          <w:b/>
          <w:bCs/>
          <w:i w:val="0"/>
          <w:noProof/>
          <w:lang w:val="cs-CZ" w:eastAsia="cs-CZ" w:bidi="ar-SA"/>
        </w:rPr>
        <w:pict>
          <v:shape id="_x0000_s1066" type="#_x0000_t32" style="position:absolute;left:0;text-align:left;margin-left:211.85pt;margin-top:5.05pt;width:127.35pt;height:120.15pt;flip:x;z-index:251678720" o:connectortype="straight" strokecolor="#92d050" strokeweight="3pt">
            <v:shadow type="perspective" color="#4e6128 [1606]" opacity=".5" offset="1pt" offset2="-1pt"/>
          </v:shape>
        </w:pict>
      </w:r>
      <w:r w:rsidRPr="002A3F24">
        <w:rPr>
          <w:b/>
          <w:bCs/>
          <w:i w:val="0"/>
          <w:noProof/>
          <w:lang w:val="cs-CZ" w:eastAsia="cs-CZ" w:bidi="ar-SA"/>
        </w:rPr>
        <w:pict>
          <v:shape id="_x0000_s1065" type="#_x0000_t32" style="position:absolute;left:0;text-align:left;margin-left:339.2pt;margin-top:1.25pt;width:0;height:3.8pt;z-index:251677696" o:connectortype="straight"/>
        </w:pict>
      </w:r>
      <w:r w:rsidRPr="002A3F24">
        <w:rPr>
          <w:b/>
          <w:bCs/>
          <w:i w:val="0"/>
          <w:noProof/>
          <w:lang w:val="cs-CZ" w:eastAsia="cs-CZ" w:bidi="ar-SA"/>
        </w:rPr>
        <w:pict>
          <v:shape id="_x0000_s1062" type="#_x0000_t32" style="position:absolute;left:0;text-align:left;margin-left:100.2pt;margin-top:8.4pt;width:111.65pt;height:46.55pt;flip:x y;z-index:251674624" o:connectortype="straight" strokecolor="#00b0f0" strokeweight="3pt">
            <v:shadow type="perspective" color="#205867 [1608]" opacity=".5" offset="1pt" offset2="-1pt"/>
          </v:shape>
        </w:pict>
      </w:r>
      <w:r w:rsidRPr="002A3F24">
        <w:rPr>
          <w:b/>
          <w:bCs/>
          <w:i w:val="0"/>
          <w:noProof/>
          <w:lang w:val="cs-CZ" w:eastAsia="cs-CZ" w:bidi="ar-SA"/>
        </w:rPr>
        <w:pict>
          <v:shape id="_x0000_s1061" type="#_x0000_t32" style="position:absolute;left:0;text-align:left;margin-left:211.85pt;margin-top:5.05pt;width:56.9pt;height:42.75pt;flip:x;z-index:251673600" o:connectortype="straight" strokecolor="#00b0f0" strokeweight="3pt">
            <v:shadow type="perspective" color="#205867 [1608]" opacity=".5" offset="1pt" offset2="-1pt"/>
          </v:shape>
        </w:pict>
      </w:r>
      <w:r w:rsidRPr="002A3F24">
        <w:rPr>
          <w:b/>
          <w:bCs/>
          <w:i w:val="0"/>
          <w:noProof/>
          <w:lang w:val="cs-CZ" w:eastAsia="cs-CZ" w:bidi="ar-SA"/>
        </w:rPr>
        <w:pict>
          <v:oval id="_x0000_s1055" style="position:absolute;left:0;text-align:left;margin-left:93.05pt;margin-top:1.25pt;width:7.15pt;height:7.15pt;z-index:251667456"/>
        </w:pict>
      </w:r>
      <w:r w:rsidRPr="002A3F24">
        <w:rPr>
          <w:b/>
          <w:bCs/>
          <w:i w:val="0"/>
          <w:noProof/>
          <w:lang w:val="cs-CZ" w:eastAsia="cs-CZ" w:bidi="ar-SA"/>
        </w:rPr>
        <w:pict>
          <v:oval id="_x0000_s1054" style="position:absolute;left:0;text-align:left;margin-left:154.35pt;margin-top:1.25pt;width:7.15pt;height:7.15pt;z-index:251666432"/>
        </w:pict>
      </w:r>
      <w:r w:rsidRPr="002A3F24">
        <w:rPr>
          <w:b/>
          <w:bCs/>
          <w:i w:val="0"/>
          <w:noProof/>
          <w:lang w:val="cs-CZ" w:eastAsia="cs-CZ" w:bidi="ar-SA"/>
        </w:rPr>
        <w:pict>
          <v:oval id="_x0000_s1053" style="position:absolute;left:0;text-align:left;margin-left:332.05pt;margin-top:1.25pt;width:7.15pt;height:7.15pt;z-index:251665408"/>
        </w:pict>
      </w:r>
      <w:r w:rsidRPr="002A3F24">
        <w:rPr>
          <w:b/>
          <w:bCs/>
          <w:i w:val="0"/>
          <w:noProof/>
          <w:lang w:val="cs-CZ" w:eastAsia="cs-CZ" w:bidi="ar-SA"/>
        </w:rPr>
        <w:pict>
          <v:oval id="_x0000_s1052" style="position:absolute;left:0;text-align:left;margin-left:261.6pt;margin-top:1.25pt;width:7.15pt;height:7.15pt;z-index:251664384"/>
        </w:pict>
      </w:r>
      <w:r w:rsidRPr="002A3F24">
        <w:rPr>
          <w:b/>
          <w:bCs/>
          <w:i w:val="0"/>
          <w:noProof/>
          <w:lang w:val="cs-CZ" w:eastAsia="cs-CZ" w:bidi="ar-SA"/>
        </w:rPr>
        <w:pict>
          <v:shape id="_x0000_s1047" type="#_x0000_t32" style="position:absolute;left:0;text-align:left;margin-left:50.95pt;margin-top:1.25pt;width:335.5pt;height:3.8pt;flip:y;z-index:251659264" o:connectortype="straight"/>
        </w:pict>
      </w:r>
      <w:proofErr w:type="spellStart"/>
      <w:proofErr w:type="gramStart"/>
      <w:r w:rsidR="000054E0" w:rsidRPr="00BD6A28">
        <w:rPr>
          <w:b/>
          <w:bCs/>
          <w:i w:val="0"/>
          <w:sz w:val="40"/>
          <w:szCs w:val="40"/>
        </w:rPr>
        <w:t>nezaměstnanost</w:t>
      </w:r>
      <w:proofErr w:type="spellEnd"/>
      <w:proofErr w:type="gramEnd"/>
      <w:r w:rsidR="000054E0">
        <w:rPr>
          <w:bCs/>
          <w:i w:val="0"/>
          <w:sz w:val="40"/>
          <w:szCs w:val="40"/>
        </w:rPr>
        <w:t xml:space="preserve">                                                       </w:t>
      </w:r>
      <w:r w:rsidR="000054E0" w:rsidRPr="00BD6A28">
        <w:rPr>
          <w:b/>
          <w:bCs/>
          <w:i w:val="0"/>
          <w:sz w:val="40"/>
          <w:szCs w:val="40"/>
        </w:rPr>
        <w:t>PB</w:t>
      </w:r>
    </w:p>
    <w:p w:rsidR="00CD1202" w:rsidRPr="002318F0" w:rsidRDefault="002A3F24" w:rsidP="00CD1202">
      <w:pPr>
        <w:widowControl w:val="0"/>
        <w:autoSpaceDE w:val="0"/>
        <w:autoSpaceDN w:val="0"/>
        <w:adjustRightInd w:val="0"/>
        <w:jc w:val="both"/>
        <w:rPr>
          <w:bCs/>
          <w:i w:val="0"/>
          <w:sz w:val="40"/>
          <w:szCs w:val="40"/>
        </w:rPr>
      </w:pPr>
      <w:r>
        <w:rPr>
          <w:bCs/>
          <w:i w:val="0"/>
          <w:noProof/>
          <w:sz w:val="40"/>
          <w:szCs w:val="40"/>
          <w:lang w:val="cs-CZ" w:eastAsia="cs-CZ" w:bidi="ar-SA"/>
        </w:rPr>
        <w:pict>
          <v:oval id="_x0000_s1057" style="position:absolute;left:0;text-align:left;margin-left:206.45pt;margin-top:8.55pt;width:7.15pt;height:7.15pt;z-index:251669504"/>
        </w:pict>
      </w:r>
      <w:r w:rsidR="002318F0" w:rsidRPr="002318F0">
        <w:rPr>
          <w:bCs/>
          <w:i w:val="0"/>
          <w:sz w:val="40"/>
          <w:szCs w:val="40"/>
        </w:rPr>
        <w:t xml:space="preserve">              10 %       5 %                     5 %        10 %          </w:t>
      </w:r>
    </w:p>
    <w:p w:rsidR="00CD1202" w:rsidRPr="002318F0" w:rsidRDefault="002318F0" w:rsidP="00CD1202">
      <w:pPr>
        <w:widowControl w:val="0"/>
        <w:autoSpaceDE w:val="0"/>
        <w:autoSpaceDN w:val="0"/>
        <w:adjustRightInd w:val="0"/>
        <w:jc w:val="both"/>
        <w:rPr>
          <w:bCs/>
          <w:i w:val="0"/>
          <w:sz w:val="40"/>
          <w:szCs w:val="40"/>
        </w:rPr>
      </w:pPr>
      <w:r w:rsidRPr="002318F0">
        <w:rPr>
          <w:bCs/>
          <w:i w:val="0"/>
          <w:sz w:val="40"/>
          <w:szCs w:val="40"/>
        </w:rPr>
        <w:t xml:space="preserve">                                         5 %                        </w:t>
      </w:r>
    </w:p>
    <w:p w:rsidR="00CD1202" w:rsidRPr="002318F0" w:rsidRDefault="002A3F24" w:rsidP="00CD1202">
      <w:pPr>
        <w:widowControl w:val="0"/>
        <w:autoSpaceDE w:val="0"/>
        <w:autoSpaceDN w:val="0"/>
        <w:adjustRightInd w:val="0"/>
        <w:jc w:val="both"/>
        <w:rPr>
          <w:bCs/>
          <w:i w:val="0"/>
        </w:rPr>
      </w:pPr>
      <w:r>
        <w:rPr>
          <w:bCs/>
          <w:i w:val="0"/>
          <w:noProof/>
          <w:lang w:val="cs-CZ" w:eastAsia="cs-CZ" w:bidi="ar-SA"/>
        </w:rPr>
        <w:pict>
          <v:oval id="_x0000_s1058" style="position:absolute;left:0;text-align:left;margin-left:206.45pt;margin-top:7.35pt;width:7.15pt;height:7.15pt;z-index:251670528"/>
        </w:pict>
      </w:r>
    </w:p>
    <w:p w:rsidR="002318F0" w:rsidRPr="002318F0" w:rsidRDefault="002318F0" w:rsidP="00CD1202">
      <w:pPr>
        <w:widowControl w:val="0"/>
        <w:autoSpaceDE w:val="0"/>
        <w:autoSpaceDN w:val="0"/>
        <w:adjustRightInd w:val="0"/>
        <w:jc w:val="both"/>
        <w:rPr>
          <w:bCs/>
          <w:i w:val="0"/>
          <w:sz w:val="40"/>
          <w:szCs w:val="40"/>
        </w:rPr>
      </w:pPr>
      <w:r w:rsidRPr="002318F0">
        <w:rPr>
          <w:bCs/>
          <w:i w:val="0"/>
          <w:sz w:val="40"/>
          <w:szCs w:val="40"/>
        </w:rPr>
        <w:t xml:space="preserve">                                        10 %              </w:t>
      </w:r>
    </w:p>
    <w:p w:rsidR="002318F0" w:rsidRPr="000054E0" w:rsidRDefault="000054E0" w:rsidP="00CD1202">
      <w:pPr>
        <w:widowControl w:val="0"/>
        <w:autoSpaceDE w:val="0"/>
        <w:autoSpaceDN w:val="0"/>
        <w:adjustRightInd w:val="0"/>
        <w:jc w:val="both"/>
        <w:rPr>
          <w:b/>
          <w:bCs/>
          <w:i w:val="0"/>
          <w:sz w:val="40"/>
          <w:szCs w:val="40"/>
        </w:rPr>
      </w:pPr>
      <w:r>
        <w:rPr>
          <w:b/>
          <w:bCs/>
          <w:i w:val="0"/>
          <w:sz w:val="40"/>
          <w:szCs w:val="40"/>
        </w:rPr>
        <w:t xml:space="preserve">                                        </w:t>
      </w:r>
      <w:proofErr w:type="spellStart"/>
      <w:proofErr w:type="gramStart"/>
      <w:r>
        <w:rPr>
          <w:b/>
          <w:bCs/>
          <w:i w:val="0"/>
          <w:sz w:val="40"/>
          <w:szCs w:val="40"/>
        </w:rPr>
        <w:t>inflace</w:t>
      </w:r>
      <w:proofErr w:type="spellEnd"/>
      <w:proofErr w:type="gramEnd"/>
      <w:r>
        <w:rPr>
          <w:b/>
          <w:bCs/>
          <w:i w:val="0"/>
          <w:sz w:val="40"/>
          <w:szCs w:val="40"/>
        </w:rPr>
        <w:t xml:space="preserve">  </w:t>
      </w:r>
    </w:p>
    <w:p w:rsidR="002318F0" w:rsidRDefault="002318F0" w:rsidP="00CD120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D828DF" w:rsidRDefault="00D828DF" w:rsidP="00CD120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D1202" w:rsidRDefault="00CD1202" w:rsidP="00D828DF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i w:val="0"/>
          <w:sz w:val="40"/>
          <w:szCs w:val="40"/>
        </w:rPr>
      </w:pPr>
      <w:proofErr w:type="spellStart"/>
      <w:r w:rsidRPr="00BD6A28">
        <w:rPr>
          <w:bCs/>
          <w:i w:val="0"/>
          <w:sz w:val="40"/>
          <w:szCs w:val="40"/>
        </w:rPr>
        <w:t>Pomocí</w:t>
      </w:r>
      <w:proofErr w:type="spellEnd"/>
      <w:r w:rsidRPr="00BD6A28">
        <w:rPr>
          <w:bCs/>
          <w:i w:val="0"/>
          <w:sz w:val="40"/>
          <w:szCs w:val="40"/>
        </w:rPr>
        <w:t xml:space="preserve"> „</w:t>
      </w:r>
      <w:proofErr w:type="spellStart"/>
      <w:r w:rsidRPr="00BD6A28">
        <w:rPr>
          <w:bCs/>
          <w:i w:val="0"/>
          <w:sz w:val="40"/>
          <w:szCs w:val="40"/>
        </w:rPr>
        <w:t>magického</w:t>
      </w:r>
      <w:proofErr w:type="spellEnd"/>
      <w:r w:rsidRPr="00BD6A28">
        <w:rPr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Cs/>
          <w:i w:val="0"/>
          <w:sz w:val="40"/>
          <w:szCs w:val="40"/>
        </w:rPr>
        <w:t>čtyřúhelníku</w:t>
      </w:r>
      <w:proofErr w:type="spellEnd"/>
      <w:proofErr w:type="gramStart"/>
      <w:r w:rsidRPr="00BD6A28">
        <w:rPr>
          <w:bCs/>
          <w:i w:val="0"/>
          <w:sz w:val="40"/>
          <w:szCs w:val="40"/>
        </w:rPr>
        <w:t>“ se</w:t>
      </w:r>
      <w:proofErr w:type="gramEnd"/>
      <w:r w:rsidRPr="00BD6A28">
        <w:rPr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Cs/>
          <w:i w:val="0"/>
          <w:sz w:val="40"/>
          <w:szCs w:val="40"/>
        </w:rPr>
        <w:t>snažíme</w:t>
      </w:r>
      <w:proofErr w:type="spellEnd"/>
      <w:r w:rsidRPr="00BD6A28">
        <w:rPr>
          <w:bCs/>
          <w:i w:val="0"/>
          <w:sz w:val="40"/>
          <w:szCs w:val="40"/>
        </w:rPr>
        <w:t xml:space="preserve"> o </w:t>
      </w:r>
      <w:proofErr w:type="spellStart"/>
      <w:r w:rsidRPr="00BD6A28">
        <w:rPr>
          <w:bCs/>
          <w:i w:val="0"/>
          <w:sz w:val="40"/>
          <w:szCs w:val="40"/>
        </w:rPr>
        <w:t>udržování</w:t>
      </w:r>
      <w:proofErr w:type="spellEnd"/>
      <w:r w:rsidRPr="00BD6A28">
        <w:rPr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Cs/>
          <w:i w:val="0"/>
          <w:sz w:val="40"/>
          <w:szCs w:val="40"/>
        </w:rPr>
        <w:t>vnitřních</w:t>
      </w:r>
      <w:proofErr w:type="spellEnd"/>
      <w:r w:rsidRPr="00BD6A28">
        <w:rPr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Cs/>
          <w:i w:val="0"/>
          <w:sz w:val="40"/>
          <w:szCs w:val="40"/>
        </w:rPr>
        <w:t>vztahů</w:t>
      </w:r>
      <w:proofErr w:type="spellEnd"/>
      <w:r w:rsidRPr="00BD6A28">
        <w:rPr>
          <w:bCs/>
          <w:i w:val="0"/>
          <w:sz w:val="40"/>
          <w:szCs w:val="40"/>
        </w:rPr>
        <w:t xml:space="preserve"> v </w:t>
      </w:r>
      <w:proofErr w:type="spellStart"/>
      <w:r w:rsidRPr="00BD6A28">
        <w:rPr>
          <w:bCs/>
          <w:i w:val="0"/>
          <w:sz w:val="40"/>
          <w:szCs w:val="40"/>
        </w:rPr>
        <w:t>makroekonomické</w:t>
      </w:r>
      <w:proofErr w:type="spellEnd"/>
      <w:r w:rsidRPr="00BD6A28">
        <w:rPr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Cs/>
          <w:i w:val="0"/>
          <w:sz w:val="40"/>
          <w:szCs w:val="40"/>
        </w:rPr>
        <w:t>rovnováze</w:t>
      </w:r>
      <w:proofErr w:type="spellEnd"/>
      <w:r w:rsidRPr="00BD6A28">
        <w:rPr>
          <w:bCs/>
          <w:i w:val="0"/>
          <w:sz w:val="40"/>
          <w:szCs w:val="40"/>
        </w:rPr>
        <w:t>.</w:t>
      </w:r>
    </w:p>
    <w:p w:rsidR="00D828DF" w:rsidRDefault="00CD1202" w:rsidP="00BD6A28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i w:val="0"/>
          <w:sz w:val="40"/>
          <w:szCs w:val="40"/>
        </w:rPr>
      </w:pPr>
      <w:proofErr w:type="spellStart"/>
      <w:r w:rsidRPr="00BD6A28">
        <w:rPr>
          <w:bCs/>
          <w:i w:val="0"/>
          <w:sz w:val="40"/>
          <w:szCs w:val="40"/>
        </w:rPr>
        <w:lastRenderedPageBreak/>
        <w:t>Největší</w:t>
      </w:r>
      <w:proofErr w:type="spellEnd"/>
      <w:r w:rsidRPr="00BD6A28">
        <w:rPr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Cs/>
          <w:i w:val="0"/>
          <w:sz w:val="40"/>
          <w:szCs w:val="40"/>
        </w:rPr>
        <w:t>úspěšnost</w:t>
      </w:r>
      <w:proofErr w:type="spellEnd"/>
      <w:r w:rsidRPr="00BD6A28">
        <w:rPr>
          <w:bCs/>
          <w:i w:val="0"/>
          <w:sz w:val="40"/>
          <w:szCs w:val="40"/>
        </w:rPr>
        <w:t xml:space="preserve"> je </w:t>
      </w:r>
      <w:proofErr w:type="spellStart"/>
      <w:r w:rsidRPr="00BD6A28">
        <w:rPr>
          <w:bCs/>
          <w:i w:val="0"/>
          <w:sz w:val="40"/>
          <w:szCs w:val="40"/>
        </w:rPr>
        <w:t>když</w:t>
      </w:r>
      <w:proofErr w:type="spellEnd"/>
      <w:r w:rsidRPr="00BD6A28">
        <w:rPr>
          <w:bCs/>
          <w:i w:val="0"/>
          <w:sz w:val="40"/>
          <w:szCs w:val="40"/>
        </w:rPr>
        <w:t xml:space="preserve">:     </w:t>
      </w:r>
    </w:p>
    <w:p w:rsidR="00CD1202" w:rsidRPr="00BD6A28" w:rsidRDefault="00CD1202" w:rsidP="00BD6A2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 w:val="0"/>
          <w:sz w:val="40"/>
          <w:szCs w:val="40"/>
        </w:rPr>
      </w:pPr>
      <w:r w:rsidRPr="00BD6A28">
        <w:rPr>
          <w:bCs/>
          <w:i w:val="0"/>
          <w:sz w:val="40"/>
          <w:szCs w:val="40"/>
        </w:rPr>
        <w:t xml:space="preserve">                    </w:t>
      </w:r>
      <w:r w:rsidRPr="00BD6A28">
        <w:rPr>
          <w:b/>
          <w:bCs/>
          <w:i w:val="0"/>
          <w:sz w:val="40"/>
          <w:szCs w:val="40"/>
        </w:rPr>
        <w:t xml:space="preserve">    </w:t>
      </w:r>
    </w:p>
    <w:p w:rsidR="00CD1202" w:rsidRPr="00BD6A28" w:rsidRDefault="00CD1202" w:rsidP="00D828D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jc w:val="both"/>
        <w:rPr>
          <w:bCs/>
          <w:i w:val="0"/>
          <w:sz w:val="40"/>
          <w:szCs w:val="40"/>
        </w:rPr>
      </w:pPr>
      <w:r w:rsidRPr="00BD6A28">
        <w:rPr>
          <w:bCs/>
          <w:i w:val="0"/>
          <w:sz w:val="40"/>
          <w:szCs w:val="40"/>
        </w:rPr>
        <w:t xml:space="preserve">HDP je co </w:t>
      </w:r>
      <w:proofErr w:type="spellStart"/>
      <w:r w:rsidRPr="00BD6A28">
        <w:rPr>
          <w:bCs/>
          <w:i w:val="0"/>
          <w:sz w:val="40"/>
          <w:szCs w:val="40"/>
        </w:rPr>
        <w:t>nejvyšší</w:t>
      </w:r>
      <w:proofErr w:type="spellEnd"/>
      <w:r w:rsidRPr="00BD6A28">
        <w:rPr>
          <w:bCs/>
          <w:i w:val="0"/>
          <w:sz w:val="40"/>
          <w:szCs w:val="40"/>
        </w:rPr>
        <w:t xml:space="preserve">,                   </w:t>
      </w:r>
      <w:r w:rsidRPr="00BD6A28">
        <w:rPr>
          <w:b/>
          <w:bCs/>
          <w:i w:val="0"/>
          <w:sz w:val="40"/>
          <w:szCs w:val="40"/>
        </w:rPr>
        <w:t xml:space="preserve">  </w:t>
      </w:r>
    </w:p>
    <w:p w:rsidR="00CD1202" w:rsidRPr="00BD6A28" w:rsidRDefault="00CD1202" w:rsidP="00D828D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jc w:val="both"/>
        <w:rPr>
          <w:bCs/>
          <w:i w:val="0"/>
          <w:sz w:val="40"/>
          <w:szCs w:val="40"/>
        </w:rPr>
      </w:pPr>
      <w:r w:rsidRPr="00BD6A28">
        <w:rPr>
          <w:bCs/>
          <w:i w:val="0"/>
          <w:sz w:val="40"/>
          <w:szCs w:val="40"/>
        </w:rPr>
        <w:t xml:space="preserve">PB </w:t>
      </w:r>
      <w:proofErr w:type="spellStart"/>
      <w:r w:rsidRPr="00BD6A28">
        <w:rPr>
          <w:bCs/>
          <w:i w:val="0"/>
          <w:sz w:val="40"/>
          <w:szCs w:val="40"/>
        </w:rPr>
        <w:t>vyrovnaná</w:t>
      </w:r>
      <w:proofErr w:type="spellEnd"/>
      <w:r w:rsidRPr="00BD6A28">
        <w:rPr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Cs/>
          <w:i w:val="0"/>
          <w:sz w:val="40"/>
          <w:szCs w:val="40"/>
        </w:rPr>
        <w:t>či</w:t>
      </w:r>
      <w:proofErr w:type="spellEnd"/>
      <w:r w:rsidRPr="00BD6A28">
        <w:rPr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Cs/>
          <w:i w:val="0"/>
          <w:sz w:val="40"/>
          <w:szCs w:val="40"/>
        </w:rPr>
        <w:t>mírně</w:t>
      </w:r>
      <w:proofErr w:type="spellEnd"/>
      <w:r w:rsidRPr="00BD6A28">
        <w:rPr>
          <w:bCs/>
          <w:i w:val="0"/>
          <w:sz w:val="40"/>
          <w:szCs w:val="40"/>
        </w:rPr>
        <w:t xml:space="preserve"> v </w:t>
      </w:r>
      <w:proofErr w:type="spellStart"/>
      <w:r w:rsidRPr="00BD6A28">
        <w:rPr>
          <w:bCs/>
          <w:i w:val="0"/>
          <w:sz w:val="40"/>
          <w:szCs w:val="40"/>
        </w:rPr>
        <w:t>černých</w:t>
      </w:r>
      <w:proofErr w:type="spellEnd"/>
      <w:r w:rsidRPr="00BD6A28">
        <w:rPr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Cs/>
          <w:i w:val="0"/>
          <w:sz w:val="40"/>
          <w:szCs w:val="40"/>
        </w:rPr>
        <w:t>číslech</w:t>
      </w:r>
      <w:proofErr w:type="spellEnd"/>
      <w:r w:rsidR="00BD6A28">
        <w:rPr>
          <w:bCs/>
          <w:i w:val="0"/>
          <w:sz w:val="40"/>
          <w:szCs w:val="40"/>
        </w:rPr>
        <w:t>,</w:t>
      </w:r>
    </w:p>
    <w:p w:rsidR="00CD1202" w:rsidRPr="00BD6A28" w:rsidRDefault="00BD6A28" w:rsidP="00D828D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jc w:val="both"/>
        <w:rPr>
          <w:bCs/>
          <w:i w:val="0"/>
          <w:sz w:val="40"/>
          <w:szCs w:val="40"/>
        </w:rPr>
      </w:pPr>
      <w:proofErr w:type="spellStart"/>
      <w:r>
        <w:rPr>
          <w:bCs/>
          <w:i w:val="0"/>
          <w:sz w:val="40"/>
          <w:szCs w:val="40"/>
        </w:rPr>
        <w:t>n</w:t>
      </w:r>
      <w:r w:rsidR="00CD1202" w:rsidRPr="00BD6A28">
        <w:rPr>
          <w:bCs/>
          <w:i w:val="0"/>
          <w:sz w:val="40"/>
          <w:szCs w:val="40"/>
        </w:rPr>
        <w:t>ezaměstnanost</w:t>
      </w:r>
      <w:proofErr w:type="spellEnd"/>
      <w:r w:rsidR="00CD1202" w:rsidRPr="00BD6A28">
        <w:rPr>
          <w:bCs/>
          <w:i w:val="0"/>
          <w:sz w:val="40"/>
          <w:szCs w:val="40"/>
        </w:rPr>
        <w:t xml:space="preserve"> </w:t>
      </w:r>
      <w:proofErr w:type="spellStart"/>
      <w:r w:rsidR="00CD1202" w:rsidRPr="00BD6A28">
        <w:rPr>
          <w:bCs/>
          <w:i w:val="0"/>
          <w:sz w:val="40"/>
          <w:szCs w:val="40"/>
        </w:rPr>
        <w:t>na</w:t>
      </w:r>
      <w:proofErr w:type="spellEnd"/>
      <w:r w:rsidR="00CD1202" w:rsidRPr="00BD6A28">
        <w:rPr>
          <w:bCs/>
          <w:i w:val="0"/>
          <w:sz w:val="40"/>
          <w:szCs w:val="40"/>
        </w:rPr>
        <w:t xml:space="preserve"> </w:t>
      </w:r>
      <w:proofErr w:type="spellStart"/>
      <w:r w:rsidR="00CD1202" w:rsidRPr="00BD6A28">
        <w:rPr>
          <w:bCs/>
          <w:i w:val="0"/>
          <w:sz w:val="40"/>
          <w:szCs w:val="40"/>
        </w:rPr>
        <w:t>úrovni</w:t>
      </w:r>
      <w:proofErr w:type="spellEnd"/>
      <w:r w:rsidR="00CD1202" w:rsidRPr="00BD6A28">
        <w:rPr>
          <w:bCs/>
          <w:i w:val="0"/>
          <w:sz w:val="40"/>
          <w:szCs w:val="40"/>
        </w:rPr>
        <w:t xml:space="preserve"> </w:t>
      </w:r>
      <w:proofErr w:type="spellStart"/>
      <w:r w:rsidR="00CD1202" w:rsidRPr="00BD6A28">
        <w:rPr>
          <w:bCs/>
          <w:i w:val="0"/>
          <w:sz w:val="40"/>
          <w:szCs w:val="40"/>
        </w:rPr>
        <w:t>přirozené</w:t>
      </w:r>
      <w:proofErr w:type="spellEnd"/>
      <w:r w:rsidR="00CD1202" w:rsidRPr="00BD6A28">
        <w:rPr>
          <w:bCs/>
          <w:i w:val="0"/>
          <w:sz w:val="40"/>
          <w:szCs w:val="40"/>
        </w:rPr>
        <w:t xml:space="preserve"> – </w:t>
      </w:r>
      <w:proofErr w:type="spellStart"/>
      <w:r w:rsidR="00CD1202" w:rsidRPr="00BD6A28">
        <w:rPr>
          <w:bCs/>
          <w:i w:val="0"/>
          <w:sz w:val="40"/>
          <w:szCs w:val="40"/>
        </w:rPr>
        <w:t>frikční</w:t>
      </w:r>
      <w:proofErr w:type="spellEnd"/>
      <w:r w:rsidR="00CD1202" w:rsidRPr="00BD6A28">
        <w:rPr>
          <w:bCs/>
          <w:i w:val="0"/>
          <w:sz w:val="40"/>
          <w:szCs w:val="40"/>
        </w:rPr>
        <w:t xml:space="preserve"> </w:t>
      </w:r>
      <w:proofErr w:type="spellStart"/>
      <w:r w:rsidR="00CD1202" w:rsidRPr="00BD6A28">
        <w:rPr>
          <w:bCs/>
          <w:i w:val="0"/>
          <w:sz w:val="40"/>
          <w:szCs w:val="40"/>
        </w:rPr>
        <w:t>nezaměstnanosti</w:t>
      </w:r>
      <w:proofErr w:type="spellEnd"/>
      <w:r w:rsidR="00CD1202" w:rsidRPr="00BD6A28">
        <w:rPr>
          <w:bCs/>
          <w:i w:val="0"/>
          <w:sz w:val="40"/>
          <w:szCs w:val="40"/>
        </w:rPr>
        <w:t>,</w:t>
      </w:r>
    </w:p>
    <w:p w:rsidR="00CD1202" w:rsidRPr="00BD6A28" w:rsidRDefault="00BD6A28" w:rsidP="00D828D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jc w:val="both"/>
        <w:rPr>
          <w:bCs/>
          <w:i w:val="0"/>
          <w:sz w:val="40"/>
          <w:szCs w:val="40"/>
        </w:rPr>
      </w:pPr>
      <w:proofErr w:type="spellStart"/>
      <w:proofErr w:type="gramStart"/>
      <w:r>
        <w:rPr>
          <w:bCs/>
          <w:i w:val="0"/>
          <w:sz w:val="40"/>
          <w:szCs w:val="40"/>
        </w:rPr>
        <w:t>i</w:t>
      </w:r>
      <w:r w:rsidR="00CD1202" w:rsidRPr="00BD6A28">
        <w:rPr>
          <w:bCs/>
          <w:i w:val="0"/>
          <w:sz w:val="40"/>
          <w:szCs w:val="40"/>
        </w:rPr>
        <w:t>nflace</w:t>
      </w:r>
      <w:proofErr w:type="spellEnd"/>
      <w:proofErr w:type="gramEnd"/>
      <w:r w:rsidR="00CD1202" w:rsidRPr="00BD6A28">
        <w:rPr>
          <w:bCs/>
          <w:i w:val="0"/>
          <w:sz w:val="40"/>
          <w:szCs w:val="40"/>
        </w:rPr>
        <w:t xml:space="preserve"> co </w:t>
      </w:r>
      <w:proofErr w:type="spellStart"/>
      <w:r w:rsidR="00CD1202" w:rsidRPr="00BD6A28">
        <w:rPr>
          <w:bCs/>
          <w:i w:val="0"/>
          <w:sz w:val="40"/>
          <w:szCs w:val="40"/>
        </w:rPr>
        <w:t>nejnižší</w:t>
      </w:r>
      <w:proofErr w:type="spellEnd"/>
      <w:r>
        <w:rPr>
          <w:bCs/>
          <w:i w:val="0"/>
          <w:sz w:val="40"/>
          <w:szCs w:val="40"/>
        </w:rPr>
        <w:t>.</w:t>
      </w:r>
    </w:p>
    <w:p w:rsidR="00CD1202" w:rsidRDefault="00CD1202" w:rsidP="00D828DF">
      <w:pPr>
        <w:widowControl w:val="0"/>
        <w:autoSpaceDE w:val="0"/>
        <w:autoSpaceDN w:val="0"/>
        <w:adjustRightInd w:val="0"/>
        <w:spacing w:line="240" w:lineRule="auto"/>
        <w:ind w:left="1440"/>
        <w:jc w:val="both"/>
        <w:rPr>
          <w:bCs/>
          <w:i w:val="0"/>
          <w:sz w:val="40"/>
          <w:szCs w:val="40"/>
        </w:rPr>
      </w:pPr>
    </w:p>
    <w:p w:rsidR="00D828DF" w:rsidRPr="00BD6A28" w:rsidRDefault="00D828DF" w:rsidP="00D828DF">
      <w:pPr>
        <w:widowControl w:val="0"/>
        <w:autoSpaceDE w:val="0"/>
        <w:autoSpaceDN w:val="0"/>
        <w:adjustRightInd w:val="0"/>
        <w:spacing w:line="240" w:lineRule="auto"/>
        <w:ind w:left="1440"/>
        <w:jc w:val="both"/>
        <w:rPr>
          <w:bCs/>
          <w:i w:val="0"/>
          <w:sz w:val="40"/>
          <w:szCs w:val="40"/>
        </w:rPr>
      </w:pPr>
    </w:p>
    <w:p w:rsidR="00CD1202" w:rsidRDefault="00CD1202" w:rsidP="00D828DF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i w:val="0"/>
          <w:sz w:val="40"/>
          <w:szCs w:val="40"/>
        </w:rPr>
      </w:pPr>
      <w:proofErr w:type="spellStart"/>
      <w:r w:rsidRPr="00BD6A28">
        <w:rPr>
          <w:bCs/>
          <w:i w:val="0"/>
          <w:sz w:val="40"/>
          <w:szCs w:val="40"/>
        </w:rPr>
        <w:t>Výkonnost</w:t>
      </w:r>
      <w:proofErr w:type="spellEnd"/>
      <w:r w:rsidRPr="00BD6A28">
        <w:rPr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Cs/>
          <w:i w:val="0"/>
          <w:sz w:val="40"/>
          <w:szCs w:val="40"/>
        </w:rPr>
        <w:t>národního</w:t>
      </w:r>
      <w:proofErr w:type="spellEnd"/>
      <w:r w:rsidRPr="00BD6A28">
        <w:rPr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Cs/>
          <w:i w:val="0"/>
          <w:sz w:val="40"/>
          <w:szCs w:val="40"/>
        </w:rPr>
        <w:t>hospodářství</w:t>
      </w:r>
      <w:proofErr w:type="spellEnd"/>
      <w:r w:rsidRPr="00BD6A28">
        <w:rPr>
          <w:bCs/>
          <w:i w:val="0"/>
          <w:sz w:val="40"/>
          <w:szCs w:val="40"/>
        </w:rPr>
        <w:t xml:space="preserve"> (NH) z </w:t>
      </w:r>
      <w:proofErr w:type="spellStart"/>
      <w:r w:rsidRPr="00BD6A28">
        <w:rPr>
          <w:bCs/>
          <w:i w:val="0"/>
          <w:sz w:val="40"/>
          <w:szCs w:val="40"/>
        </w:rPr>
        <w:t>makroekonomického</w:t>
      </w:r>
      <w:proofErr w:type="spellEnd"/>
      <w:r w:rsidRPr="00BD6A28">
        <w:rPr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Cs/>
          <w:i w:val="0"/>
          <w:sz w:val="40"/>
          <w:szCs w:val="40"/>
        </w:rPr>
        <w:t>hlediska</w:t>
      </w:r>
      <w:proofErr w:type="spellEnd"/>
      <w:r w:rsidRPr="00BD6A28">
        <w:rPr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Cs/>
          <w:i w:val="0"/>
          <w:sz w:val="40"/>
          <w:szCs w:val="40"/>
        </w:rPr>
        <w:t>charakterizují</w:t>
      </w:r>
      <w:proofErr w:type="spellEnd"/>
      <w:r w:rsidRPr="00BD6A28">
        <w:rPr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Cs/>
          <w:i w:val="0"/>
          <w:sz w:val="40"/>
          <w:szCs w:val="40"/>
        </w:rPr>
        <w:t>čtyři</w:t>
      </w:r>
      <w:proofErr w:type="spellEnd"/>
      <w:r w:rsidRPr="00BD6A28">
        <w:rPr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Cs/>
          <w:i w:val="0"/>
          <w:sz w:val="40"/>
          <w:szCs w:val="40"/>
        </w:rPr>
        <w:t>cíle</w:t>
      </w:r>
      <w:proofErr w:type="spellEnd"/>
      <w:r w:rsidRPr="00BD6A28">
        <w:rPr>
          <w:bCs/>
          <w:i w:val="0"/>
          <w:sz w:val="40"/>
          <w:szCs w:val="40"/>
        </w:rPr>
        <w:t xml:space="preserve"> (</w:t>
      </w:r>
      <w:proofErr w:type="spellStart"/>
      <w:r w:rsidRPr="00BD6A28">
        <w:rPr>
          <w:bCs/>
          <w:i w:val="0"/>
          <w:sz w:val="40"/>
          <w:szCs w:val="40"/>
        </w:rPr>
        <w:t>čtyři</w:t>
      </w:r>
      <w:proofErr w:type="spellEnd"/>
      <w:r w:rsidRPr="00BD6A28">
        <w:rPr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Cs/>
          <w:i w:val="0"/>
          <w:sz w:val="40"/>
          <w:szCs w:val="40"/>
        </w:rPr>
        <w:t>vrcholy</w:t>
      </w:r>
      <w:proofErr w:type="spellEnd"/>
      <w:r w:rsidRPr="00BD6A28">
        <w:rPr>
          <w:bCs/>
          <w:i w:val="0"/>
          <w:sz w:val="40"/>
          <w:szCs w:val="40"/>
        </w:rPr>
        <w:t>):</w:t>
      </w:r>
    </w:p>
    <w:p w:rsidR="00D828DF" w:rsidRDefault="00D828DF" w:rsidP="00D828DF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i w:val="0"/>
          <w:sz w:val="40"/>
          <w:szCs w:val="40"/>
        </w:rPr>
      </w:pPr>
    </w:p>
    <w:p w:rsidR="00CD1202" w:rsidRDefault="00CD1202" w:rsidP="00D828DF">
      <w:pPr>
        <w:widowControl w:val="0"/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b/>
          <w:bCs/>
          <w:i w:val="0"/>
          <w:sz w:val="40"/>
          <w:szCs w:val="40"/>
        </w:rPr>
      </w:pPr>
      <w:proofErr w:type="spellStart"/>
      <w:r w:rsidRPr="00BD6A28">
        <w:rPr>
          <w:b/>
          <w:bCs/>
          <w:i w:val="0"/>
          <w:sz w:val="40"/>
          <w:szCs w:val="40"/>
        </w:rPr>
        <w:t>Vysoká</w:t>
      </w:r>
      <w:proofErr w:type="spellEnd"/>
      <w:r w:rsidRPr="00BD6A28">
        <w:rPr>
          <w:b/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/>
          <w:bCs/>
          <w:i w:val="0"/>
          <w:sz w:val="40"/>
          <w:szCs w:val="40"/>
        </w:rPr>
        <w:t>úroveň</w:t>
      </w:r>
      <w:proofErr w:type="spellEnd"/>
      <w:r w:rsidRPr="00BD6A28">
        <w:rPr>
          <w:b/>
          <w:bCs/>
          <w:i w:val="0"/>
          <w:sz w:val="40"/>
          <w:szCs w:val="40"/>
        </w:rPr>
        <w:t xml:space="preserve"> a tempo </w:t>
      </w:r>
      <w:proofErr w:type="spellStart"/>
      <w:r w:rsidRPr="00BD6A28">
        <w:rPr>
          <w:b/>
          <w:bCs/>
          <w:i w:val="0"/>
          <w:sz w:val="40"/>
          <w:szCs w:val="40"/>
        </w:rPr>
        <w:t>růstu</w:t>
      </w:r>
      <w:proofErr w:type="spellEnd"/>
      <w:r w:rsidRPr="00BD6A28">
        <w:rPr>
          <w:b/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/>
          <w:bCs/>
          <w:i w:val="0"/>
          <w:sz w:val="40"/>
          <w:szCs w:val="40"/>
        </w:rPr>
        <w:t>celkového</w:t>
      </w:r>
      <w:proofErr w:type="spellEnd"/>
      <w:r w:rsidRPr="00BD6A28">
        <w:rPr>
          <w:b/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/>
          <w:bCs/>
          <w:i w:val="0"/>
          <w:sz w:val="40"/>
          <w:szCs w:val="40"/>
        </w:rPr>
        <w:t>produktu</w:t>
      </w:r>
      <w:proofErr w:type="spellEnd"/>
      <w:r w:rsidRPr="00BD6A28">
        <w:rPr>
          <w:b/>
          <w:bCs/>
          <w:i w:val="0"/>
          <w:sz w:val="40"/>
          <w:szCs w:val="40"/>
        </w:rPr>
        <w:t>:</w:t>
      </w:r>
    </w:p>
    <w:p w:rsidR="00D828DF" w:rsidRPr="00BD6A28" w:rsidRDefault="00D828DF" w:rsidP="00D828DF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bCs/>
          <w:i w:val="0"/>
          <w:sz w:val="40"/>
          <w:szCs w:val="40"/>
        </w:rPr>
      </w:pPr>
    </w:p>
    <w:p w:rsidR="00D828DF" w:rsidRDefault="00D828DF" w:rsidP="00D828DF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bCs/>
          <w:sz w:val="40"/>
          <w:szCs w:val="40"/>
        </w:rPr>
      </w:pPr>
      <w:proofErr w:type="gramStart"/>
      <w:r>
        <w:rPr>
          <w:bCs/>
          <w:i w:val="0"/>
          <w:sz w:val="40"/>
          <w:szCs w:val="40"/>
        </w:rPr>
        <w:t>j</w:t>
      </w:r>
      <w:r w:rsidR="00CD1202" w:rsidRPr="00BD6A28">
        <w:rPr>
          <w:bCs/>
          <w:i w:val="0"/>
          <w:sz w:val="40"/>
          <w:szCs w:val="40"/>
        </w:rPr>
        <w:t>e</w:t>
      </w:r>
      <w:proofErr w:type="gramEnd"/>
      <w:r w:rsidR="00CD1202" w:rsidRPr="00BD6A28">
        <w:rPr>
          <w:bCs/>
          <w:i w:val="0"/>
          <w:sz w:val="40"/>
          <w:szCs w:val="40"/>
        </w:rPr>
        <w:t xml:space="preserve"> </w:t>
      </w:r>
      <w:proofErr w:type="spellStart"/>
      <w:r w:rsidR="00CD1202" w:rsidRPr="00BD6A28">
        <w:rPr>
          <w:bCs/>
          <w:i w:val="0"/>
          <w:sz w:val="40"/>
          <w:szCs w:val="40"/>
        </w:rPr>
        <w:t>označováno</w:t>
      </w:r>
      <w:proofErr w:type="spellEnd"/>
      <w:r w:rsidR="00CD1202" w:rsidRPr="00BD6A28">
        <w:rPr>
          <w:bCs/>
          <w:i w:val="0"/>
          <w:sz w:val="40"/>
          <w:szCs w:val="40"/>
        </w:rPr>
        <w:t xml:space="preserve"> </w:t>
      </w:r>
      <w:proofErr w:type="spellStart"/>
      <w:r w:rsidR="00CD1202" w:rsidRPr="00BD6A28">
        <w:rPr>
          <w:bCs/>
          <w:i w:val="0"/>
          <w:sz w:val="40"/>
          <w:szCs w:val="40"/>
        </w:rPr>
        <w:t>jako</w:t>
      </w:r>
      <w:proofErr w:type="spellEnd"/>
      <w:r w:rsidR="00CD1202" w:rsidRPr="00BD6A28">
        <w:rPr>
          <w:bCs/>
          <w:i w:val="0"/>
          <w:sz w:val="40"/>
          <w:szCs w:val="40"/>
        </w:rPr>
        <w:t xml:space="preserve"> HDP a pro </w:t>
      </w:r>
      <w:proofErr w:type="spellStart"/>
      <w:r w:rsidR="00CD1202" w:rsidRPr="00BD6A28">
        <w:rPr>
          <w:bCs/>
          <w:i w:val="0"/>
          <w:sz w:val="40"/>
          <w:szCs w:val="40"/>
        </w:rPr>
        <w:t>porovnání</w:t>
      </w:r>
      <w:proofErr w:type="spellEnd"/>
      <w:r w:rsidR="00CD1202" w:rsidRPr="00BD6A28">
        <w:rPr>
          <w:bCs/>
          <w:i w:val="0"/>
          <w:sz w:val="40"/>
          <w:szCs w:val="40"/>
        </w:rPr>
        <w:t xml:space="preserve"> </w:t>
      </w:r>
      <w:proofErr w:type="spellStart"/>
      <w:r w:rsidR="00CD1202" w:rsidRPr="00BD6A28">
        <w:rPr>
          <w:bCs/>
          <w:i w:val="0"/>
          <w:sz w:val="40"/>
          <w:szCs w:val="40"/>
        </w:rPr>
        <w:t>ekonomické</w:t>
      </w:r>
      <w:proofErr w:type="spellEnd"/>
      <w:r w:rsidR="00CD1202" w:rsidRPr="00BD6A28">
        <w:rPr>
          <w:bCs/>
          <w:i w:val="0"/>
          <w:sz w:val="40"/>
          <w:szCs w:val="40"/>
        </w:rPr>
        <w:t xml:space="preserve"> </w:t>
      </w:r>
      <w:proofErr w:type="spellStart"/>
      <w:r w:rsidR="00CD1202" w:rsidRPr="00BD6A28">
        <w:rPr>
          <w:bCs/>
          <w:i w:val="0"/>
          <w:sz w:val="40"/>
          <w:szCs w:val="40"/>
        </w:rPr>
        <w:t>úrovně</w:t>
      </w:r>
      <w:proofErr w:type="spellEnd"/>
      <w:r w:rsidR="00CD1202" w:rsidRPr="00BD6A28">
        <w:rPr>
          <w:bCs/>
          <w:i w:val="0"/>
          <w:sz w:val="40"/>
          <w:szCs w:val="40"/>
        </w:rPr>
        <w:t xml:space="preserve"> </w:t>
      </w:r>
      <w:proofErr w:type="spellStart"/>
      <w:r w:rsidR="00CD1202" w:rsidRPr="00BD6A28">
        <w:rPr>
          <w:bCs/>
          <w:i w:val="0"/>
          <w:sz w:val="40"/>
          <w:szCs w:val="40"/>
        </w:rPr>
        <w:t>jednotlivých</w:t>
      </w:r>
      <w:proofErr w:type="spellEnd"/>
      <w:r w:rsidR="00CD1202" w:rsidRPr="00BD6A28">
        <w:rPr>
          <w:bCs/>
          <w:i w:val="0"/>
          <w:sz w:val="40"/>
          <w:szCs w:val="40"/>
        </w:rPr>
        <w:t xml:space="preserve"> </w:t>
      </w:r>
      <w:proofErr w:type="spellStart"/>
      <w:r w:rsidR="00CD1202" w:rsidRPr="00BD6A28">
        <w:rPr>
          <w:bCs/>
          <w:i w:val="0"/>
          <w:sz w:val="40"/>
          <w:szCs w:val="40"/>
        </w:rPr>
        <w:t>zemí</w:t>
      </w:r>
      <w:proofErr w:type="spellEnd"/>
      <w:r w:rsidR="00CD1202" w:rsidRPr="00BD6A28">
        <w:rPr>
          <w:bCs/>
          <w:i w:val="0"/>
          <w:sz w:val="40"/>
          <w:szCs w:val="40"/>
        </w:rPr>
        <w:t xml:space="preserve"> se </w:t>
      </w:r>
      <w:proofErr w:type="spellStart"/>
      <w:r w:rsidR="00CD1202" w:rsidRPr="00BD6A28">
        <w:rPr>
          <w:bCs/>
          <w:i w:val="0"/>
          <w:sz w:val="40"/>
          <w:szCs w:val="40"/>
        </w:rPr>
        <w:t>tato</w:t>
      </w:r>
      <w:proofErr w:type="spellEnd"/>
      <w:r w:rsidR="00CD1202" w:rsidRPr="00BD6A28">
        <w:rPr>
          <w:bCs/>
          <w:i w:val="0"/>
          <w:sz w:val="40"/>
          <w:szCs w:val="40"/>
        </w:rPr>
        <w:t xml:space="preserve"> </w:t>
      </w:r>
      <w:proofErr w:type="spellStart"/>
      <w:r w:rsidR="00CD1202" w:rsidRPr="00BD6A28">
        <w:rPr>
          <w:bCs/>
          <w:i w:val="0"/>
          <w:sz w:val="40"/>
          <w:szCs w:val="40"/>
        </w:rPr>
        <w:t>hodnota</w:t>
      </w:r>
      <w:proofErr w:type="spellEnd"/>
      <w:r w:rsidR="00CD1202" w:rsidRPr="00BD6A28">
        <w:rPr>
          <w:bCs/>
          <w:i w:val="0"/>
          <w:sz w:val="40"/>
          <w:szCs w:val="40"/>
        </w:rPr>
        <w:t xml:space="preserve"> </w:t>
      </w:r>
      <w:proofErr w:type="spellStart"/>
      <w:r w:rsidR="00CD1202" w:rsidRPr="00BD6A28">
        <w:rPr>
          <w:bCs/>
          <w:i w:val="0"/>
          <w:sz w:val="40"/>
          <w:szCs w:val="40"/>
        </w:rPr>
        <w:t>přepočítává</w:t>
      </w:r>
      <w:proofErr w:type="spellEnd"/>
      <w:r w:rsidRPr="00D828DF">
        <w:rPr>
          <w:bCs/>
          <w:sz w:val="40"/>
          <w:szCs w:val="40"/>
        </w:rPr>
        <w:t xml:space="preserve"> </w:t>
      </w:r>
      <w:proofErr w:type="spellStart"/>
      <w:r w:rsidRPr="00D828DF">
        <w:rPr>
          <w:bCs/>
          <w:i w:val="0"/>
          <w:sz w:val="40"/>
          <w:szCs w:val="40"/>
        </w:rPr>
        <w:t>na</w:t>
      </w:r>
      <w:proofErr w:type="spellEnd"/>
      <w:r w:rsidRPr="00D828DF">
        <w:rPr>
          <w:bCs/>
          <w:i w:val="0"/>
          <w:sz w:val="40"/>
          <w:szCs w:val="40"/>
        </w:rPr>
        <w:t xml:space="preserve"> </w:t>
      </w:r>
      <w:proofErr w:type="spellStart"/>
      <w:r w:rsidRPr="00D828DF">
        <w:rPr>
          <w:bCs/>
          <w:i w:val="0"/>
          <w:sz w:val="40"/>
          <w:szCs w:val="40"/>
        </w:rPr>
        <w:t>jednoho</w:t>
      </w:r>
      <w:proofErr w:type="spellEnd"/>
      <w:r w:rsidRPr="00D828DF">
        <w:rPr>
          <w:bCs/>
          <w:i w:val="0"/>
          <w:sz w:val="40"/>
          <w:szCs w:val="40"/>
        </w:rPr>
        <w:t xml:space="preserve"> </w:t>
      </w:r>
      <w:proofErr w:type="spellStart"/>
      <w:r w:rsidRPr="00D828DF">
        <w:rPr>
          <w:bCs/>
          <w:i w:val="0"/>
          <w:sz w:val="40"/>
          <w:szCs w:val="40"/>
        </w:rPr>
        <w:t>obyvatele</w:t>
      </w:r>
      <w:proofErr w:type="spellEnd"/>
      <w:r>
        <w:rPr>
          <w:bCs/>
          <w:i w:val="0"/>
          <w:sz w:val="40"/>
          <w:szCs w:val="40"/>
        </w:rPr>
        <w:t>.</w:t>
      </w:r>
    </w:p>
    <w:p w:rsidR="00CD1202" w:rsidRPr="00BD6A28" w:rsidRDefault="00CD1202" w:rsidP="00D828DF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bCs/>
          <w:i w:val="0"/>
          <w:sz w:val="40"/>
          <w:szCs w:val="40"/>
        </w:rPr>
      </w:pPr>
    </w:p>
    <w:p w:rsidR="00D828DF" w:rsidRDefault="00D828DF" w:rsidP="00D828DF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bCs/>
          <w:sz w:val="40"/>
          <w:szCs w:val="40"/>
        </w:rPr>
      </w:pPr>
    </w:p>
    <w:p w:rsidR="00CD1202" w:rsidRPr="00BD6A28" w:rsidRDefault="00CD1202" w:rsidP="00D828DF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bCs/>
          <w:i w:val="0"/>
          <w:sz w:val="40"/>
          <w:szCs w:val="40"/>
        </w:rPr>
      </w:pPr>
      <w:r w:rsidRPr="00BD6A28">
        <w:rPr>
          <w:b/>
          <w:bCs/>
          <w:i w:val="0"/>
          <w:sz w:val="40"/>
          <w:szCs w:val="40"/>
        </w:rPr>
        <w:lastRenderedPageBreak/>
        <w:t xml:space="preserve">2) </w:t>
      </w:r>
      <w:proofErr w:type="spellStart"/>
      <w:r w:rsidRPr="00BD6A28">
        <w:rPr>
          <w:b/>
          <w:bCs/>
          <w:i w:val="0"/>
          <w:sz w:val="40"/>
          <w:szCs w:val="40"/>
        </w:rPr>
        <w:t>Vysoká</w:t>
      </w:r>
      <w:proofErr w:type="spellEnd"/>
      <w:r w:rsidRPr="00BD6A28">
        <w:rPr>
          <w:b/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/>
          <w:bCs/>
          <w:i w:val="0"/>
          <w:sz w:val="40"/>
          <w:szCs w:val="40"/>
        </w:rPr>
        <w:t>míra</w:t>
      </w:r>
      <w:proofErr w:type="spellEnd"/>
      <w:r w:rsidRPr="00BD6A28">
        <w:rPr>
          <w:b/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/>
          <w:bCs/>
          <w:i w:val="0"/>
          <w:sz w:val="40"/>
          <w:szCs w:val="40"/>
        </w:rPr>
        <w:t>zaměstnanosti</w:t>
      </w:r>
      <w:proofErr w:type="spellEnd"/>
      <w:r w:rsidRPr="00BD6A28">
        <w:rPr>
          <w:b/>
          <w:bCs/>
          <w:i w:val="0"/>
          <w:sz w:val="40"/>
          <w:szCs w:val="40"/>
        </w:rPr>
        <w:t xml:space="preserve"> a </w:t>
      </w:r>
      <w:proofErr w:type="spellStart"/>
      <w:r w:rsidRPr="00BD6A28">
        <w:rPr>
          <w:b/>
          <w:bCs/>
          <w:i w:val="0"/>
          <w:sz w:val="40"/>
          <w:szCs w:val="40"/>
        </w:rPr>
        <w:t>nízká</w:t>
      </w:r>
      <w:proofErr w:type="spellEnd"/>
      <w:r w:rsidRPr="00BD6A28">
        <w:rPr>
          <w:b/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/>
          <w:bCs/>
          <w:i w:val="0"/>
          <w:sz w:val="40"/>
          <w:szCs w:val="40"/>
        </w:rPr>
        <w:t>míra</w:t>
      </w:r>
      <w:proofErr w:type="spellEnd"/>
      <w:r w:rsidRPr="00BD6A28">
        <w:rPr>
          <w:b/>
          <w:bCs/>
          <w:i w:val="0"/>
          <w:sz w:val="40"/>
          <w:szCs w:val="40"/>
        </w:rPr>
        <w:t xml:space="preserve">   </w:t>
      </w:r>
    </w:p>
    <w:p w:rsidR="00CD1202" w:rsidRDefault="00CD1202" w:rsidP="00D828DF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bCs/>
          <w:i w:val="0"/>
          <w:sz w:val="40"/>
          <w:szCs w:val="40"/>
        </w:rPr>
      </w:pPr>
      <w:r w:rsidRPr="00BD6A28">
        <w:rPr>
          <w:b/>
          <w:bCs/>
          <w:i w:val="0"/>
          <w:sz w:val="40"/>
          <w:szCs w:val="40"/>
        </w:rPr>
        <w:t xml:space="preserve">     </w:t>
      </w:r>
      <w:proofErr w:type="spellStart"/>
      <w:proofErr w:type="gramStart"/>
      <w:r w:rsidRPr="00BD6A28">
        <w:rPr>
          <w:b/>
          <w:bCs/>
          <w:i w:val="0"/>
          <w:sz w:val="40"/>
          <w:szCs w:val="40"/>
        </w:rPr>
        <w:t>nezaměstnanosti</w:t>
      </w:r>
      <w:proofErr w:type="spellEnd"/>
      <w:proofErr w:type="gramEnd"/>
      <w:r w:rsidRPr="00BD6A28">
        <w:rPr>
          <w:b/>
          <w:bCs/>
          <w:i w:val="0"/>
          <w:sz w:val="40"/>
          <w:szCs w:val="40"/>
        </w:rPr>
        <w:t>:</w:t>
      </w:r>
    </w:p>
    <w:p w:rsidR="00D828DF" w:rsidRPr="00BD6A28" w:rsidRDefault="00D828DF" w:rsidP="00D828DF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bCs/>
          <w:i w:val="0"/>
          <w:sz w:val="40"/>
          <w:szCs w:val="40"/>
        </w:rPr>
      </w:pPr>
    </w:p>
    <w:p w:rsidR="00CD1202" w:rsidRPr="00BD6A28" w:rsidRDefault="00CD1202" w:rsidP="00D828DF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b/>
          <w:bCs/>
          <w:i w:val="0"/>
          <w:sz w:val="40"/>
          <w:szCs w:val="40"/>
        </w:rPr>
      </w:pPr>
      <w:proofErr w:type="spellStart"/>
      <w:proofErr w:type="gramStart"/>
      <w:r w:rsidRPr="00BD6A28">
        <w:rPr>
          <w:bCs/>
          <w:i w:val="0"/>
          <w:sz w:val="40"/>
          <w:szCs w:val="40"/>
        </w:rPr>
        <w:t>ukazuje</w:t>
      </w:r>
      <w:proofErr w:type="spellEnd"/>
      <w:proofErr w:type="gramEnd"/>
      <w:r w:rsidRPr="00BD6A28">
        <w:rPr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Cs/>
          <w:i w:val="0"/>
          <w:sz w:val="40"/>
          <w:szCs w:val="40"/>
        </w:rPr>
        <w:t>stav</w:t>
      </w:r>
      <w:proofErr w:type="spellEnd"/>
      <w:r w:rsidRPr="00BD6A28">
        <w:rPr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Cs/>
          <w:i w:val="0"/>
          <w:sz w:val="40"/>
          <w:szCs w:val="40"/>
        </w:rPr>
        <w:t>na</w:t>
      </w:r>
      <w:proofErr w:type="spellEnd"/>
      <w:r w:rsidRPr="00BD6A28">
        <w:rPr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Cs/>
          <w:i w:val="0"/>
          <w:sz w:val="40"/>
          <w:szCs w:val="40"/>
        </w:rPr>
        <w:t>trhu</w:t>
      </w:r>
      <w:proofErr w:type="spellEnd"/>
      <w:r w:rsidRPr="00BD6A28">
        <w:rPr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Cs/>
          <w:i w:val="0"/>
          <w:sz w:val="40"/>
          <w:szCs w:val="40"/>
        </w:rPr>
        <w:t>práce</w:t>
      </w:r>
      <w:proofErr w:type="spellEnd"/>
      <w:r w:rsidRPr="00BD6A28">
        <w:rPr>
          <w:bCs/>
          <w:i w:val="0"/>
          <w:sz w:val="40"/>
          <w:szCs w:val="40"/>
        </w:rPr>
        <w:t xml:space="preserve">. </w:t>
      </w:r>
      <w:proofErr w:type="spellStart"/>
      <w:proofErr w:type="gramStart"/>
      <w:r w:rsidRPr="00BD6A28">
        <w:rPr>
          <w:bCs/>
          <w:i w:val="0"/>
          <w:sz w:val="40"/>
          <w:szCs w:val="40"/>
        </w:rPr>
        <w:t>Vyjadřuje</w:t>
      </w:r>
      <w:proofErr w:type="spellEnd"/>
      <w:r w:rsidRPr="00BD6A28">
        <w:rPr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Cs/>
          <w:i w:val="0"/>
          <w:sz w:val="40"/>
          <w:szCs w:val="40"/>
        </w:rPr>
        <w:t>podíl</w:t>
      </w:r>
      <w:proofErr w:type="spellEnd"/>
      <w:r w:rsidRPr="00BD6A28">
        <w:rPr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Cs/>
          <w:i w:val="0"/>
          <w:sz w:val="40"/>
          <w:szCs w:val="40"/>
        </w:rPr>
        <w:t>nezaměstnaných</w:t>
      </w:r>
      <w:proofErr w:type="spellEnd"/>
      <w:r w:rsidRPr="00BD6A28">
        <w:rPr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Cs/>
          <w:i w:val="0"/>
          <w:sz w:val="40"/>
          <w:szCs w:val="40"/>
        </w:rPr>
        <w:t>obyvatel</w:t>
      </w:r>
      <w:proofErr w:type="spellEnd"/>
      <w:r w:rsidRPr="00BD6A28">
        <w:rPr>
          <w:bCs/>
          <w:i w:val="0"/>
          <w:sz w:val="40"/>
          <w:szCs w:val="40"/>
        </w:rPr>
        <w:t xml:space="preserve"> k </w:t>
      </w:r>
      <w:proofErr w:type="spellStart"/>
      <w:r w:rsidRPr="00BD6A28">
        <w:rPr>
          <w:bCs/>
          <w:i w:val="0"/>
          <w:sz w:val="40"/>
          <w:szCs w:val="40"/>
        </w:rPr>
        <w:t>celkovému</w:t>
      </w:r>
      <w:proofErr w:type="spellEnd"/>
      <w:r w:rsidRPr="00BD6A28">
        <w:rPr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Cs/>
          <w:i w:val="0"/>
          <w:sz w:val="40"/>
          <w:szCs w:val="40"/>
        </w:rPr>
        <w:t>počtu</w:t>
      </w:r>
      <w:proofErr w:type="spellEnd"/>
      <w:r w:rsidRPr="00BD6A28">
        <w:rPr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Cs/>
          <w:i w:val="0"/>
          <w:sz w:val="40"/>
          <w:szCs w:val="40"/>
        </w:rPr>
        <w:t>ekonomiky</w:t>
      </w:r>
      <w:proofErr w:type="spellEnd"/>
      <w:r w:rsidRPr="00BD6A28">
        <w:rPr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Cs/>
          <w:i w:val="0"/>
          <w:sz w:val="40"/>
          <w:szCs w:val="40"/>
        </w:rPr>
        <w:t>aktivních</w:t>
      </w:r>
      <w:proofErr w:type="spellEnd"/>
      <w:r w:rsidRPr="00BD6A28">
        <w:rPr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Cs/>
          <w:i w:val="0"/>
          <w:sz w:val="40"/>
          <w:szCs w:val="40"/>
        </w:rPr>
        <w:t>osob</w:t>
      </w:r>
      <w:proofErr w:type="spellEnd"/>
      <w:r w:rsidRPr="00BD6A28">
        <w:rPr>
          <w:bCs/>
          <w:i w:val="0"/>
          <w:sz w:val="40"/>
          <w:szCs w:val="40"/>
        </w:rPr>
        <w:t>.</w:t>
      </w:r>
      <w:proofErr w:type="gramEnd"/>
      <w:r w:rsidRPr="00BD6A28">
        <w:rPr>
          <w:bCs/>
          <w:i w:val="0"/>
          <w:sz w:val="40"/>
          <w:szCs w:val="40"/>
        </w:rPr>
        <w:t xml:space="preserve"> </w:t>
      </w:r>
      <w:proofErr w:type="spellStart"/>
      <w:proofErr w:type="gramStart"/>
      <w:r w:rsidRPr="00BD6A28">
        <w:rPr>
          <w:bCs/>
          <w:i w:val="0"/>
          <w:sz w:val="40"/>
          <w:szCs w:val="40"/>
        </w:rPr>
        <w:t>Za</w:t>
      </w:r>
      <w:proofErr w:type="spellEnd"/>
      <w:r w:rsidRPr="00BD6A28">
        <w:rPr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Cs/>
          <w:i w:val="0"/>
          <w:sz w:val="40"/>
          <w:szCs w:val="40"/>
        </w:rPr>
        <w:t>zdravou</w:t>
      </w:r>
      <w:proofErr w:type="spellEnd"/>
      <w:r w:rsidRPr="00BD6A28">
        <w:rPr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Cs/>
          <w:i w:val="0"/>
          <w:sz w:val="40"/>
          <w:szCs w:val="40"/>
        </w:rPr>
        <w:t>míru</w:t>
      </w:r>
      <w:proofErr w:type="spellEnd"/>
      <w:r w:rsidRPr="00BD6A28">
        <w:rPr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Cs/>
          <w:i w:val="0"/>
          <w:sz w:val="40"/>
          <w:szCs w:val="40"/>
        </w:rPr>
        <w:t>nezaměstnanosti</w:t>
      </w:r>
      <w:proofErr w:type="spellEnd"/>
      <w:r w:rsidRPr="00BD6A28">
        <w:rPr>
          <w:bCs/>
          <w:i w:val="0"/>
          <w:sz w:val="40"/>
          <w:szCs w:val="40"/>
        </w:rPr>
        <w:t xml:space="preserve"> je </w:t>
      </w:r>
      <w:proofErr w:type="spellStart"/>
      <w:r w:rsidRPr="00BD6A28">
        <w:rPr>
          <w:bCs/>
          <w:i w:val="0"/>
          <w:sz w:val="40"/>
          <w:szCs w:val="40"/>
        </w:rPr>
        <w:t>označována</w:t>
      </w:r>
      <w:proofErr w:type="spellEnd"/>
      <w:r w:rsidRPr="00BD6A28">
        <w:rPr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Cs/>
          <w:i w:val="0"/>
          <w:sz w:val="40"/>
          <w:szCs w:val="40"/>
        </w:rPr>
        <w:t>míra</w:t>
      </w:r>
      <w:proofErr w:type="spellEnd"/>
      <w:r w:rsidRPr="00BD6A28">
        <w:rPr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Cs/>
          <w:i w:val="0"/>
          <w:sz w:val="40"/>
          <w:szCs w:val="40"/>
        </w:rPr>
        <w:t>mezi</w:t>
      </w:r>
      <w:proofErr w:type="spellEnd"/>
      <w:r w:rsidRPr="00BD6A28">
        <w:rPr>
          <w:bCs/>
          <w:i w:val="0"/>
          <w:sz w:val="40"/>
          <w:szCs w:val="40"/>
        </w:rPr>
        <w:t xml:space="preserve"> 4 – 6 %.</w:t>
      </w:r>
      <w:proofErr w:type="gramEnd"/>
      <w:r w:rsidRPr="00BD6A28">
        <w:rPr>
          <w:b/>
          <w:bCs/>
          <w:i w:val="0"/>
          <w:sz w:val="40"/>
          <w:szCs w:val="40"/>
        </w:rPr>
        <w:t xml:space="preserve"> </w:t>
      </w:r>
    </w:p>
    <w:p w:rsidR="00CD1202" w:rsidRDefault="00CD1202" w:rsidP="00D828DF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b/>
          <w:bCs/>
          <w:i w:val="0"/>
          <w:sz w:val="40"/>
          <w:szCs w:val="40"/>
        </w:rPr>
      </w:pPr>
    </w:p>
    <w:p w:rsidR="00D828DF" w:rsidRPr="00BD6A28" w:rsidRDefault="00D828DF" w:rsidP="00D828DF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b/>
          <w:bCs/>
          <w:i w:val="0"/>
          <w:sz w:val="40"/>
          <w:szCs w:val="40"/>
        </w:rPr>
      </w:pPr>
    </w:p>
    <w:p w:rsidR="00CD1202" w:rsidRDefault="00CD1202" w:rsidP="00D828DF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bCs/>
          <w:i w:val="0"/>
          <w:sz w:val="40"/>
          <w:szCs w:val="40"/>
        </w:rPr>
      </w:pPr>
      <w:r w:rsidRPr="00BD6A28">
        <w:rPr>
          <w:b/>
          <w:bCs/>
          <w:i w:val="0"/>
          <w:sz w:val="40"/>
          <w:szCs w:val="40"/>
        </w:rPr>
        <w:t>3)</w:t>
      </w:r>
      <w:r w:rsidRPr="00BD6A28">
        <w:rPr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/>
          <w:bCs/>
          <w:i w:val="0"/>
          <w:sz w:val="40"/>
          <w:szCs w:val="40"/>
        </w:rPr>
        <w:t>Nízká</w:t>
      </w:r>
      <w:proofErr w:type="spellEnd"/>
      <w:r w:rsidRPr="00BD6A28">
        <w:rPr>
          <w:b/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/>
          <w:bCs/>
          <w:i w:val="0"/>
          <w:sz w:val="40"/>
          <w:szCs w:val="40"/>
        </w:rPr>
        <w:t>míra</w:t>
      </w:r>
      <w:proofErr w:type="spellEnd"/>
      <w:r w:rsidRPr="00BD6A28">
        <w:rPr>
          <w:b/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/>
          <w:bCs/>
          <w:i w:val="0"/>
          <w:sz w:val="40"/>
          <w:szCs w:val="40"/>
        </w:rPr>
        <w:t>inflace</w:t>
      </w:r>
      <w:proofErr w:type="spellEnd"/>
      <w:r w:rsidRPr="00BD6A28">
        <w:rPr>
          <w:b/>
          <w:bCs/>
          <w:i w:val="0"/>
          <w:sz w:val="40"/>
          <w:szCs w:val="40"/>
        </w:rPr>
        <w:t xml:space="preserve"> (</w:t>
      </w:r>
      <w:proofErr w:type="spellStart"/>
      <w:r w:rsidRPr="00BD6A28">
        <w:rPr>
          <w:b/>
          <w:bCs/>
          <w:i w:val="0"/>
          <w:sz w:val="40"/>
          <w:szCs w:val="40"/>
        </w:rPr>
        <w:t>stabilita</w:t>
      </w:r>
      <w:proofErr w:type="spellEnd"/>
      <w:r w:rsidRPr="00BD6A28">
        <w:rPr>
          <w:b/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/>
          <w:bCs/>
          <w:i w:val="0"/>
          <w:sz w:val="40"/>
          <w:szCs w:val="40"/>
        </w:rPr>
        <w:t>cenové</w:t>
      </w:r>
      <w:proofErr w:type="spellEnd"/>
      <w:r w:rsidRPr="00BD6A28">
        <w:rPr>
          <w:b/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/>
          <w:bCs/>
          <w:i w:val="0"/>
          <w:sz w:val="40"/>
          <w:szCs w:val="40"/>
        </w:rPr>
        <w:t>hladiny</w:t>
      </w:r>
      <w:proofErr w:type="spellEnd"/>
      <w:r w:rsidRPr="00BD6A28">
        <w:rPr>
          <w:b/>
          <w:bCs/>
          <w:i w:val="0"/>
          <w:sz w:val="40"/>
          <w:szCs w:val="40"/>
        </w:rPr>
        <w:t>):</w:t>
      </w:r>
    </w:p>
    <w:p w:rsidR="00D828DF" w:rsidRPr="00BD6A28" w:rsidRDefault="00D828DF" w:rsidP="00D828DF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bCs/>
          <w:i w:val="0"/>
          <w:sz w:val="40"/>
          <w:szCs w:val="40"/>
        </w:rPr>
      </w:pPr>
    </w:p>
    <w:p w:rsidR="00CD1202" w:rsidRPr="00BD6A28" w:rsidRDefault="00CD1202" w:rsidP="00D828DF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bCs/>
          <w:i w:val="0"/>
          <w:sz w:val="40"/>
          <w:szCs w:val="40"/>
        </w:rPr>
      </w:pPr>
      <w:proofErr w:type="spellStart"/>
      <w:proofErr w:type="gramStart"/>
      <w:r w:rsidRPr="00BD6A28">
        <w:rPr>
          <w:bCs/>
          <w:i w:val="0"/>
          <w:sz w:val="40"/>
          <w:szCs w:val="40"/>
        </w:rPr>
        <w:t>inflace</w:t>
      </w:r>
      <w:proofErr w:type="spellEnd"/>
      <w:proofErr w:type="gramEnd"/>
      <w:r w:rsidRPr="00BD6A28">
        <w:rPr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Cs/>
          <w:i w:val="0"/>
          <w:sz w:val="40"/>
          <w:szCs w:val="40"/>
        </w:rPr>
        <w:t>vyjadřuje</w:t>
      </w:r>
      <w:proofErr w:type="spellEnd"/>
      <w:r w:rsidRPr="00BD6A28">
        <w:rPr>
          <w:bCs/>
          <w:i w:val="0"/>
          <w:sz w:val="40"/>
          <w:szCs w:val="40"/>
        </w:rPr>
        <w:t xml:space="preserve"> tempo </w:t>
      </w:r>
      <w:proofErr w:type="spellStart"/>
      <w:r w:rsidRPr="00BD6A28">
        <w:rPr>
          <w:bCs/>
          <w:i w:val="0"/>
          <w:sz w:val="40"/>
          <w:szCs w:val="40"/>
        </w:rPr>
        <w:t>růstu</w:t>
      </w:r>
      <w:proofErr w:type="spellEnd"/>
      <w:r w:rsidRPr="00BD6A28">
        <w:rPr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Cs/>
          <w:i w:val="0"/>
          <w:sz w:val="40"/>
          <w:szCs w:val="40"/>
        </w:rPr>
        <w:t>cenové</w:t>
      </w:r>
      <w:proofErr w:type="spellEnd"/>
      <w:r w:rsidRPr="00BD6A28">
        <w:rPr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Cs/>
          <w:i w:val="0"/>
          <w:sz w:val="40"/>
          <w:szCs w:val="40"/>
        </w:rPr>
        <w:t>hladiny</w:t>
      </w:r>
      <w:proofErr w:type="spellEnd"/>
      <w:r w:rsidRPr="00BD6A28">
        <w:rPr>
          <w:bCs/>
          <w:i w:val="0"/>
          <w:sz w:val="40"/>
          <w:szCs w:val="40"/>
        </w:rPr>
        <w:t xml:space="preserve"> v %. </w:t>
      </w:r>
      <w:proofErr w:type="spellStart"/>
      <w:proofErr w:type="gramStart"/>
      <w:r w:rsidRPr="00BD6A28">
        <w:rPr>
          <w:bCs/>
          <w:i w:val="0"/>
          <w:sz w:val="40"/>
          <w:szCs w:val="40"/>
        </w:rPr>
        <w:t>Za</w:t>
      </w:r>
      <w:proofErr w:type="spellEnd"/>
      <w:r w:rsidRPr="00BD6A28">
        <w:rPr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Cs/>
          <w:i w:val="0"/>
          <w:sz w:val="40"/>
          <w:szCs w:val="40"/>
        </w:rPr>
        <w:t>cenovou</w:t>
      </w:r>
      <w:proofErr w:type="spellEnd"/>
      <w:r w:rsidRPr="00BD6A28">
        <w:rPr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Cs/>
          <w:i w:val="0"/>
          <w:sz w:val="40"/>
          <w:szCs w:val="40"/>
        </w:rPr>
        <w:t>stabilitu</w:t>
      </w:r>
      <w:proofErr w:type="spellEnd"/>
      <w:r w:rsidRPr="00BD6A28">
        <w:rPr>
          <w:bCs/>
          <w:i w:val="0"/>
          <w:sz w:val="40"/>
          <w:szCs w:val="40"/>
        </w:rPr>
        <w:t xml:space="preserve"> se </w:t>
      </w:r>
      <w:proofErr w:type="spellStart"/>
      <w:r w:rsidRPr="00BD6A28">
        <w:rPr>
          <w:bCs/>
          <w:i w:val="0"/>
          <w:sz w:val="40"/>
          <w:szCs w:val="40"/>
        </w:rPr>
        <w:t>označuje</w:t>
      </w:r>
      <w:proofErr w:type="spellEnd"/>
      <w:r w:rsidRPr="00BD6A28">
        <w:rPr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Cs/>
          <w:i w:val="0"/>
          <w:sz w:val="40"/>
          <w:szCs w:val="40"/>
        </w:rPr>
        <w:t>inflace</w:t>
      </w:r>
      <w:proofErr w:type="spellEnd"/>
      <w:r w:rsidRPr="00BD6A28">
        <w:rPr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Cs/>
          <w:i w:val="0"/>
          <w:sz w:val="40"/>
          <w:szCs w:val="40"/>
        </w:rPr>
        <w:t>ve</w:t>
      </w:r>
      <w:proofErr w:type="spellEnd"/>
      <w:r w:rsidRPr="00BD6A28">
        <w:rPr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Cs/>
          <w:i w:val="0"/>
          <w:sz w:val="40"/>
          <w:szCs w:val="40"/>
        </w:rPr>
        <w:t>výši</w:t>
      </w:r>
      <w:proofErr w:type="spellEnd"/>
      <w:r w:rsidRPr="00BD6A28">
        <w:rPr>
          <w:bCs/>
          <w:i w:val="0"/>
          <w:sz w:val="40"/>
          <w:szCs w:val="40"/>
        </w:rPr>
        <w:t xml:space="preserve"> </w:t>
      </w:r>
      <w:proofErr w:type="spellStart"/>
      <w:r w:rsidR="00D828DF">
        <w:rPr>
          <w:bCs/>
          <w:i w:val="0"/>
          <w:sz w:val="40"/>
          <w:szCs w:val="40"/>
        </w:rPr>
        <w:t>kolem</w:t>
      </w:r>
      <w:proofErr w:type="spellEnd"/>
      <w:r w:rsidR="00D828DF">
        <w:rPr>
          <w:bCs/>
          <w:i w:val="0"/>
          <w:sz w:val="40"/>
          <w:szCs w:val="40"/>
        </w:rPr>
        <w:t xml:space="preserve"> </w:t>
      </w:r>
      <w:r w:rsidRPr="00BD6A28">
        <w:rPr>
          <w:bCs/>
          <w:i w:val="0"/>
          <w:sz w:val="40"/>
          <w:szCs w:val="40"/>
        </w:rPr>
        <w:t>2 %.</w:t>
      </w:r>
      <w:proofErr w:type="gramEnd"/>
      <w:r w:rsidRPr="00BD6A28">
        <w:rPr>
          <w:bCs/>
          <w:i w:val="0"/>
          <w:sz w:val="40"/>
          <w:szCs w:val="40"/>
        </w:rPr>
        <w:t xml:space="preserve">    </w:t>
      </w:r>
    </w:p>
    <w:p w:rsidR="00CD1202" w:rsidRDefault="00CD1202" w:rsidP="00D828DF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bCs/>
          <w:i w:val="0"/>
          <w:sz w:val="40"/>
          <w:szCs w:val="40"/>
        </w:rPr>
      </w:pPr>
    </w:p>
    <w:p w:rsidR="00D828DF" w:rsidRPr="00BD6A28" w:rsidRDefault="00D828DF" w:rsidP="00D828DF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bCs/>
          <w:i w:val="0"/>
          <w:sz w:val="40"/>
          <w:szCs w:val="40"/>
        </w:rPr>
      </w:pPr>
    </w:p>
    <w:p w:rsidR="00D828DF" w:rsidRDefault="00CD1202" w:rsidP="00D828DF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bCs/>
          <w:i w:val="0"/>
          <w:sz w:val="40"/>
          <w:szCs w:val="40"/>
        </w:rPr>
      </w:pPr>
      <w:r w:rsidRPr="00BD6A28">
        <w:rPr>
          <w:b/>
          <w:bCs/>
          <w:i w:val="0"/>
          <w:sz w:val="40"/>
          <w:szCs w:val="40"/>
        </w:rPr>
        <w:t xml:space="preserve">4) </w:t>
      </w:r>
      <w:proofErr w:type="spellStart"/>
      <w:r w:rsidRPr="00BD6A28">
        <w:rPr>
          <w:b/>
          <w:bCs/>
          <w:i w:val="0"/>
          <w:sz w:val="40"/>
          <w:szCs w:val="40"/>
        </w:rPr>
        <w:t>Vyrovnaná</w:t>
      </w:r>
      <w:proofErr w:type="spellEnd"/>
      <w:r w:rsidRPr="00BD6A28">
        <w:rPr>
          <w:b/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/>
          <w:bCs/>
          <w:i w:val="0"/>
          <w:sz w:val="40"/>
          <w:szCs w:val="40"/>
        </w:rPr>
        <w:t>bilance</w:t>
      </w:r>
      <w:proofErr w:type="spellEnd"/>
      <w:r w:rsidRPr="00BD6A28">
        <w:rPr>
          <w:b/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/>
          <w:bCs/>
          <w:i w:val="0"/>
          <w:sz w:val="40"/>
          <w:szCs w:val="40"/>
        </w:rPr>
        <w:t>zahraničního</w:t>
      </w:r>
      <w:proofErr w:type="spellEnd"/>
      <w:r w:rsidRPr="00BD6A28">
        <w:rPr>
          <w:b/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/>
          <w:bCs/>
          <w:i w:val="0"/>
          <w:sz w:val="40"/>
          <w:szCs w:val="40"/>
        </w:rPr>
        <w:t>obchodu</w:t>
      </w:r>
      <w:proofErr w:type="spellEnd"/>
      <w:r w:rsidRPr="00BD6A28">
        <w:rPr>
          <w:b/>
          <w:bCs/>
          <w:i w:val="0"/>
          <w:sz w:val="40"/>
          <w:szCs w:val="40"/>
        </w:rPr>
        <w:t xml:space="preserve">:  </w:t>
      </w:r>
    </w:p>
    <w:p w:rsidR="00CD1202" w:rsidRPr="00BD6A28" w:rsidRDefault="00CD1202" w:rsidP="00D828DF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bCs/>
          <w:i w:val="0"/>
          <w:sz w:val="40"/>
          <w:szCs w:val="40"/>
        </w:rPr>
      </w:pPr>
      <w:r w:rsidRPr="00BD6A28">
        <w:rPr>
          <w:b/>
          <w:bCs/>
          <w:i w:val="0"/>
          <w:sz w:val="40"/>
          <w:szCs w:val="40"/>
        </w:rPr>
        <w:t xml:space="preserve"> </w:t>
      </w:r>
    </w:p>
    <w:p w:rsidR="00CD1202" w:rsidRPr="00BD6A28" w:rsidRDefault="00CD1202" w:rsidP="00D828DF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bCs/>
          <w:i w:val="0"/>
          <w:sz w:val="40"/>
          <w:szCs w:val="40"/>
        </w:rPr>
      </w:pPr>
      <w:r w:rsidRPr="00BD6A28">
        <w:rPr>
          <w:b/>
          <w:bCs/>
          <w:i w:val="0"/>
          <w:sz w:val="40"/>
          <w:szCs w:val="40"/>
        </w:rPr>
        <w:t xml:space="preserve">       </w:t>
      </w:r>
      <w:proofErr w:type="spellStart"/>
      <w:proofErr w:type="gramStart"/>
      <w:r w:rsidRPr="00BD6A28">
        <w:rPr>
          <w:bCs/>
          <w:i w:val="0"/>
          <w:sz w:val="40"/>
          <w:szCs w:val="40"/>
        </w:rPr>
        <w:t>za</w:t>
      </w:r>
      <w:proofErr w:type="spellEnd"/>
      <w:proofErr w:type="gramEnd"/>
      <w:r w:rsidRPr="00BD6A28">
        <w:rPr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Cs/>
          <w:i w:val="0"/>
          <w:sz w:val="40"/>
          <w:szCs w:val="40"/>
        </w:rPr>
        <w:t>žádoucí</w:t>
      </w:r>
      <w:proofErr w:type="spellEnd"/>
      <w:r w:rsidRPr="00BD6A28">
        <w:rPr>
          <w:b/>
          <w:bCs/>
          <w:i w:val="0"/>
          <w:sz w:val="40"/>
          <w:szCs w:val="40"/>
        </w:rPr>
        <w:t xml:space="preserve"> </w:t>
      </w:r>
      <w:r w:rsidRPr="00BD6A28">
        <w:rPr>
          <w:bCs/>
          <w:i w:val="0"/>
          <w:sz w:val="40"/>
          <w:szCs w:val="40"/>
        </w:rPr>
        <w:t xml:space="preserve">se </w:t>
      </w:r>
      <w:proofErr w:type="spellStart"/>
      <w:r w:rsidRPr="00BD6A28">
        <w:rPr>
          <w:bCs/>
          <w:i w:val="0"/>
          <w:sz w:val="40"/>
          <w:szCs w:val="40"/>
        </w:rPr>
        <w:t>považuje</w:t>
      </w:r>
      <w:proofErr w:type="spellEnd"/>
      <w:r w:rsidRPr="00BD6A28">
        <w:rPr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Cs/>
          <w:i w:val="0"/>
          <w:sz w:val="40"/>
          <w:szCs w:val="40"/>
        </w:rPr>
        <w:t>mírný</w:t>
      </w:r>
      <w:proofErr w:type="spellEnd"/>
      <w:r w:rsidRPr="00BD6A28">
        <w:rPr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Cs/>
          <w:i w:val="0"/>
          <w:sz w:val="40"/>
          <w:szCs w:val="40"/>
        </w:rPr>
        <w:t>přebytek</w:t>
      </w:r>
      <w:proofErr w:type="spellEnd"/>
      <w:r w:rsidRPr="00BD6A28">
        <w:rPr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Cs/>
          <w:i w:val="0"/>
          <w:sz w:val="40"/>
          <w:szCs w:val="40"/>
        </w:rPr>
        <w:t>salda</w:t>
      </w:r>
      <w:proofErr w:type="spellEnd"/>
      <w:r w:rsidRPr="00BD6A28">
        <w:rPr>
          <w:bCs/>
          <w:i w:val="0"/>
          <w:sz w:val="40"/>
          <w:szCs w:val="40"/>
        </w:rPr>
        <w:t xml:space="preserve"> (</w:t>
      </w:r>
      <w:proofErr w:type="spellStart"/>
      <w:r w:rsidRPr="00BD6A28">
        <w:rPr>
          <w:bCs/>
          <w:i w:val="0"/>
          <w:sz w:val="40"/>
          <w:szCs w:val="40"/>
        </w:rPr>
        <w:t>plusový</w:t>
      </w:r>
      <w:proofErr w:type="spellEnd"/>
      <w:r w:rsidRPr="00BD6A28">
        <w:rPr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Cs/>
          <w:i w:val="0"/>
          <w:sz w:val="40"/>
          <w:szCs w:val="40"/>
        </w:rPr>
        <w:t>zůstatek</w:t>
      </w:r>
      <w:proofErr w:type="spellEnd"/>
      <w:r w:rsidRPr="00BD6A28">
        <w:rPr>
          <w:bCs/>
          <w:i w:val="0"/>
          <w:sz w:val="40"/>
          <w:szCs w:val="40"/>
        </w:rPr>
        <w:t xml:space="preserve"> = </w:t>
      </w:r>
      <w:proofErr w:type="spellStart"/>
      <w:r w:rsidRPr="00BD6A28">
        <w:rPr>
          <w:bCs/>
          <w:i w:val="0"/>
          <w:sz w:val="40"/>
          <w:szCs w:val="40"/>
        </w:rPr>
        <w:t>černá</w:t>
      </w:r>
      <w:proofErr w:type="spellEnd"/>
      <w:r w:rsidRPr="00BD6A28">
        <w:rPr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Cs/>
          <w:i w:val="0"/>
          <w:sz w:val="40"/>
          <w:szCs w:val="40"/>
        </w:rPr>
        <w:t>čísla</w:t>
      </w:r>
      <w:proofErr w:type="spellEnd"/>
      <w:r w:rsidRPr="00BD6A28">
        <w:rPr>
          <w:bCs/>
          <w:i w:val="0"/>
          <w:sz w:val="40"/>
          <w:szCs w:val="40"/>
        </w:rPr>
        <w:t xml:space="preserve">); </w:t>
      </w:r>
      <w:proofErr w:type="spellStart"/>
      <w:r w:rsidRPr="00BD6A28">
        <w:rPr>
          <w:bCs/>
          <w:i w:val="0"/>
          <w:sz w:val="40"/>
          <w:szCs w:val="40"/>
        </w:rPr>
        <w:t>jsou</w:t>
      </w:r>
      <w:proofErr w:type="spellEnd"/>
      <w:r w:rsidRPr="00BD6A28">
        <w:rPr>
          <w:bCs/>
          <w:i w:val="0"/>
          <w:sz w:val="40"/>
          <w:szCs w:val="40"/>
        </w:rPr>
        <w:t xml:space="preserve"> to </w:t>
      </w:r>
      <w:proofErr w:type="spellStart"/>
      <w:r w:rsidRPr="00BD6A28">
        <w:rPr>
          <w:bCs/>
          <w:i w:val="0"/>
          <w:sz w:val="40"/>
          <w:szCs w:val="40"/>
        </w:rPr>
        <w:t>tzv</w:t>
      </w:r>
      <w:proofErr w:type="spellEnd"/>
      <w:r w:rsidRPr="00BD6A28">
        <w:rPr>
          <w:bCs/>
          <w:i w:val="0"/>
          <w:sz w:val="40"/>
          <w:szCs w:val="40"/>
        </w:rPr>
        <w:t xml:space="preserve">. </w:t>
      </w:r>
      <w:proofErr w:type="spellStart"/>
      <w:proofErr w:type="gramStart"/>
      <w:r w:rsidRPr="00BD6A28">
        <w:rPr>
          <w:bCs/>
          <w:i w:val="0"/>
          <w:sz w:val="40"/>
          <w:szCs w:val="40"/>
        </w:rPr>
        <w:t>kladné</w:t>
      </w:r>
      <w:proofErr w:type="spellEnd"/>
      <w:proofErr w:type="gramEnd"/>
      <w:r w:rsidRPr="00BD6A28">
        <w:rPr>
          <w:bCs/>
          <w:i w:val="0"/>
          <w:sz w:val="40"/>
          <w:szCs w:val="40"/>
        </w:rPr>
        <w:t xml:space="preserve"> „</w:t>
      </w:r>
      <w:proofErr w:type="spellStart"/>
      <w:r w:rsidRPr="00BD6A28">
        <w:rPr>
          <w:bCs/>
          <w:i w:val="0"/>
          <w:sz w:val="40"/>
          <w:szCs w:val="40"/>
        </w:rPr>
        <w:t>čisté</w:t>
      </w:r>
      <w:proofErr w:type="spellEnd"/>
      <w:r w:rsidRPr="00BD6A28">
        <w:rPr>
          <w:bCs/>
          <w:i w:val="0"/>
          <w:sz w:val="40"/>
          <w:szCs w:val="40"/>
        </w:rPr>
        <w:t xml:space="preserve"> </w:t>
      </w:r>
      <w:proofErr w:type="spellStart"/>
      <w:r w:rsidRPr="00BD6A28">
        <w:rPr>
          <w:bCs/>
          <w:i w:val="0"/>
          <w:sz w:val="40"/>
          <w:szCs w:val="40"/>
        </w:rPr>
        <w:t>vývozy</w:t>
      </w:r>
      <w:proofErr w:type="spellEnd"/>
      <w:r w:rsidRPr="00BD6A28">
        <w:rPr>
          <w:bCs/>
          <w:i w:val="0"/>
          <w:sz w:val="40"/>
          <w:szCs w:val="40"/>
        </w:rPr>
        <w:t>“ (NX: export – import)</w:t>
      </w:r>
      <w:r w:rsidR="00D828DF">
        <w:rPr>
          <w:bCs/>
          <w:i w:val="0"/>
          <w:sz w:val="40"/>
          <w:szCs w:val="40"/>
        </w:rPr>
        <w:t>.</w:t>
      </w:r>
    </w:p>
    <w:p w:rsidR="00CD1202" w:rsidRDefault="00CD1202" w:rsidP="00D828DF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bCs/>
          <w:i w:val="0"/>
          <w:sz w:val="40"/>
          <w:szCs w:val="40"/>
        </w:rPr>
      </w:pPr>
    </w:p>
    <w:p w:rsidR="003604A4" w:rsidRDefault="003604A4" w:rsidP="00CD1202">
      <w:pPr>
        <w:widowControl w:val="0"/>
        <w:autoSpaceDE w:val="0"/>
        <w:autoSpaceDN w:val="0"/>
        <w:adjustRightInd w:val="0"/>
        <w:spacing w:line="360" w:lineRule="auto"/>
        <w:ind w:left="720" w:hanging="720"/>
        <w:jc w:val="both"/>
        <w:rPr>
          <w:bCs/>
          <w:i w:val="0"/>
          <w:sz w:val="40"/>
          <w:szCs w:val="40"/>
        </w:rPr>
      </w:pPr>
    </w:p>
    <w:p w:rsidR="003604A4" w:rsidRDefault="003604A4" w:rsidP="00CD1202">
      <w:pPr>
        <w:widowControl w:val="0"/>
        <w:autoSpaceDE w:val="0"/>
        <w:autoSpaceDN w:val="0"/>
        <w:adjustRightInd w:val="0"/>
        <w:spacing w:line="360" w:lineRule="auto"/>
        <w:ind w:left="720" w:hanging="720"/>
        <w:jc w:val="both"/>
        <w:rPr>
          <w:bCs/>
          <w:i w:val="0"/>
          <w:sz w:val="40"/>
          <w:szCs w:val="40"/>
        </w:rPr>
      </w:pPr>
    </w:p>
    <w:p w:rsidR="00D828DF" w:rsidRDefault="00D828DF" w:rsidP="00CD1202">
      <w:pPr>
        <w:widowControl w:val="0"/>
        <w:autoSpaceDE w:val="0"/>
        <w:autoSpaceDN w:val="0"/>
        <w:adjustRightInd w:val="0"/>
        <w:spacing w:line="360" w:lineRule="auto"/>
        <w:ind w:left="720" w:hanging="720"/>
        <w:jc w:val="both"/>
        <w:rPr>
          <w:bCs/>
          <w:i w:val="0"/>
          <w:sz w:val="40"/>
          <w:szCs w:val="40"/>
        </w:rPr>
      </w:pPr>
    </w:p>
    <w:p w:rsidR="00D828DF" w:rsidRPr="00BD6A28" w:rsidRDefault="00D828DF" w:rsidP="00CD1202">
      <w:pPr>
        <w:widowControl w:val="0"/>
        <w:autoSpaceDE w:val="0"/>
        <w:autoSpaceDN w:val="0"/>
        <w:adjustRightInd w:val="0"/>
        <w:spacing w:line="360" w:lineRule="auto"/>
        <w:ind w:left="720" w:hanging="720"/>
        <w:jc w:val="both"/>
        <w:rPr>
          <w:bCs/>
          <w:i w:val="0"/>
          <w:sz w:val="40"/>
          <w:szCs w:val="40"/>
        </w:rPr>
      </w:pPr>
    </w:p>
    <w:p w:rsidR="00883206" w:rsidRDefault="00CC0C0C" w:rsidP="00A11ABC">
      <w:pPr>
        <w:jc w:val="both"/>
        <w:rPr>
          <w:b/>
          <w:i w:val="0"/>
          <w:sz w:val="40"/>
          <w:szCs w:val="40"/>
        </w:rPr>
      </w:pPr>
      <w:proofErr w:type="gramStart"/>
      <w:r w:rsidRPr="00CC0C0C">
        <w:rPr>
          <w:b/>
          <w:i w:val="0"/>
          <w:sz w:val="40"/>
          <w:szCs w:val="40"/>
        </w:rPr>
        <w:t xml:space="preserve">∑  </w:t>
      </w:r>
      <w:r w:rsidR="00E00DD9">
        <w:rPr>
          <w:b/>
          <w:i w:val="0"/>
          <w:sz w:val="40"/>
          <w:szCs w:val="40"/>
        </w:rPr>
        <w:t>POUŽITÉ</w:t>
      </w:r>
      <w:proofErr w:type="gramEnd"/>
      <w:r w:rsidR="00E00DD9">
        <w:rPr>
          <w:b/>
          <w:i w:val="0"/>
          <w:sz w:val="40"/>
          <w:szCs w:val="40"/>
        </w:rPr>
        <w:t xml:space="preserve"> </w:t>
      </w:r>
      <w:r w:rsidRPr="00CC0C0C">
        <w:rPr>
          <w:b/>
          <w:i w:val="0"/>
          <w:sz w:val="40"/>
          <w:szCs w:val="40"/>
        </w:rPr>
        <w:t>ZDROJE</w:t>
      </w:r>
      <w:r w:rsidR="00A11ABC">
        <w:rPr>
          <w:b/>
          <w:i w:val="0"/>
          <w:sz w:val="40"/>
          <w:szCs w:val="40"/>
        </w:rPr>
        <w:t>:</w:t>
      </w:r>
    </w:p>
    <w:p w:rsidR="00A11ABC" w:rsidRDefault="00A11ABC" w:rsidP="00A11ABC">
      <w:pPr>
        <w:jc w:val="both"/>
        <w:rPr>
          <w:b/>
          <w:i w:val="0"/>
          <w:sz w:val="40"/>
          <w:szCs w:val="40"/>
        </w:rPr>
      </w:pPr>
    </w:p>
    <w:p w:rsidR="00A11ABC" w:rsidRDefault="00A11ABC" w:rsidP="00A11ABC">
      <w:pPr>
        <w:jc w:val="both"/>
        <w:rPr>
          <w:b/>
          <w:i w:val="0"/>
          <w:sz w:val="40"/>
          <w:szCs w:val="40"/>
        </w:rPr>
      </w:pPr>
    </w:p>
    <w:p w:rsidR="00A11ABC" w:rsidRPr="00A11ABC" w:rsidRDefault="00A11ABC" w:rsidP="00A11ABC">
      <w:pPr>
        <w:jc w:val="both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 xml:space="preserve">- </w:t>
      </w:r>
      <w:proofErr w:type="spellStart"/>
      <w:proofErr w:type="gramStart"/>
      <w:r>
        <w:rPr>
          <w:i w:val="0"/>
          <w:sz w:val="40"/>
          <w:szCs w:val="40"/>
        </w:rPr>
        <w:t>vlastní</w:t>
      </w:r>
      <w:proofErr w:type="spellEnd"/>
      <w:proofErr w:type="gramEnd"/>
      <w:r w:rsidR="0080076D">
        <w:rPr>
          <w:i w:val="0"/>
          <w:sz w:val="40"/>
          <w:szCs w:val="40"/>
        </w:rPr>
        <w:t>.</w:t>
      </w:r>
    </w:p>
    <w:sectPr w:rsidR="00A11ABC" w:rsidRPr="00A11ABC" w:rsidSect="008832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F95" w:rsidRDefault="00601F95" w:rsidP="009B11B4">
      <w:pPr>
        <w:spacing w:after="0" w:line="240" w:lineRule="auto"/>
      </w:pPr>
      <w:r>
        <w:separator/>
      </w:r>
    </w:p>
  </w:endnote>
  <w:endnote w:type="continuationSeparator" w:id="0">
    <w:p w:rsidR="00601F95" w:rsidRDefault="00601F95" w:rsidP="009B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7556"/>
      <w:docPartObj>
        <w:docPartGallery w:val="Page Numbers (Bottom of Page)"/>
        <w:docPartUnique/>
      </w:docPartObj>
    </w:sdtPr>
    <w:sdtContent>
      <w:p w:rsidR="009B11B4" w:rsidRDefault="002A3F24">
        <w:pPr>
          <w:pStyle w:val="Zpat"/>
          <w:jc w:val="center"/>
        </w:pPr>
        <w:fldSimple w:instr=" PAGE   \* MERGEFORMAT ">
          <w:r w:rsidR="007C2547">
            <w:rPr>
              <w:noProof/>
            </w:rPr>
            <w:t>7</w:t>
          </w:r>
        </w:fldSimple>
      </w:p>
    </w:sdtContent>
  </w:sdt>
  <w:p w:rsidR="009B11B4" w:rsidRDefault="009B11B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F95" w:rsidRDefault="00601F95" w:rsidP="009B11B4">
      <w:pPr>
        <w:spacing w:after="0" w:line="240" w:lineRule="auto"/>
      </w:pPr>
      <w:r>
        <w:separator/>
      </w:r>
    </w:p>
  </w:footnote>
  <w:footnote w:type="continuationSeparator" w:id="0">
    <w:p w:rsidR="00601F95" w:rsidRDefault="00601F95" w:rsidP="009B1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90393"/>
    <w:multiLevelType w:val="hybridMultilevel"/>
    <w:tmpl w:val="B93E33EC"/>
    <w:lvl w:ilvl="0" w:tplc="72BE79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86A31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CA461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202"/>
    <w:rsid w:val="000054E0"/>
    <w:rsid w:val="00153B92"/>
    <w:rsid w:val="00180276"/>
    <w:rsid w:val="002318F0"/>
    <w:rsid w:val="00271F4B"/>
    <w:rsid w:val="00277BAC"/>
    <w:rsid w:val="002A3F24"/>
    <w:rsid w:val="00311328"/>
    <w:rsid w:val="00333360"/>
    <w:rsid w:val="003604A4"/>
    <w:rsid w:val="00413BAF"/>
    <w:rsid w:val="004B4C9E"/>
    <w:rsid w:val="00546351"/>
    <w:rsid w:val="005F3448"/>
    <w:rsid w:val="00601F95"/>
    <w:rsid w:val="006F5BBC"/>
    <w:rsid w:val="00782873"/>
    <w:rsid w:val="007C2547"/>
    <w:rsid w:val="0080076D"/>
    <w:rsid w:val="00815B07"/>
    <w:rsid w:val="00825EAB"/>
    <w:rsid w:val="00883206"/>
    <w:rsid w:val="0089591F"/>
    <w:rsid w:val="008A0646"/>
    <w:rsid w:val="008D0F7A"/>
    <w:rsid w:val="009B11B4"/>
    <w:rsid w:val="009B21D8"/>
    <w:rsid w:val="00A11ABC"/>
    <w:rsid w:val="00AE22B6"/>
    <w:rsid w:val="00B515B1"/>
    <w:rsid w:val="00BD6A28"/>
    <w:rsid w:val="00C92351"/>
    <w:rsid w:val="00CC0C0C"/>
    <w:rsid w:val="00CD1202"/>
    <w:rsid w:val="00D72A65"/>
    <w:rsid w:val="00D828DF"/>
    <w:rsid w:val="00E00DD9"/>
    <w:rsid w:val="00E26542"/>
    <w:rsid w:val="00E46D0D"/>
    <w:rsid w:val="00F205F9"/>
    <w:rsid w:val="00F2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#92d050"/>
    </o:shapedefaults>
    <o:shapelayout v:ext="edit">
      <o:idmap v:ext="edit" data="1"/>
      <o:rules v:ext="edit">
        <o:r id="V:Rule12" type="connector" idref="#_x0000_s1046"/>
        <o:r id="V:Rule13" type="connector" idref="#_x0000_s1065"/>
        <o:r id="V:Rule14" type="connector" idref="#_x0000_s1059"/>
        <o:r id="V:Rule15" type="connector" idref="#_x0000_s1061"/>
        <o:r id="V:Rule16" type="connector" idref="#_x0000_s1047"/>
        <o:r id="V:Rule17" type="connector" idref="#_x0000_s1066"/>
        <o:r id="V:Rule18" type="connector" idref="#_x0000_s1067"/>
        <o:r id="V:Rule19" type="connector" idref="#_x0000_s1062"/>
        <o:r id="V:Rule20" type="connector" idref="#_x0000_s1063"/>
        <o:r id="V:Rule21" type="connector" idref="#_x0000_s1064"/>
        <o:r id="V:Rule22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1202"/>
    <w:pPr>
      <w:spacing w:before="0" w:line="288" w:lineRule="auto"/>
    </w:pPr>
    <w:rPr>
      <w:rFonts w:ascii="Calibri" w:eastAsia="Times New Roman" w:hAnsi="Calibri" w:cs="Times New Roman"/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E46D0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6D0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46D0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46D0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46D0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46D0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46D0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46D0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46D0D"/>
    <w:pPr>
      <w:spacing w:before="300" w:after="0"/>
      <w:outlineLvl w:val="8"/>
    </w:pPr>
    <w:rPr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6D0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E46D0D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E46D0D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rsid w:val="00E46D0D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E46D0D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sid w:val="00E46D0D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rsid w:val="00E46D0D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rsid w:val="00E46D0D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rsid w:val="00E46D0D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46D0D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46D0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46D0D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46D0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46D0D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E46D0D"/>
    <w:rPr>
      <w:b/>
      <w:bCs/>
    </w:rPr>
  </w:style>
  <w:style w:type="character" w:styleId="Zvraznn">
    <w:name w:val="Emphasis"/>
    <w:uiPriority w:val="20"/>
    <w:qFormat/>
    <w:rsid w:val="00E46D0D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E46D0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E46D0D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46D0D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46D0D"/>
  </w:style>
  <w:style w:type="character" w:customStyle="1" w:styleId="CitaceChar">
    <w:name w:val="Citace Char"/>
    <w:basedOn w:val="Standardnpsmoodstavce"/>
    <w:link w:val="Citace"/>
    <w:uiPriority w:val="29"/>
    <w:rsid w:val="00E46D0D"/>
    <w:rPr>
      <w:i/>
      <w:iCs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46D0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46D0D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E46D0D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E46D0D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E46D0D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E46D0D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E46D0D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46D0D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202"/>
    <w:rPr>
      <w:rFonts w:ascii="Tahoma" w:eastAsia="Times New Roman" w:hAnsi="Tahoma" w:cs="Tahoma"/>
      <w:i/>
      <w:iCs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B1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B11B4"/>
    <w:rPr>
      <w:rFonts w:ascii="Calibri" w:eastAsia="Times New Roman" w:hAnsi="Calibri" w:cs="Times New Roman"/>
      <w:i/>
      <w:iCs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9B1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11B4"/>
    <w:rPr>
      <w:rFonts w:ascii="Calibri" w:eastAsia="Times New Roman" w:hAnsi="Calibri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370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Já</cp:lastModifiedBy>
  <cp:revision>21</cp:revision>
  <dcterms:created xsi:type="dcterms:W3CDTF">2013-07-04T09:42:00Z</dcterms:created>
  <dcterms:modified xsi:type="dcterms:W3CDTF">2013-10-15T15:51:00Z</dcterms:modified>
</cp:coreProperties>
</file>