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9F1" w:rsidRDefault="007949F1" w:rsidP="00074BC7">
      <w:pPr>
        <w:jc w:val="center"/>
        <w:rPr>
          <w:b/>
          <w:bCs/>
          <w:iCs/>
          <w:sz w:val="40"/>
          <w:szCs w:val="40"/>
        </w:rPr>
      </w:pPr>
    </w:p>
    <w:p w:rsidR="007949F1" w:rsidRDefault="007949F1" w:rsidP="00074BC7">
      <w:pPr>
        <w:jc w:val="center"/>
        <w:rPr>
          <w:b/>
          <w:bCs/>
          <w:iCs/>
          <w:sz w:val="40"/>
          <w:szCs w:val="40"/>
        </w:rPr>
      </w:pPr>
    </w:p>
    <w:p w:rsidR="007949F1" w:rsidRDefault="007949F1" w:rsidP="00C95A3B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Křížovka - alkeny</w:t>
      </w:r>
      <w:r w:rsidRPr="00074BC7">
        <w:rPr>
          <w:rFonts w:ascii="Arial" w:hAnsi="Arial" w:cs="Arial"/>
          <w:i/>
        </w:rPr>
        <w:t xml:space="preserve"> </w:t>
      </w:r>
    </w:p>
    <w:p w:rsidR="007949F1" w:rsidRDefault="007949F1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7949F1" w:rsidRDefault="007949F1" w:rsidP="00DE3B9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7949F1" w:rsidRDefault="007949F1" w:rsidP="00AA5AD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VY_52_INOVACE_39</w:t>
      </w:r>
    </w:p>
    <w:p w:rsidR="007949F1" w:rsidRPr="00827E24" w:rsidRDefault="007949F1" w:rsidP="00827E24">
      <w:pPr>
        <w:jc w:val="center"/>
        <w:rPr>
          <w:rFonts w:ascii="Arial" w:hAnsi="Arial" w:cs="Arial"/>
          <w:i/>
        </w:rPr>
      </w:pPr>
    </w:p>
    <w:p w:rsidR="007949F1" w:rsidRPr="00074BC7" w:rsidRDefault="007949F1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7949F1" w:rsidRPr="00125D7E" w:rsidTr="000853C9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853C9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  <w:caps/>
              </w:rPr>
            </w:pPr>
            <w:r w:rsidRPr="000853C9">
              <w:rPr>
                <w:rFonts w:ascii="Arial" w:hAnsi="Arial" w:cs="Arial"/>
                <w:bCs/>
              </w:rPr>
              <w:t>Pracovní list slouží k motivaci učiva chemie a k opakování učiva 8. ročníku. Jeho vyplněním získají žáci název skupiny látek uhlovodíků – alkeny a zároveň si zopakují značky prvků a vlastnosti látek. Žák pracuje přímo na počítači. Nejprve vyřeší jednotlivé řádky tajenky a zapíše je do příslušných políček. V barevně vyznačeném sloupci je řešení tajenky. Pak odpoví na otázky za tajenkou. Pracovní list můžeme také vytisknout a žákům předložit k doplnění.</w:t>
            </w:r>
          </w:p>
        </w:tc>
      </w:tr>
      <w:tr w:rsidR="007949F1" w:rsidRPr="00125D7E" w:rsidTr="000853C9">
        <w:trPr>
          <w:jc w:val="center"/>
        </w:trPr>
        <w:tc>
          <w:tcPr>
            <w:tcW w:w="2268" w:type="dxa"/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</w:rPr>
            </w:pPr>
            <w:r w:rsidRPr="000853C9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</w:rPr>
            </w:pPr>
            <w:r w:rsidRPr="000853C9">
              <w:rPr>
                <w:rFonts w:ascii="Arial" w:hAnsi="Arial" w:cs="Arial"/>
                <w:bCs/>
              </w:rPr>
              <w:t>Pracovní list</w:t>
            </w:r>
          </w:p>
        </w:tc>
      </w:tr>
      <w:tr w:rsidR="007949F1" w:rsidRPr="00125D7E" w:rsidTr="000853C9">
        <w:trPr>
          <w:jc w:val="center"/>
        </w:trPr>
        <w:tc>
          <w:tcPr>
            <w:tcW w:w="2268" w:type="dxa"/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</w:rPr>
            </w:pPr>
            <w:r w:rsidRPr="000853C9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</w:rPr>
            </w:pPr>
            <w:r w:rsidRPr="000853C9">
              <w:rPr>
                <w:rFonts w:ascii="Arial" w:hAnsi="Arial" w:cs="Arial"/>
                <w:bCs/>
              </w:rPr>
              <w:t>Žák zná značky prvků a jejich vlastnosti</w:t>
            </w:r>
          </w:p>
        </w:tc>
      </w:tr>
      <w:tr w:rsidR="007949F1" w:rsidRPr="00125D7E" w:rsidTr="000853C9">
        <w:trPr>
          <w:jc w:val="center"/>
        </w:trPr>
        <w:tc>
          <w:tcPr>
            <w:tcW w:w="2268" w:type="dxa"/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</w:rPr>
            </w:pPr>
            <w:r w:rsidRPr="000853C9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</w:rPr>
            </w:pPr>
            <w:r w:rsidRPr="000853C9">
              <w:rPr>
                <w:rFonts w:ascii="Arial" w:hAnsi="Arial" w:cs="Arial"/>
                <w:bCs/>
              </w:rPr>
              <w:t>Žáci 9. ročníku</w:t>
            </w:r>
          </w:p>
        </w:tc>
      </w:tr>
      <w:tr w:rsidR="007949F1" w:rsidRPr="00125D7E" w:rsidTr="000853C9">
        <w:trPr>
          <w:jc w:val="center"/>
        </w:trPr>
        <w:tc>
          <w:tcPr>
            <w:tcW w:w="2268" w:type="dxa"/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</w:rPr>
            </w:pPr>
            <w:r w:rsidRPr="000853C9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</w:rPr>
            </w:pPr>
            <w:r w:rsidRPr="000853C9">
              <w:rPr>
                <w:rFonts w:ascii="Arial" w:hAnsi="Arial" w:cs="Arial"/>
                <w:bCs/>
              </w:rPr>
              <w:t>Mgr. Hana Vojtová</w:t>
            </w:r>
          </w:p>
        </w:tc>
      </w:tr>
      <w:tr w:rsidR="007949F1" w:rsidRPr="00125D7E" w:rsidTr="000853C9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7949F1" w:rsidRPr="000853C9" w:rsidRDefault="007949F1" w:rsidP="000853C9">
            <w:pPr>
              <w:jc w:val="center"/>
              <w:rPr>
                <w:rFonts w:ascii="Arial" w:hAnsi="Arial" w:cs="Arial"/>
                <w:b/>
                <w:bCs/>
              </w:rPr>
            </w:pPr>
            <w:r w:rsidRPr="000853C9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7949F1" w:rsidRPr="000853C9" w:rsidRDefault="007949F1" w:rsidP="000853C9">
            <w:pPr>
              <w:jc w:val="both"/>
              <w:rPr>
                <w:rFonts w:ascii="Arial" w:hAnsi="Arial" w:cs="Arial"/>
                <w:bCs/>
              </w:rPr>
            </w:pPr>
            <w:r w:rsidRPr="000853C9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7949F1" w:rsidRDefault="007949F1" w:rsidP="00074BC7"/>
    <w:p w:rsidR="007949F1" w:rsidRDefault="007949F1" w:rsidP="00074BC7">
      <w:r>
        <w:br w:type="page"/>
      </w:r>
    </w:p>
    <w:p w:rsidR="007949F1" w:rsidRDefault="007949F1" w:rsidP="00074BC7"/>
    <w:p w:rsidR="007949F1" w:rsidRPr="00C95A3B" w:rsidRDefault="007949F1" w:rsidP="00BB1521">
      <w:pPr>
        <w:jc w:val="both"/>
        <w:rPr>
          <w:rFonts w:ascii="Arial" w:hAnsi="Arial" w:cs="Arial"/>
        </w:rPr>
      </w:pPr>
      <w:r w:rsidRPr="00C95A3B">
        <w:rPr>
          <w:rFonts w:ascii="Arial" w:hAnsi="Arial" w:cs="Arial"/>
        </w:rPr>
        <w:t xml:space="preserve">Řešením tajenky získáte skupinu látek, které patří do skupiny </w:t>
      </w:r>
      <w:r>
        <w:rPr>
          <w:rFonts w:ascii="Arial" w:hAnsi="Arial" w:cs="Arial"/>
        </w:rPr>
        <w:t>u</w:t>
      </w:r>
      <w:r w:rsidRPr="00C95A3B">
        <w:rPr>
          <w:rFonts w:ascii="Arial" w:hAnsi="Arial" w:cs="Arial"/>
        </w:rPr>
        <w:t>hlovodíků.</w:t>
      </w:r>
    </w:p>
    <w:p w:rsidR="007949F1" w:rsidRDefault="007949F1" w:rsidP="00BB1521">
      <w:pPr>
        <w:jc w:val="both"/>
      </w:pPr>
    </w:p>
    <w:p w:rsidR="007949F1" w:rsidRDefault="007949F1" w:rsidP="00BB1521">
      <w:pPr>
        <w:jc w:val="both"/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tbl>
      <w:tblPr>
        <w:tblW w:w="894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354"/>
        <w:gridCol w:w="700"/>
        <w:gridCol w:w="740"/>
        <w:gridCol w:w="700"/>
        <w:gridCol w:w="760"/>
        <w:gridCol w:w="600"/>
        <w:gridCol w:w="680"/>
        <w:gridCol w:w="600"/>
        <w:gridCol w:w="660"/>
        <w:gridCol w:w="660"/>
        <w:gridCol w:w="560"/>
        <w:gridCol w:w="660"/>
        <w:gridCol w:w="640"/>
        <w:gridCol w:w="700"/>
      </w:tblGrid>
      <w:tr w:rsidR="007949F1" w:rsidRPr="00C95A3B">
        <w:trPr>
          <w:trHeight w:val="46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1)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7949F1" w:rsidRPr="00C95A3B">
        <w:trPr>
          <w:trHeight w:val="495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 xml:space="preserve">2)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7949F1" w:rsidRPr="00C95A3B">
        <w:trPr>
          <w:trHeight w:val="450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 xml:space="preserve">3)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7949F1" w:rsidRPr="00C95A3B">
        <w:trPr>
          <w:trHeight w:val="495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 xml:space="preserve">4)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</w:tr>
      <w:tr w:rsidR="007949F1" w:rsidRPr="00C95A3B">
        <w:trPr>
          <w:trHeight w:val="420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 xml:space="preserve">5) 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7949F1" w:rsidRPr="00C95A3B">
        <w:trPr>
          <w:trHeight w:val="450"/>
        </w:trPr>
        <w:tc>
          <w:tcPr>
            <w:tcW w:w="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 xml:space="preserve">6) </w:t>
            </w:r>
          </w:p>
        </w:tc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  <w:r w:rsidRPr="00C95A3B">
              <w:rPr>
                <w:rFonts w:ascii="Arial" w:hAnsi="Arial" w:cs="Arial"/>
                <w:lang w:eastAsia="zh-C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949F1" w:rsidRPr="00C95A3B" w:rsidRDefault="007949F1" w:rsidP="00BB1521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</w:tbl>
    <w:p w:rsidR="007949F1" w:rsidRPr="00C95A3B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H</w:t>
      </w:r>
      <w:r w:rsidRPr="00C95A3B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O?</w:t>
      </w: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Jaká je chemická značka hliníku?</w:t>
      </w: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Jaká je chemická značka draslíku?</w:t>
      </w: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se učí v této hodině?</w:t>
      </w: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jsou O, He, H, Ne?</w:t>
      </w:r>
    </w:p>
    <w:p w:rsidR="007949F1" w:rsidRDefault="007949F1" w:rsidP="00BB1521">
      <w:pPr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ve valenční vrstvě všech atomů?</w:t>
      </w: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jc w:val="both"/>
        <w:rPr>
          <w:rFonts w:ascii="Arial" w:hAnsi="Arial" w:cs="Arial"/>
        </w:rPr>
      </w:pPr>
    </w:p>
    <w:p w:rsidR="007949F1" w:rsidRDefault="007949F1" w:rsidP="00BB152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Jaký druh vazby obsahují alkany?</w:t>
      </w: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Jaký druh vazby obsahují alkeny?</w:t>
      </w: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Kolikavazný je uhlík v organických sloučeninách?</w:t>
      </w: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ind w:left="360"/>
        <w:jc w:val="both"/>
        <w:rPr>
          <w:rFonts w:ascii="Arial" w:hAnsi="Arial" w:cs="Arial"/>
        </w:rPr>
      </w:pPr>
    </w:p>
    <w:p w:rsidR="007949F1" w:rsidRDefault="007949F1" w:rsidP="00BB1521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Kolikavazný je vodík v organických sloučeninách?</w:t>
      </w:r>
    </w:p>
    <w:sectPr w:rsidR="007949F1" w:rsidSect="0028729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9F1" w:rsidRDefault="007949F1">
      <w:r>
        <w:separator/>
      </w:r>
    </w:p>
  </w:endnote>
  <w:endnote w:type="continuationSeparator" w:id="0">
    <w:p w:rsidR="007949F1" w:rsidRDefault="007949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9F1" w:rsidRPr="00074BC7" w:rsidRDefault="007949F1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9F1" w:rsidRDefault="007949F1">
      <w:r>
        <w:separator/>
      </w:r>
    </w:p>
  </w:footnote>
  <w:footnote w:type="continuationSeparator" w:id="0">
    <w:p w:rsidR="007949F1" w:rsidRDefault="007949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9F1" w:rsidRDefault="007949F1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9pt;height:7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91F7E"/>
    <w:multiLevelType w:val="hybridMultilevel"/>
    <w:tmpl w:val="9BDA670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60C81"/>
    <w:multiLevelType w:val="multilevel"/>
    <w:tmpl w:val="71E836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B08442D"/>
    <w:multiLevelType w:val="hybridMultilevel"/>
    <w:tmpl w:val="7EBED2D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AD2C54"/>
    <w:multiLevelType w:val="multilevel"/>
    <w:tmpl w:val="F3C2DA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3727A4"/>
    <w:multiLevelType w:val="hybridMultilevel"/>
    <w:tmpl w:val="F3C2DA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74BC7"/>
    <w:rsid w:val="000853C9"/>
    <w:rsid w:val="000B2512"/>
    <w:rsid w:val="00125D7E"/>
    <w:rsid w:val="00147E14"/>
    <w:rsid w:val="00227979"/>
    <w:rsid w:val="0028729C"/>
    <w:rsid w:val="00314FFE"/>
    <w:rsid w:val="003427EA"/>
    <w:rsid w:val="003F1E34"/>
    <w:rsid w:val="00415C43"/>
    <w:rsid w:val="004D6774"/>
    <w:rsid w:val="004F2F26"/>
    <w:rsid w:val="00545BDB"/>
    <w:rsid w:val="00551400"/>
    <w:rsid w:val="00701B04"/>
    <w:rsid w:val="007856B0"/>
    <w:rsid w:val="007949F1"/>
    <w:rsid w:val="00827E24"/>
    <w:rsid w:val="009708B1"/>
    <w:rsid w:val="00A02F06"/>
    <w:rsid w:val="00A2476B"/>
    <w:rsid w:val="00A8221F"/>
    <w:rsid w:val="00AA5AD5"/>
    <w:rsid w:val="00B4333A"/>
    <w:rsid w:val="00BB1521"/>
    <w:rsid w:val="00C31770"/>
    <w:rsid w:val="00C95A3B"/>
    <w:rsid w:val="00D05DD4"/>
    <w:rsid w:val="00D27B7E"/>
    <w:rsid w:val="00D530E7"/>
    <w:rsid w:val="00DD33DA"/>
    <w:rsid w:val="00DE3B92"/>
    <w:rsid w:val="00E06824"/>
    <w:rsid w:val="00F04364"/>
    <w:rsid w:val="00F0450C"/>
    <w:rsid w:val="00F07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7254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7254E"/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08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184</Words>
  <Characters>1091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2014-03-05T16:18:00Z</dcterms:created>
  <dcterms:modified xsi:type="dcterms:W3CDTF">2014-03-05T16:18:00Z</dcterms:modified>
</cp:coreProperties>
</file>