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3D01E5">
        <w:rPr>
          <w:sz w:val="32"/>
          <w:szCs w:val="32"/>
        </w:rPr>
        <w:t>Pracovní list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D01E5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3D01E5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3D01E5">
        <w:rPr>
          <w:sz w:val="32"/>
          <w:szCs w:val="32"/>
        </w:rPr>
        <w:t>Přípravky</w:t>
      </w:r>
      <w:r w:rsidR="00030CE4">
        <w:rPr>
          <w:sz w:val="32"/>
          <w:szCs w:val="32"/>
        </w:rPr>
        <w:t xml:space="preserve"> </w:t>
      </w:r>
      <w:r w:rsidR="003D01E5">
        <w:rPr>
          <w:sz w:val="32"/>
          <w:szCs w:val="32"/>
        </w:rPr>
        <w:t>-</w:t>
      </w:r>
      <w:r w:rsidR="00030CE4">
        <w:rPr>
          <w:sz w:val="32"/>
          <w:szCs w:val="32"/>
        </w:rPr>
        <w:t xml:space="preserve"> </w:t>
      </w:r>
      <w:r w:rsidR="003D01E5">
        <w:rPr>
          <w:sz w:val="32"/>
          <w:szCs w:val="32"/>
        </w:rPr>
        <w:t>výpočet upínací síly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 xml:space="preserve">Ing. Miroslava </w:t>
      </w:r>
      <w:proofErr w:type="spellStart"/>
      <w:r w:rsidR="006C376C">
        <w:rPr>
          <w:sz w:val="32"/>
          <w:szCs w:val="32"/>
        </w:rPr>
        <w:t>Jeřichová</w:t>
      </w:r>
      <w:proofErr w:type="spellEnd"/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2C003A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31242B">
        <w:rPr>
          <w:sz w:val="32"/>
          <w:szCs w:val="32"/>
        </w:rPr>
        <w:t>8</w:t>
      </w:r>
      <w:bookmarkStart w:id="0" w:name="_GoBack"/>
      <w:bookmarkEnd w:id="0"/>
      <w:r w:rsidR="006C376C">
        <w:rPr>
          <w:sz w:val="32"/>
          <w:szCs w:val="32"/>
        </w:rPr>
        <w:t>.</w:t>
      </w:r>
      <w:r w:rsidR="000D4FFE">
        <w:rPr>
          <w:sz w:val="32"/>
          <w:szCs w:val="32"/>
        </w:rPr>
        <w:t xml:space="preserve"> </w:t>
      </w:r>
      <w:r w:rsidR="0031242B">
        <w:rPr>
          <w:sz w:val="32"/>
          <w:szCs w:val="32"/>
        </w:rPr>
        <w:t>6</w:t>
      </w:r>
      <w:r w:rsidR="006C376C">
        <w:rPr>
          <w:sz w:val="32"/>
          <w:szCs w:val="32"/>
        </w:rPr>
        <w:t>.</w:t>
      </w:r>
      <w:r w:rsidR="000D4FFE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6C376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030CE4" w:rsidRPr="00030CE4">
        <w:rPr>
          <w:bCs/>
          <w:sz w:val="32"/>
          <w:szCs w:val="32"/>
        </w:rPr>
        <w:t>skutečná</w:t>
      </w:r>
      <w:r w:rsidR="00030CE4">
        <w:rPr>
          <w:b/>
          <w:bCs/>
          <w:sz w:val="32"/>
          <w:szCs w:val="32"/>
        </w:rPr>
        <w:t xml:space="preserve"> </w:t>
      </w:r>
      <w:r w:rsidR="003D01E5">
        <w:rPr>
          <w:bCs/>
          <w:sz w:val="32"/>
          <w:szCs w:val="32"/>
        </w:rPr>
        <w:t>upínací síla, koeficient bezpečnosti upnutí, řezná síla</w:t>
      </w:r>
      <w:r w:rsidR="00030CE4">
        <w:rPr>
          <w:bCs/>
          <w:sz w:val="32"/>
          <w:szCs w:val="32"/>
        </w:rPr>
        <w:t>, třecí síla, součinitel smykového tření, normálová síla.</w:t>
      </w:r>
    </w:p>
    <w:p w:rsidR="003D01E5" w:rsidRPr="00E23643" w:rsidRDefault="003353C1" w:rsidP="003D01E5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666703">
        <w:rPr>
          <w:sz w:val="32"/>
          <w:szCs w:val="32"/>
        </w:rPr>
        <w:t>DUM</w:t>
      </w:r>
      <w:r w:rsidR="003D01E5">
        <w:rPr>
          <w:sz w:val="32"/>
          <w:szCs w:val="32"/>
        </w:rPr>
        <w:t xml:space="preserve"> je určen žákům 4. ročníku  předmětu Strojírenská technologie, inovuje výuku použitím multimediálních pomůcek-práce na interaktivní tabuli. 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7A56A0" w:rsidRDefault="00E23643" w:rsidP="007A56A0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D01E5">
        <w:rPr>
          <w:b/>
          <w:bCs/>
          <w:sz w:val="32"/>
          <w:szCs w:val="32"/>
        </w:rPr>
        <w:t xml:space="preserve"> </w:t>
      </w:r>
      <w:r w:rsidR="007A56A0" w:rsidRPr="00A00078">
        <w:rPr>
          <w:bCs/>
          <w:sz w:val="32"/>
          <w:szCs w:val="32"/>
        </w:rPr>
        <w:t>Materiál</w:t>
      </w:r>
      <w:r w:rsidR="007A56A0">
        <w:rPr>
          <w:bCs/>
          <w:sz w:val="32"/>
          <w:szCs w:val="32"/>
        </w:rPr>
        <w:t xml:space="preserve"> může učitel použít při práci na interaktivní tabuli pro výklad dané látky</w:t>
      </w:r>
      <w:r w:rsidR="00A75A80">
        <w:rPr>
          <w:bCs/>
          <w:sz w:val="32"/>
          <w:szCs w:val="32"/>
        </w:rPr>
        <w:t>.</w:t>
      </w:r>
      <w:r w:rsidR="007A56A0">
        <w:rPr>
          <w:bCs/>
          <w:sz w:val="32"/>
          <w:szCs w:val="32"/>
        </w:rPr>
        <w:t xml:space="preserve"> </w:t>
      </w: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12630" w:rsidRDefault="00412630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3E0E9F" w:rsidRDefault="00412630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Úloha č.</w:t>
      </w:r>
      <w:r w:rsidR="002B0D48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1</w:t>
      </w:r>
    </w:p>
    <w:p w:rsidR="00412630" w:rsidRPr="00030CE4" w:rsidRDefault="00412630" w:rsidP="00E23643">
      <w:pPr>
        <w:tabs>
          <w:tab w:val="left" w:pos="2715"/>
        </w:tabs>
        <w:rPr>
          <w:bCs/>
          <w:sz w:val="32"/>
          <w:szCs w:val="32"/>
        </w:rPr>
      </w:pPr>
      <w:r w:rsidRPr="00030CE4">
        <w:rPr>
          <w:bCs/>
          <w:sz w:val="32"/>
          <w:szCs w:val="32"/>
        </w:rPr>
        <w:t>Pro soustružení na čisto daného obrobku za určitých podmínek určete velikost upínací síly v čelistech soustružnického</w:t>
      </w:r>
      <w:r w:rsidR="00871089" w:rsidRPr="00030CE4">
        <w:rPr>
          <w:bCs/>
          <w:sz w:val="32"/>
          <w:szCs w:val="32"/>
        </w:rPr>
        <w:t xml:space="preserve"> sklíčidla.</w:t>
      </w:r>
    </w:p>
    <w:p w:rsidR="00871089" w:rsidRDefault="008710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1843"/>
        <w:gridCol w:w="2158"/>
      </w:tblGrid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871089" w:rsidP="00087553">
            <w:pPr>
              <w:tabs>
                <w:tab w:val="left" w:pos="2715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034425">
              <w:rPr>
                <w:b/>
                <w:bCs/>
                <w:sz w:val="32"/>
                <w:szCs w:val="32"/>
              </w:rPr>
              <w:t xml:space="preserve">Zadané </w:t>
            </w:r>
            <w:r w:rsidR="00087553">
              <w:rPr>
                <w:b/>
                <w:bCs/>
                <w:sz w:val="32"/>
                <w:szCs w:val="32"/>
              </w:rPr>
              <w:t>veličiny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087553" w:rsidP="00034425">
            <w:pPr>
              <w:tabs>
                <w:tab w:val="left" w:pos="2715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Symbol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034425">
              <w:rPr>
                <w:b/>
                <w:bCs/>
                <w:sz w:val="32"/>
                <w:szCs w:val="32"/>
              </w:rPr>
              <w:t>Hodnota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Koeficient bezpečnosti upnutí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K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1,5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 xml:space="preserve">Součinitel tření </w:t>
            </w:r>
          </w:p>
        </w:tc>
        <w:tc>
          <w:tcPr>
            <w:tcW w:w="1843" w:type="dxa"/>
            <w:shd w:val="clear" w:color="auto" w:fill="auto"/>
          </w:tcPr>
          <w:p w:rsidR="00871089" w:rsidRPr="00D87D77" w:rsidRDefault="002337F4" w:rsidP="00034425">
            <w:pPr>
              <w:tabs>
                <w:tab w:val="left" w:pos="2715"/>
              </w:tabs>
              <w:rPr>
                <w:bCs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cs="Times New Roman"/>
                <w:bCs/>
                <w:sz w:val="28"/>
                <w:szCs w:val="28"/>
              </w:rPr>
              <w:t>f</w:t>
            </w:r>
            <w:r>
              <w:rPr>
                <w:rFonts w:cs="Times New Roman"/>
                <w:bCs/>
                <w:sz w:val="28"/>
                <w:szCs w:val="28"/>
                <w:vertAlign w:val="subscript"/>
              </w:rPr>
              <w:t>o</w:t>
            </w:r>
            <w:proofErr w:type="spellEnd"/>
          </w:p>
        </w:tc>
        <w:tc>
          <w:tcPr>
            <w:tcW w:w="2158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0,2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Počet čelistí sklíčidla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3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Obráběný průměr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30</w:t>
            </w:r>
            <w:r w:rsidR="00297EFF"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Upnuto za průměr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50</w:t>
            </w:r>
            <w:r w:rsidR="00297EFF"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Požadovaná drsnost povrchu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proofErr w:type="spellStart"/>
            <w:r w:rsidRPr="00034425">
              <w:rPr>
                <w:bCs/>
                <w:sz w:val="28"/>
                <w:szCs w:val="28"/>
              </w:rPr>
              <w:t>Ra</w:t>
            </w:r>
            <w:proofErr w:type="spellEnd"/>
          </w:p>
        </w:tc>
        <w:tc>
          <w:tcPr>
            <w:tcW w:w="2158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6,3</w:t>
            </w:r>
            <w:r w:rsidR="00297EFF">
              <w:rPr>
                <w:bCs/>
                <w:sz w:val="28"/>
                <w:szCs w:val="28"/>
              </w:rPr>
              <w:t xml:space="preserve"> </w:t>
            </w:r>
            <w:r w:rsidR="00297EFF">
              <w:rPr>
                <w:rFonts w:cs="Times New Roman"/>
                <w:bCs/>
                <w:sz w:val="28"/>
                <w:szCs w:val="28"/>
              </w:rPr>
              <w:t>µ</w:t>
            </w:r>
            <w:r w:rsidR="00297EFF">
              <w:rPr>
                <w:bCs/>
                <w:sz w:val="28"/>
                <w:szCs w:val="28"/>
              </w:rPr>
              <w:t>m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Soustružnický nůž s břitovou destičkou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P10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871089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</w:p>
        </w:tc>
      </w:tr>
      <w:tr w:rsidR="0076400C" w:rsidRPr="00034425" w:rsidTr="00034425">
        <w:tc>
          <w:tcPr>
            <w:tcW w:w="5211" w:type="dxa"/>
            <w:shd w:val="clear" w:color="auto" w:fill="auto"/>
          </w:tcPr>
          <w:p w:rsidR="0076400C" w:rsidRPr="00034425" w:rsidRDefault="0076400C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Poloměr zaoblení špičky nástroje</w:t>
            </w:r>
          </w:p>
        </w:tc>
        <w:tc>
          <w:tcPr>
            <w:tcW w:w="1843" w:type="dxa"/>
            <w:shd w:val="clear" w:color="auto" w:fill="auto"/>
          </w:tcPr>
          <w:p w:rsidR="0076400C" w:rsidRPr="00034425" w:rsidRDefault="0076400C" w:rsidP="00034425">
            <w:pPr>
              <w:tabs>
                <w:tab w:val="left" w:pos="2715"/>
              </w:tabs>
              <w:rPr>
                <w:bCs/>
                <w:sz w:val="28"/>
                <w:szCs w:val="28"/>
                <w:vertAlign w:val="subscript"/>
              </w:rPr>
            </w:pPr>
            <w:proofErr w:type="spellStart"/>
            <w:r w:rsidRPr="00034425">
              <w:rPr>
                <w:bCs/>
                <w:sz w:val="28"/>
                <w:szCs w:val="28"/>
              </w:rPr>
              <w:t>r</w:t>
            </w:r>
            <w:r w:rsidRPr="00034425">
              <w:rPr>
                <w:rFonts w:cs="Times New Roman"/>
                <w:bCs/>
                <w:sz w:val="28"/>
                <w:szCs w:val="28"/>
                <w:vertAlign w:val="subscript"/>
              </w:rPr>
              <w:t>ε</w:t>
            </w:r>
            <w:proofErr w:type="spellEnd"/>
          </w:p>
        </w:tc>
        <w:tc>
          <w:tcPr>
            <w:tcW w:w="2158" w:type="dxa"/>
            <w:shd w:val="clear" w:color="auto" w:fill="auto"/>
          </w:tcPr>
          <w:p w:rsidR="0076400C" w:rsidRPr="00034425" w:rsidRDefault="0076400C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1</w:t>
            </w:r>
            <w:r w:rsidR="00297EFF">
              <w:rPr>
                <w:bCs/>
                <w:sz w:val="28"/>
                <w:szCs w:val="28"/>
              </w:rPr>
              <w:t>mm</w:t>
            </w:r>
          </w:p>
        </w:tc>
      </w:tr>
      <w:tr w:rsidR="00871089" w:rsidRPr="00034425" w:rsidTr="00034425">
        <w:tc>
          <w:tcPr>
            <w:tcW w:w="5211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Hloubka řezu</w:t>
            </w:r>
          </w:p>
        </w:tc>
        <w:tc>
          <w:tcPr>
            <w:tcW w:w="1843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2158" w:type="dxa"/>
            <w:shd w:val="clear" w:color="auto" w:fill="auto"/>
          </w:tcPr>
          <w:p w:rsidR="00871089" w:rsidRPr="00034425" w:rsidRDefault="00B853A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1,5</w:t>
            </w:r>
            <w:r w:rsidR="00297EFF"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7911DF" w:rsidRPr="00034425" w:rsidTr="00034425">
        <w:tc>
          <w:tcPr>
            <w:tcW w:w="5211" w:type="dxa"/>
            <w:shd w:val="clear" w:color="auto" w:fill="auto"/>
          </w:tcPr>
          <w:p w:rsidR="007911DF" w:rsidRPr="00034425" w:rsidRDefault="007911D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Materiál obrobku</w:t>
            </w:r>
          </w:p>
        </w:tc>
        <w:tc>
          <w:tcPr>
            <w:tcW w:w="1843" w:type="dxa"/>
            <w:shd w:val="clear" w:color="auto" w:fill="auto"/>
          </w:tcPr>
          <w:p w:rsidR="007911DF" w:rsidRPr="00034425" w:rsidRDefault="007911D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2158" w:type="dxa"/>
            <w:shd w:val="clear" w:color="auto" w:fill="auto"/>
          </w:tcPr>
          <w:p w:rsidR="007911DF" w:rsidRPr="00034425" w:rsidRDefault="007911DF" w:rsidP="00034425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034425">
              <w:rPr>
                <w:bCs/>
                <w:sz w:val="28"/>
                <w:szCs w:val="28"/>
              </w:rPr>
              <w:t>11 600</w:t>
            </w:r>
          </w:p>
        </w:tc>
      </w:tr>
    </w:tbl>
    <w:p w:rsidR="003654E6" w:rsidRDefault="003654E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654E6" w:rsidRDefault="00AA326C" w:rsidP="00E23643">
      <w:pPr>
        <w:tabs>
          <w:tab w:val="left" w:pos="2715"/>
        </w:tabs>
        <w:rPr>
          <w:bCs/>
          <w:sz w:val="32"/>
          <w:szCs w:val="32"/>
        </w:rPr>
      </w:pPr>
      <w:r w:rsidRPr="003654E6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2999984" cy="2429719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64" cy="243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5F33CE" w:rsidRPr="005F33CE">
        <w:rPr>
          <w:bCs/>
          <w:sz w:val="32"/>
          <w:szCs w:val="32"/>
        </w:rPr>
        <w:t>F</w:t>
      </w:r>
      <w:r w:rsidR="005F33CE" w:rsidRPr="005F33CE">
        <w:rPr>
          <w:bCs/>
          <w:sz w:val="32"/>
          <w:szCs w:val="32"/>
          <w:vertAlign w:val="subscript"/>
        </w:rPr>
        <w:t>t</w:t>
      </w:r>
      <w:proofErr w:type="spellEnd"/>
      <w:r w:rsidR="005F33CE" w:rsidRPr="005F33CE">
        <w:rPr>
          <w:bCs/>
          <w:sz w:val="32"/>
          <w:szCs w:val="32"/>
        </w:rPr>
        <w:t xml:space="preserve"> – třecí síla</w:t>
      </w:r>
      <w:r w:rsidR="005F33CE">
        <w:rPr>
          <w:bCs/>
          <w:sz w:val="32"/>
          <w:szCs w:val="32"/>
        </w:rPr>
        <w:t xml:space="preserve">     </w:t>
      </w:r>
      <w:proofErr w:type="spellStart"/>
      <w:r w:rsidR="005F33CE">
        <w:rPr>
          <w:bCs/>
          <w:sz w:val="32"/>
          <w:szCs w:val="32"/>
        </w:rPr>
        <w:t>F</w:t>
      </w:r>
      <w:r w:rsidR="005F33CE">
        <w:rPr>
          <w:bCs/>
          <w:sz w:val="32"/>
          <w:szCs w:val="32"/>
          <w:vertAlign w:val="subscript"/>
        </w:rPr>
        <w:t>u</w:t>
      </w:r>
      <w:proofErr w:type="spellEnd"/>
      <w:r w:rsidR="005F33CE">
        <w:rPr>
          <w:bCs/>
          <w:sz w:val="32"/>
          <w:szCs w:val="32"/>
        </w:rPr>
        <w:t xml:space="preserve"> – upínací síla</w:t>
      </w:r>
    </w:p>
    <w:p w:rsidR="003654E6" w:rsidRPr="005F33CE" w:rsidRDefault="005F33CE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                                     </w:t>
      </w:r>
      <w:proofErr w:type="spellStart"/>
      <w:r>
        <w:rPr>
          <w:bCs/>
          <w:sz w:val="32"/>
          <w:szCs w:val="32"/>
        </w:rPr>
        <w:t>F</w:t>
      </w:r>
      <w:r>
        <w:rPr>
          <w:bCs/>
          <w:sz w:val="32"/>
          <w:szCs w:val="32"/>
          <w:vertAlign w:val="subscript"/>
        </w:rPr>
        <w:t>z</w:t>
      </w:r>
      <w:proofErr w:type="spellEnd"/>
      <w:r>
        <w:rPr>
          <w:bCs/>
          <w:sz w:val="32"/>
          <w:szCs w:val="32"/>
        </w:rPr>
        <w:t xml:space="preserve"> – hlavní složka řezné síly</w:t>
      </w:r>
    </w:p>
    <w:p w:rsidR="003654E6" w:rsidRPr="005F33CE" w:rsidRDefault="00DE649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</w:t>
      </w:r>
      <w:r w:rsidR="00EB61A6">
        <w:rPr>
          <w:bCs/>
          <w:sz w:val="32"/>
          <w:szCs w:val="32"/>
        </w:rPr>
        <w:t xml:space="preserve">     </w:t>
      </w:r>
      <w:proofErr w:type="spellStart"/>
      <w:r w:rsidRPr="00DE649F">
        <w:rPr>
          <w:bCs/>
          <w:sz w:val="32"/>
          <w:szCs w:val="32"/>
        </w:rPr>
        <w:t>M</w:t>
      </w:r>
      <w:r w:rsidR="005F33CE">
        <w:rPr>
          <w:bCs/>
          <w:sz w:val="32"/>
          <w:szCs w:val="32"/>
          <w:vertAlign w:val="subscript"/>
        </w:rPr>
        <w:t>t</w:t>
      </w:r>
      <w:proofErr w:type="spellEnd"/>
      <w:r w:rsidRPr="00DE649F">
        <w:rPr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≥ </w:t>
      </w: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 w:rsidR="005F33CE">
        <w:rPr>
          <w:rFonts w:cs="Times New Roman"/>
          <w:bCs/>
          <w:sz w:val="32"/>
          <w:szCs w:val="32"/>
          <w:vertAlign w:val="subscript"/>
        </w:rPr>
        <w:t xml:space="preserve">  </w:t>
      </w:r>
      <w:r w:rsidR="005F33CE">
        <w:rPr>
          <w:rFonts w:cs="Times New Roman"/>
          <w:bCs/>
          <w:sz w:val="32"/>
          <w:szCs w:val="32"/>
        </w:rPr>
        <w:t xml:space="preserve">                       </w:t>
      </w:r>
      <w:proofErr w:type="spellStart"/>
      <w:r w:rsidR="005F33CE">
        <w:rPr>
          <w:rFonts w:cs="Times New Roman"/>
          <w:bCs/>
          <w:sz w:val="32"/>
          <w:szCs w:val="32"/>
        </w:rPr>
        <w:t>M</w:t>
      </w:r>
      <w:r w:rsidR="005F33CE">
        <w:rPr>
          <w:rFonts w:cs="Times New Roman"/>
          <w:bCs/>
          <w:sz w:val="32"/>
          <w:szCs w:val="32"/>
          <w:vertAlign w:val="subscript"/>
        </w:rPr>
        <w:t>t</w:t>
      </w:r>
      <w:proofErr w:type="spellEnd"/>
      <w:r w:rsidR="005F33CE">
        <w:rPr>
          <w:rFonts w:cs="Times New Roman"/>
          <w:bCs/>
          <w:sz w:val="32"/>
          <w:szCs w:val="32"/>
        </w:rPr>
        <w:t xml:space="preserve"> – moment od třecích sil</w:t>
      </w:r>
    </w:p>
    <w:p w:rsidR="00DE649F" w:rsidRPr="005F33CE" w:rsidRDefault="00DE649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</w:t>
      </w:r>
      <w:r w:rsidR="00EB61A6">
        <w:rPr>
          <w:rFonts w:cs="Times New Roman"/>
          <w:bCs/>
          <w:sz w:val="32"/>
          <w:szCs w:val="32"/>
        </w:rPr>
        <w:t xml:space="preserve">     </w:t>
      </w:r>
      <w:r>
        <w:rPr>
          <w:rFonts w:cs="Times New Roman"/>
          <w:bCs/>
          <w:sz w:val="32"/>
          <w:szCs w:val="32"/>
        </w:rPr>
        <w:t xml:space="preserve">i . </w:t>
      </w:r>
      <w:proofErr w:type="spellStart"/>
      <w:r>
        <w:rPr>
          <w:rFonts w:cs="Times New Roman"/>
          <w:bCs/>
          <w:sz w:val="32"/>
          <w:szCs w:val="32"/>
        </w:rPr>
        <w:t>F</w:t>
      </w:r>
      <w:r w:rsidR="005F33CE">
        <w:rPr>
          <w:rFonts w:cs="Times New Roman"/>
          <w:bCs/>
          <w:sz w:val="32"/>
          <w:szCs w:val="32"/>
          <w:vertAlign w:val="subscript"/>
        </w:rPr>
        <w:t>t</w:t>
      </w:r>
      <w:proofErr w:type="spellEnd"/>
      <w:r>
        <w:rPr>
          <w:rFonts w:cs="Times New Roman"/>
          <w:bCs/>
          <w:sz w:val="32"/>
          <w:szCs w:val="32"/>
        </w:rPr>
        <w:t xml:space="preserve"> . D/2 ≥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</w:rPr>
        <w:t xml:space="preserve"> . d/2</w:t>
      </w:r>
      <w:r w:rsidR="005F33CE">
        <w:rPr>
          <w:rFonts w:cs="Times New Roman"/>
          <w:bCs/>
          <w:sz w:val="32"/>
          <w:szCs w:val="32"/>
        </w:rPr>
        <w:t xml:space="preserve">                  </w:t>
      </w:r>
      <w:proofErr w:type="spellStart"/>
      <w:r w:rsidR="005F33CE">
        <w:rPr>
          <w:rFonts w:cs="Times New Roman"/>
          <w:bCs/>
          <w:sz w:val="32"/>
          <w:szCs w:val="32"/>
        </w:rPr>
        <w:t>M</w:t>
      </w:r>
      <w:r w:rsidR="005F33CE"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 w:rsidR="005F33CE">
        <w:rPr>
          <w:rFonts w:cs="Times New Roman"/>
          <w:bCs/>
          <w:sz w:val="32"/>
          <w:szCs w:val="32"/>
        </w:rPr>
        <w:t xml:space="preserve"> – moment od řezné síly</w:t>
      </w:r>
    </w:p>
    <w:p w:rsidR="00DE649F" w:rsidRDefault="00EB61A6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</w:t>
      </w:r>
      <w:r w:rsidR="00DE649F">
        <w:rPr>
          <w:rFonts w:cs="Times New Roman"/>
          <w:bCs/>
          <w:sz w:val="32"/>
          <w:szCs w:val="32"/>
        </w:rPr>
        <w:t xml:space="preserve">i . </w:t>
      </w:r>
      <w:proofErr w:type="spellStart"/>
      <w:r w:rsidR="00DE649F">
        <w:rPr>
          <w:rFonts w:cs="Times New Roman"/>
          <w:bCs/>
          <w:sz w:val="32"/>
          <w:szCs w:val="32"/>
        </w:rPr>
        <w:t>F</w:t>
      </w:r>
      <w:r w:rsidR="00DE649F"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 w:rsidR="00DE649F">
        <w:rPr>
          <w:rFonts w:cs="Times New Roman"/>
          <w:bCs/>
          <w:sz w:val="32"/>
          <w:szCs w:val="32"/>
        </w:rPr>
        <w:t xml:space="preserve"> . </w:t>
      </w:r>
      <w:proofErr w:type="spellStart"/>
      <w:r w:rsidR="00DE649F">
        <w:rPr>
          <w:rFonts w:cs="Times New Roman"/>
          <w:bCs/>
          <w:sz w:val="32"/>
          <w:szCs w:val="32"/>
        </w:rPr>
        <w:t>f</w:t>
      </w:r>
      <w:r w:rsidR="002337F4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 w:rsidR="00DE649F">
        <w:rPr>
          <w:rFonts w:cs="Times New Roman"/>
          <w:bCs/>
          <w:sz w:val="32"/>
          <w:szCs w:val="32"/>
        </w:rPr>
        <w:t xml:space="preserve">. D/2 ≥ </w:t>
      </w:r>
      <w:proofErr w:type="spellStart"/>
      <w:r w:rsidR="00DE649F">
        <w:rPr>
          <w:rFonts w:cs="Times New Roman"/>
          <w:bCs/>
          <w:sz w:val="32"/>
          <w:szCs w:val="32"/>
        </w:rPr>
        <w:t>F</w:t>
      </w:r>
      <w:r w:rsidR="00DE649F"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 w:rsidR="00DE649F">
        <w:rPr>
          <w:rFonts w:cs="Times New Roman"/>
          <w:bCs/>
          <w:sz w:val="32"/>
          <w:szCs w:val="32"/>
          <w:vertAlign w:val="subscript"/>
        </w:rPr>
        <w:t xml:space="preserve"> . </w:t>
      </w:r>
      <w:r w:rsidR="00DE649F">
        <w:rPr>
          <w:rFonts w:cs="Times New Roman"/>
          <w:bCs/>
          <w:sz w:val="32"/>
          <w:szCs w:val="32"/>
        </w:rPr>
        <w:t>d/2</w:t>
      </w:r>
    </w:p>
    <w:p w:rsidR="00EB61A6" w:rsidRDefault="00EB61A6" w:rsidP="00EB61A6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i .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usk</w:t>
      </w:r>
      <w:proofErr w:type="spellEnd"/>
      <w:r>
        <w:rPr>
          <w:rFonts w:cs="Times New Roman"/>
          <w:bCs/>
          <w:sz w:val="32"/>
          <w:szCs w:val="32"/>
        </w:rPr>
        <w:t xml:space="preserve"> . </w:t>
      </w:r>
      <w:proofErr w:type="spellStart"/>
      <w:r>
        <w:rPr>
          <w:rFonts w:cs="Times New Roman"/>
          <w:bCs/>
          <w:sz w:val="32"/>
          <w:szCs w:val="32"/>
        </w:rPr>
        <w:t>f</w:t>
      </w:r>
      <w:r w:rsidR="002337F4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. D/2 ≥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. </w:t>
      </w:r>
      <w:r>
        <w:rPr>
          <w:rFonts w:cs="Times New Roman"/>
          <w:bCs/>
          <w:sz w:val="32"/>
          <w:szCs w:val="32"/>
        </w:rPr>
        <w:t>d/2 . K</w:t>
      </w:r>
    </w:p>
    <w:p w:rsidR="00EB61A6" w:rsidRDefault="004C3B60" w:rsidP="00EB61A6">
      <w:pPr>
        <w:tabs>
          <w:tab w:val="left" w:pos="2715"/>
        </w:tabs>
        <w:rPr>
          <w:rFonts w:cs="Times New Roman"/>
          <w:bCs/>
          <w:sz w:val="36"/>
          <w:szCs w:val="36"/>
        </w:rPr>
      </w:pPr>
      <w:r>
        <w:rPr>
          <w:rFonts w:cs="Times New Roman"/>
          <w:bCs/>
          <w:sz w:val="36"/>
          <w:szCs w:val="36"/>
        </w:rPr>
        <w:t xml:space="preserve">         </w:t>
      </w:r>
      <w:r w:rsidR="00EB61A6" w:rsidRPr="004C3B60">
        <w:rPr>
          <w:rFonts w:cs="Times New Roman"/>
          <w:bCs/>
          <w:sz w:val="36"/>
          <w:szCs w:val="36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 w:cs="Times New Roman"/>
                <w:sz w:val="36"/>
                <w:szCs w:val="36"/>
              </w:rPr>
              <m:t>F</m:t>
            </m:r>
          </m:e>
          <m:sub>
            <m:r>
              <w:rPr>
                <w:rFonts w:ascii="Cambria Math" w:hAnsi="Cambria Math" w:cs="Times New Roman"/>
                <w:sz w:val="36"/>
                <w:szCs w:val="36"/>
              </w:rPr>
              <m:t>usk</m:t>
            </m:r>
          </m:sub>
        </m:sSub>
        <m:r>
          <w:rPr>
            <w:rFonts w:ascii="Cambria Math" w:hAnsi="Cambria Math" w:cs="Times New Roman"/>
            <w:sz w:val="36"/>
            <w:szCs w:val="36"/>
          </w:rPr>
          <m:t xml:space="preserve">≥ </m:t>
        </m:r>
      </m:oMath>
      <w:r w:rsidR="00EB61A6" w:rsidRPr="004C3B60">
        <w:rPr>
          <w:rFonts w:cs="Times New Roman"/>
          <w:bCs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z .  </m:t>
                </m:r>
              </m:sub>
            </m:sSub>
            <m:r>
              <w:rPr>
                <w:rFonts w:ascii="Cambria Math" w:hAnsi="Cambria Math" w:cs="Times New Roman"/>
                <w:sz w:val="36"/>
                <w:szCs w:val="36"/>
              </w:rPr>
              <m:t xml:space="preserve">d .  K .  2 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2 .  i .  D 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o</m:t>
                </m:r>
              </m:sub>
            </m:sSub>
          </m:den>
        </m:f>
      </m:oMath>
      <w:r w:rsidR="00AA326C" w:rsidRPr="004C3B60">
        <w:rPr>
          <w:rFonts w:cs="Times New Roman"/>
          <w:bCs/>
          <w:sz w:val="36"/>
          <w:szCs w:val="36"/>
        </w:rPr>
        <w:t xml:space="preserve"> </w:t>
      </w:r>
      <w:r>
        <w:rPr>
          <w:rFonts w:cs="Times New Roman"/>
          <w:bCs/>
          <w:sz w:val="36"/>
          <w:szCs w:val="36"/>
        </w:rPr>
        <w:t>≥</w:t>
      </w:r>
      <w:r w:rsidR="00AA326C" w:rsidRPr="004C3B60">
        <w:rPr>
          <w:rFonts w:cs="Times New Roman"/>
          <w:bCs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z .  </m:t>
                </m:r>
              </m:sub>
            </m:sSub>
            <m:r>
              <w:rPr>
                <w:rFonts w:ascii="Cambria Math" w:hAnsi="Cambria Math" w:cs="Times New Roman"/>
                <w:sz w:val="36"/>
                <w:szCs w:val="36"/>
              </w:rPr>
              <m:t xml:space="preserve">d .  K   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 i .  D 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o</m:t>
                </m:r>
              </m:sub>
            </m:sSub>
          </m:den>
        </m:f>
      </m:oMath>
      <w:r w:rsidR="00AA326C" w:rsidRPr="004C3B60">
        <w:rPr>
          <w:rFonts w:cs="Times New Roman"/>
          <w:bCs/>
          <w:sz w:val="36"/>
          <w:szCs w:val="36"/>
        </w:rPr>
        <w:t xml:space="preserve"> </w:t>
      </w:r>
    </w:p>
    <w:p w:rsidR="006462B9" w:rsidRDefault="006462B9" w:rsidP="00EB61A6">
      <w:pPr>
        <w:tabs>
          <w:tab w:val="left" w:pos="2715"/>
        </w:tabs>
        <w:rPr>
          <w:rFonts w:cs="Times New Roman"/>
          <w:bCs/>
          <w:sz w:val="36"/>
          <w:szCs w:val="36"/>
        </w:rPr>
      </w:pPr>
    </w:p>
    <w:p w:rsidR="00EB61A6" w:rsidRDefault="006462B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Pro v</w:t>
      </w:r>
      <w:r w:rsidRPr="006462B9">
        <w:rPr>
          <w:rFonts w:cs="Times New Roman"/>
          <w:bCs/>
          <w:sz w:val="32"/>
          <w:szCs w:val="32"/>
        </w:rPr>
        <w:t xml:space="preserve">ýpočet hlavní složky řezné síly </w:t>
      </w:r>
      <w:proofErr w:type="spellStart"/>
      <w:r w:rsidRPr="006462B9">
        <w:rPr>
          <w:rFonts w:cs="Times New Roman"/>
          <w:bCs/>
          <w:sz w:val="32"/>
          <w:szCs w:val="32"/>
        </w:rPr>
        <w:t>F</w:t>
      </w:r>
      <w:r w:rsidRPr="006462B9"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>musíme ze strojnických tabulek odečíst řezné podmínky, a to</w:t>
      </w:r>
      <w:r w:rsidR="005F33CE">
        <w:rPr>
          <w:rFonts w:cs="Times New Roman"/>
          <w:bCs/>
          <w:sz w:val="32"/>
          <w:szCs w:val="32"/>
        </w:rPr>
        <w:t xml:space="preserve"> hlavně</w:t>
      </w:r>
      <w:r>
        <w:rPr>
          <w:rFonts w:cs="Times New Roman"/>
          <w:bCs/>
          <w:sz w:val="32"/>
          <w:szCs w:val="32"/>
        </w:rPr>
        <w:t xml:space="preserve"> posuv f [mm/</w:t>
      </w:r>
      <w:proofErr w:type="spellStart"/>
      <w:r>
        <w:rPr>
          <w:rFonts w:cs="Times New Roman"/>
          <w:bCs/>
          <w:sz w:val="32"/>
          <w:szCs w:val="32"/>
        </w:rPr>
        <w:t>ot</w:t>
      </w:r>
      <w:proofErr w:type="spellEnd"/>
      <w:r>
        <w:rPr>
          <w:rFonts w:cs="Times New Roman"/>
          <w:bCs/>
          <w:sz w:val="32"/>
          <w:szCs w:val="32"/>
        </w:rPr>
        <w:t>]</w:t>
      </w:r>
      <w:r w:rsidR="005F33CE">
        <w:rPr>
          <w:rFonts w:cs="Times New Roman"/>
          <w:bCs/>
          <w:sz w:val="32"/>
          <w:szCs w:val="32"/>
        </w:rPr>
        <w:t>.</w:t>
      </w:r>
    </w:p>
    <w:p w:rsidR="006462B9" w:rsidRDefault="006462B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F421EE">
        <w:rPr>
          <w:rFonts w:cs="Times New Roman"/>
          <w:b/>
          <w:bCs/>
          <w:sz w:val="32"/>
          <w:szCs w:val="32"/>
        </w:rPr>
        <w:lastRenderedPageBreak/>
        <w:t>Odečtené hodnoty:</w:t>
      </w:r>
      <w:r>
        <w:rPr>
          <w:rFonts w:cs="Times New Roman"/>
          <w:bCs/>
          <w:sz w:val="32"/>
          <w:szCs w:val="32"/>
        </w:rPr>
        <w:t xml:space="preserve"> posuv f = 0,25 mm/</w:t>
      </w:r>
      <w:proofErr w:type="spellStart"/>
      <w:r>
        <w:rPr>
          <w:rFonts w:cs="Times New Roman"/>
          <w:bCs/>
          <w:sz w:val="32"/>
          <w:szCs w:val="32"/>
        </w:rPr>
        <w:t>ot</w:t>
      </w:r>
      <w:proofErr w:type="spellEnd"/>
    </w:p>
    <w:p w:rsidR="006462B9" w:rsidRDefault="006462B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</w:t>
      </w:r>
      <w:r w:rsidR="00666703">
        <w:rPr>
          <w:rFonts w:cs="Times New Roman"/>
          <w:bCs/>
          <w:sz w:val="32"/>
          <w:szCs w:val="32"/>
        </w:rPr>
        <w:t xml:space="preserve">  </w:t>
      </w:r>
      <w:r>
        <w:rPr>
          <w:rFonts w:cs="Times New Roman"/>
          <w:bCs/>
          <w:sz w:val="32"/>
          <w:szCs w:val="32"/>
        </w:rPr>
        <w:t>řezná rychlost v = 185 m/min</w:t>
      </w:r>
    </w:p>
    <w:p w:rsidR="006462B9" w:rsidRDefault="006462B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měrný řezný odpor</w:t>
      </w:r>
      <w:r w:rsidR="00F421EE">
        <w:rPr>
          <w:rFonts w:cs="Times New Roman"/>
          <w:bCs/>
          <w:sz w:val="32"/>
          <w:szCs w:val="32"/>
        </w:rPr>
        <w:t xml:space="preserve"> volíme</w:t>
      </w:r>
      <w:r>
        <w:rPr>
          <w:rFonts w:cs="Times New Roman"/>
          <w:bCs/>
          <w:sz w:val="32"/>
          <w:szCs w:val="32"/>
        </w:rPr>
        <w:t xml:space="preserve"> </w:t>
      </w:r>
      <w:r w:rsidR="00172BF8">
        <w:rPr>
          <w:rFonts w:cs="Times New Roman"/>
          <w:bCs/>
          <w:sz w:val="32"/>
          <w:szCs w:val="32"/>
        </w:rPr>
        <w:t>p = 5</w:t>
      </w:r>
      <w:r>
        <w:rPr>
          <w:rFonts w:cs="Times New Roman"/>
          <w:bCs/>
          <w:sz w:val="32"/>
          <w:szCs w:val="32"/>
        </w:rPr>
        <w:t xml:space="preserve">. </w:t>
      </w:r>
      <w:proofErr w:type="spellStart"/>
      <w:r>
        <w:rPr>
          <w:rFonts w:cs="Times New Roman"/>
          <w:bCs/>
          <w:sz w:val="32"/>
          <w:szCs w:val="32"/>
        </w:rPr>
        <w:t>R</w:t>
      </w:r>
      <w:r w:rsidR="00F421EE">
        <w:rPr>
          <w:rFonts w:cs="Times New Roman"/>
          <w:bCs/>
          <w:sz w:val="32"/>
          <w:szCs w:val="32"/>
          <w:vertAlign w:val="subscript"/>
        </w:rPr>
        <w:t>m</w:t>
      </w:r>
      <w:proofErr w:type="spellEnd"/>
      <w:r w:rsidR="002B0D48">
        <w:rPr>
          <w:rFonts w:cs="Times New Roman"/>
          <w:bCs/>
          <w:sz w:val="32"/>
          <w:szCs w:val="32"/>
        </w:rPr>
        <w:t xml:space="preserve"> = 5</w:t>
      </w:r>
      <w:r w:rsidR="00F421EE">
        <w:rPr>
          <w:rFonts w:cs="Times New Roman"/>
          <w:bCs/>
          <w:sz w:val="32"/>
          <w:szCs w:val="32"/>
        </w:rPr>
        <w:t xml:space="preserve">. 600 = 3000 </w:t>
      </w:r>
      <w:proofErr w:type="spellStart"/>
      <w:r w:rsidR="00F421EE">
        <w:rPr>
          <w:rFonts w:cs="Times New Roman"/>
          <w:bCs/>
          <w:sz w:val="32"/>
          <w:szCs w:val="32"/>
        </w:rPr>
        <w:t>MPa</w:t>
      </w:r>
      <w:proofErr w:type="spellEnd"/>
    </w:p>
    <w:p w:rsidR="00172BF8" w:rsidRP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</w:t>
      </w:r>
      <w:r>
        <w:rPr>
          <w:rFonts w:cs="Times New Roman"/>
          <w:bCs/>
          <w:sz w:val="32"/>
          <w:szCs w:val="32"/>
        </w:rPr>
        <w:t xml:space="preserve">= </w:t>
      </w:r>
      <w:r w:rsidR="002B0D48">
        <w:rPr>
          <w:rFonts w:cs="Times New Roman"/>
          <w:bCs/>
          <w:sz w:val="32"/>
          <w:szCs w:val="32"/>
        </w:rPr>
        <w:t>p. a</w:t>
      </w:r>
      <w:r w:rsidR="00666703">
        <w:rPr>
          <w:rFonts w:cs="Times New Roman"/>
          <w:bCs/>
          <w:sz w:val="32"/>
          <w:szCs w:val="32"/>
        </w:rPr>
        <w:t xml:space="preserve"> </w:t>
      </w:r>
      <w:r w:rsidR="002B0D48">
        <w:rPr>
          <w:rFonts w:cs="Times New Roman"/>
          <w:bCs/>
          <w:sz w:val="32"/>
          <w:szCs w:val="32"/>
        </w:rPr>
        <w:t>. f = 3000</w:t>
      </w:r>
      <w:r w:rsidR="00666703">
        <w:rPr>
          <w:rFonts w:cs="Times New Roman"/>
          <w:bCs/>
          <w:sz w:val="32"/>
          <w:szCs w:val="32"/>
        </w:rPr>
        <w:t xml:space="preserve"> </w:t>
      </w:r>
      <w:r w:rsidR="002B0D48">
        <w:rPr>
          <w:rFonts w:cs="Times New Roman"/>
          <w:bCs/>
          <w:sz w:val="32"/>
          <w:szCs w:val="32"/>
        </w:rPr>
        <w:t>. 1,5</w:t>
      </w:r>
      <w:r>
        <w:rPr>
          <w:rFonts w:cs="Times New Roman"/>
          <w:bCs/>
          <w:sz w:val="32"/>
          <w:szCs w:val="32"/>
        </w:rPr>
        <w:t xml:space="preserve">. </w:t>
      </w:r>
      <w:r w:rsidR="002B0D48">
        <w:rPr>
          <w:rFonts w:cs="Times New Roman"/>
          <w:bCs/>
          <w:sz w:val="32"/>
          <w:szCs w:val="32"/>
        </w:rPr>
        <w:t>0,25 = 1125 N</w:t>
      </w: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P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9122D4">
        <w:rPr>
          <w:rFonts w:cs="Times New Roman"/>
          <w:b/>
          <w:bCs/>
          <w:sz w:val="32"/>
          <w:szCs w:val="32"/>
        </w:rPr>
        <w:t>Příloha č. 1 – řezné podmínky pro soustružení na čisto</w:t>
      </w: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2337F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2337F4">
        <w:rPr>
          <w:rFonts w:cs="Times New Roman"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760720" cy="5748702"/>
            <wp:effectExtent l="0" t="0" r="0" b="444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4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Výpočet skutečné upínací síly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usk</w:t>
      </w:r>
      <w:proofErr w:type="spellEnd"/>
      <w:r>
        <w:rPr>
          <w:rFonts w:cs="Times New Roman"/>
          <w:bCs/>
          <w:sz w:val="32"/>
          <w:szCs w:val="32"/>
        </w:rPr>
        <w:t>:</w:t>
      </w:r>
    </w:p>
    <w:p w:rsidR="00172BF8" w:rsidRDefault="00172BF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172BF8" w:rsidRDefault="003D7C06" w:rsidP="00E23643">
      <w:pPr>
        <w:tabs>
          <w:tab w:val="left" w:pos="2715"/>
        </w:tabs>
        <w:rPr>
          <w:rFonts w:cs="Times New Roman"/>
          <w:b/>
          <w:bCs/>
          <w:sz w:val="36"/>
          <w:szCs w:val="36"/>
        </w:rPr>
      </w:pPr>
      <m:oMath>
        <m:sSub>
          <m:sSubPr>
            <m:ctrlPr>
              <w:rPr>
                <w:rFonts w:ascii="Cambria Math" w:hAnsi="Cambria Math" w:cs="Times New Roman"/>
                <w:bCs/>
                <w:i/>
                <w:kern w:val="36"/>
                <w:sz w:val="36"/>
                <w:szCs w:val="36"/>
              </w:rPr>
            </m:ctrlPr>
          </m:sSubPr>
          <m:e>
            <m:r>
              <w:rPr>
                <w:rFonts w:ascii="Cambria Math" w:hAnsi="Cambria Math" w:cs="Times New Roman"/>
                <w:kern w:val="36"/>
                <w:sz w:val="36"/>
                <w:szCs w:val="36"/>
              </w:rPr>
              <m:t>F</m:t>
            </m:r>
          </m:e>
          <m:sub>
            <m:r>
              <w:rPr>
                <w:rFonts w:ascii="Cambria Math" w:hAnsi="Cambria Math" w:cs="Times New Roman"/>
                <w:kern w:val="36"/>
                <w:sz w:val="36"/>
                <w:szCs w:val="36"/>
              </w:rPr>
              <m:t>usk</m:t>
            </m:r>
          </m:sub>
        </m:sSub>
        <m:r>
          <w:rPr>
            <w:rFonts w:ascii="Cambria Math" w:hAnsi="Cambria Math" w:cs="Times New Roman"/>
            <w:sz w:val="36"/>
            <w:szCs w:val="36"/>
          </w:rPr>
          <m:t xml:space="preserve">≥ </m:t>
        </m:r>
      </m:oMath>
      <w:r w:rsidR="00172BF8" w:rsidRPr="004C3B60">
        <w:rPr>
          <w:rFonts w:cs="Times New Roman"/>
          <w:bCs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z .  </m:t>
                </m:r>
              </m:sub>
            </m:sSub>
            <m:r>
              <w:rPr>
                <w:rFonts w:ascii="Cambria Math" w:hAnsi="Cambria Math" w:cs="Times New Roman"/>
                <w:sz w:val="36"/>
                <w:szCs w:val="36"/>
              </w:rPr>
              <m:t xml:space="preserve">d .  K   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 i .  D 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o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= </m:t>
        </m:r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1125 .  30 .  1,5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3 .  50 .  0,2</m:t>
            </m:r>
          </m:den>
        </m:f>
      </m:oMath>
      <w:r w:rsidR="00172BF8">
        <w:rPr>
          <w:rFonts w:cs="Times New Roman"/>
          <w:bCs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50625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30</m:t>
            </m:r>
          </m:den>
        </m:f>
      </m:oMath>
      <w:r w:rsidR="00172BF8">
        <w:rPr>
          <w:rFonts w:cs="Times New Roman"/>
          <w:bCs/>
          <w:sz w:val="36"/>
          <w:szCs w:val="36"/>
        </w:rPr>
        <w:t xml:space="preserve"> = </w:t>
      </w:r>
      <w:r w:rsidR="00172BF8" w:rsidRPr="002B0D48">
        <w:rPr>
          <w:rFonts w:cs="Times New Roman"/>
          <w:b/>
          <w:bCs/>
          <w:sz w:val="36"/>
          <w:szCs w:val="36"/>
        </w:rPr>
        <w:t>1687,5 N</w:t>
      </w:r>
    </w:p>
    <w:p w:rsidR="002B0D48" w:rsidRDefault="002B0D48" w:rsidP="00E23643">
      <w:pPr>
        <w:tabs>
          <w:tab w:val="left" w:pos="2715"/>
        </w:tabs>
        <w:rPr>
          <w:rFonts w:cs="Times New Roman"/>
          <w:b/>
          <w:bCs/>
          <w:sz w:val="36"/>
          <w:szCs w:val="36"/>
        </w:rPr>
      </w:pPr>
    </w:p>
    <w:p w:rsidR="002B0D48" w:rsidRDefault="002B0D48" w:rsidP="00E23643">
      <w:pPr>
        <w:tabs>
          <w:tab w:val="left" w:pos="2715"/>
        </w:tabs>
        <w:rPr>
          <w:rFonts w:cs="Times New Roman"/>
          <w:b/>
          <w:bCs/>
          <w:sz w:val="36"/>
          <w:szCs w:val="36"/>
        </w:rPr>
      </w:pPr>
    </w:p>
    <w:p w:rsidR="002B0D48" w:rsidRPr="00D71978" w:rsidRDefault="002B0D48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D71978">
        <w:rPr>
          <w:rFonts w:cs="Times New Roman"/>
          <w:b/>
          <w:bCs/>
          <w:sz w:val="32"/>
          <w:szCs w:val="32"/>
        </w:rPr>
        <w:t>Úloha č. 2</w:t>
      </w:r>
    </w:p>
    <w:p w:rsidR="002B0D48" w:rsidRDefault="00D7197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D71978">
        <w:rPr>
          <w:rFonts w:cs="Times New Roman"/>
          <w:bCs/>
          <w:sz w:val="32"/>
          <w:szCs w:val="32"/>
        </w:rPr>
        <w:t>Určete skutečnou upínací sílu při upnutí obrobku v prizmatu s úhlem rozevření α = 90° při vrtání díry v ose obrobku.</w:t>
      </w:r>
    </w:p>
    <w:p w:rsidR="00D71978" w:rsidRDefault="00D71978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5240"/>
        <w:gridCol w:w="1985"/>
        <w:gridCol w:w="1837"/>
      </w:tblGrid>
      <w:tr w:rsidR="00D71978" w:rsidTr="00D71978">
        <w:tc>
          <w:tcPr>
            <w:tcW w:w="5240" w:type="dxa"/>
          </w:tcPr>
          <w:p w:rsidR="00D71978" w:rsidRPr="00D71978" w:rsidRDefault="00D71978" w:rsidP="00087553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 w:rsidRPr="00D71978">
              <w:rPr>
                <w:rFonts w:cs="Times New Roman"/>
                <w:b/>
                <w:bCs/>
                <w:sz w:val="32"/>
                <w:szCs w:val="32"/>
              </w:rPr>
              <w:t xml:space="preserve">Zadané </w:t>
            </w:r>
            <w:r w:rsidR="00087553">
              <w:rPr>
                <w:rFonts w:cs="Times New Roman"/>
                <w:b/>
                <w:bCs/>
                <w:sz w:val="32"/>
                <w:szCs w:val="32"/>
              </w:rPr>
              <w:t>veličiny</w:t>
            </w:r>
          </w:p>
        </w:tc>
        <w:tc>
          <w:tcPr>
            <w:tcW w:w="1985" w:type="dxa"/>
          </w:tcPr>
          <w:p w:rsidR="00D71978" w:rsidRPr="00D71978" w:rsidRDefault="00087553" w:rsidP="00D71978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>
              <w:rPr>
                <w:rFonts w:cs="Times New Roman"/>
                <w:b/>
                <w:bCs/>
                <w:sz w:val="32"/>
                <w:szCs w:val="32"/>
              </w:rPr>
              <w:t>Symbol</w:t>
            </w:r>
          </w:p>
        </w:tc>
        <w:tc>
          <w:tcPr>
            <w:tcW w:w="1837" w:type="dxa"/>
          </w:tcPr>
          <w:p w:rsidR="00D71978" w:rsidRPr="00D71978" w:rsidRDefault="00D71978" w:rsidP="00D71978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>
              <w:rPr>
                <w:rFonts w:cs="Times New Roman"/>
                <w:b/>
                <w:bCs/>
                <w:sz w:val="32"/>
                <w:szCs w:val="32"/>
              </w:rPr>
              <w:t>H</w:t>
            </w:r>
            <w:r w:rsidRPr="00D71978">
              <w:rPr>
                <w:rFonts w:cs="Times New Roman"/>
                <w:b/>
                <w:bCs/>
                <w:sz w:val="32"/>
                <w:szCs w:val="32"/>
              </w:rPr>
              <w:t>odnota</w:t>
            </w:r>
          </w:p>
        </w:tc>
      </w:tr>
      <w:tr w:rsidR="00D71978" w:rsidTr="00D71978">
        <w:tc>
          <w:tcPr>
            <w:tcW w:w="5240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Průměr vrtané díry</w:t>
            </w:r>
          </w:p>
        </w:tc>
        <w:tc>
          <w:tcPr>
            <w:tcW w:w="1985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d</w:t>
            </w:r>
          </w:p>
        </w:tc>
        <w:tc>
          <w:tcPr>
            <w:tcW w:w="1837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16 mm</w:t>
            </w:r>
          </w:p>
        </w:tc>
      </w:tr>
      <w:tr w:rsidR="00D71978" w:rsidTr="00D71978">
        <w:tc>
          <w:tcPr>
            <w:tcW w:w="5240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Průměr, za který je obrobek upnut</w:t>
            </w:r>
          </w:p>
        </w:tc>
        <w:tc>
          <w:tcPr>
            <w:tcW w:w="1985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D</w:t>
            </w:r>
          </w:p>
        </w:tc>
        <w:tc>
          <w:tcPr>
            <w:tcW w:w="1837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60 mm</w:t>
            </w:r>
          </w:p>
        </w:tc>
      </w:tr>
      <w:tr w:rsidR="00D71978" w:rsidTr="00D71978">
        <w:tc>
          <w:tcPr>
            <w:tcW w:w="5240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Úhel prizmatu</w:t>
            </w:r>
          </w:p>
        </w:tc>
        <w:tc>
          <w:tcPr>
            <w:tcW w:w="1985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α</w:t>
            </w:r>
          </w:p>
        </w:tc>
        <w:tc>
          <w:tcPr>
            <w:tcW w:w="1837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90°</w:t>
            </w:r>
          </w:p>
        </w:tc>
      </w:tr>
      <w:tr w:rsidR="00D71978" w:rsidTr="00D71978">
        <w:tc>
          <w:tcPr>
            <w:tcW w:w="5240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Koeficient bezpečnosti upnutí</w:t>
            </w:r>
          </w:p>
        </w:tc>
        <w:tc>
          <w:tcPr>
            <w:tcW w:w="1985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K</w:t>
            </w:r>
          </w:p>
        </w:tc>
        <w:tc>
          <w:tcPr>
            <w:tcW w:w="1837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1,8</w:t>
            </w:r>
          </w:p>
        </w:tc>
      </w:tr>
      <w:tr w:rsidR="00D71978" w:rsidTr="00D71978">
        <w:tc>
          <w:tcPr>
            <w:tcW w:w="5240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Součinitel smykového tření</w:t>
            </w:r>
          </w:p>
        </w:tc>
        <w:tc>
          <w:tcPr>
            <w:tcW w:w="1985" w:type="dxa"/>
          </w:tcPr>
          <w:p w:rsidR="00D71978" w:rsidRPr="00D71978" w:rsidRDefault="00961120" w:rsidP="00961120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  <w:vertAlign w:val="subscript"/>
              </w:rPr>
            </w:pPr>
            <w:proofErr w:type="spellStart"/>
            <w:r>
              <w:rPr>
                <w:rFonts w:cs="Times New Roman"/>
                <w:bCs/>
                <w:sz w:val="32"/>
                <w:szCs w:val="32"/>
              </w:rPr>
              <w:t>f</w:t>
            </w:r>
            <w:r>
              <w:rPr>
                <w:rFonts w:cs="Times New Roman"/>
                <w:bCs/>
                <w:sz w:val="32"/>
                <w:szCs w:val="32"/>
                <w:vertAlign w:val="subscript"/>
              </w:rPr>
              <w:t>o</w:t>
            </w:r>
            <w:proofErr w:type="spellEnd"/>
          </w:p>
        </w:tc>
        <w:tc>
          <w:tcPr>
            <w:tcW w:w="1837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0,2</w:t>
            </w:r>
          </w:p>
        </w:tc>
      </w:tr>
      <w:tr w:rsidR="00D71978" w:rsidTr="00D71978">
        <w:tc>
          <w:tcPr>
            <w:tcW w:w="5240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Materiál obrobku</w:t>
            </w:r>
          </w:p>
        </w:tc>
        <w:tc>
          <w:tcPr>
            <w:tcW w:w="1985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</w:p>
        </w:tc>
        <w:tc>
          <w:tcPr>
            <w:tcW w:w="1837" w:type="dxa"/>
          </w:tcPr>
          <w:p w:rsidR="00D71978" w:rsidRDefault="00D71978" w:rsidP="00E23643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11 600</w:t>
            </w:r>
          </w:p>
        </w:tc>
      </w:tr>
    </w:tbl>
    <w:p w:rsidR="002B1C19" w:rsidRDefault="002B1C1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860C7A" w:rsidRPr="00F07842" w:rsidRDefault="00A74F5B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F07842">
        <w:rPr>
          <w:rFonts w:cs="Times New Roman"/>
          <w:bCs/>
          <w:sz w:val="28"/>
          <w:szCs w:val="28"/>
        </w:rPr>
        <w:t xml:space="preserve">Schéma:          </w:t>
      </w:r>
    </w:p>
    <w:p w:rsidR="00A74F5B" w:rsidRPr="00F07842" w:rsidRDefault="00A74F5B" w:rsidP="00E23643">
      <w:pPr>
        <w:tabs>
          <w:tab w:val="left" w:pos="2715"/>
        </w:tabs>
        <w:rPr>
          <w:rFonts w:cs="Times New Roman"/>
          <w:bCs/>
          <w:sz w:val="28"/>
          <w:szCs w:val="28"/>
          <w:vertAlign w:val="subscript"/>
        </w:rPr>
      </w:pPr>
      <w:r w:rsidRPr="00F07842">
        <w:rPr>
          <w:rFonts w:cs="Times New Roman"/>
          <w:bCs/>
          <w:sz w:val="28"/>
          <w:szCs w:val="28"/>
        </w:rPr>
        <w:t xml:space="preserve">                                  </w:t>
      </w:r>
      <w:proofErr w:type="spellStart"/>
      <w:r w:rsidRPr="00F07842">
        <w:rPr>
          <w:rFonts w:cs="Times New Roman"/>
          <w:bCs/>
          <w:sz w:val="28"/>
          <w:szCs w:val="28"/>
        </w:rPr>
        <w:t>F</w:t>
      </w:r>
      <w:r w:rsidRPr="00F07842">
        <w:rPr>
          <w:rFonts w:cs="Times New Roman"/>
          <w:bCs/>
          <w:sz w:val="28"/>
          <w:szCs w:val="28"/>
          <w:vertAlign w:val="subscript"/>
        </w:rPr>
        <w:t>u</w:t>
      </w:r>
      <w:proofErr w:type="spellEnd"/>
      <w:r w:rsidRPr="00F07842">
        <w:rPr>
          <w:rFonts w:cs="Times New Roman"/>
          <w:bCs/>
          <w:sz w:val="28"/>
          <w:szCs w:val="28"/>
        </w:rPr>
        <w:t xml:space="preserve"> – upínací síla    F</w:t>
      </w:r>
      <w:r w:rsidR="009B1A13" w:rsidRPr="00F07842">
        <w:rPr>
          <w:rFonts w:cs="Times New Roman"/>
          <w:bCs/>
          <w:sz w:val="28"/>
          <w:szCs w:val="28"/>
          <w:vertAlign w:val="subscript"/>
        </w:rPr>
        <w:t>t2</w:t>
      </w:r>
      <w:r w:rsidRPr="00F07842">
        <w:rPr>
          <w:rFonts w:cs="Times New Roman"/>
          <w:bCs/>
          <w:sz w:val="28"/>
          <w:szCs w:val="28"/>
        </w:rPr>
        <w:t xml:space="preserve"> = </w:t>
      </w:r>
      <w:proofErr w:type="spellStart"/>
      <w:r w:rsidRPr="00F07842">
        <w:rPr>
          <w:rFonts w:cs="Times New Roman"/>
          <w:bCs/>
          <w:sz w:val="28"/>
          <w:szCs w:val="28"/>
        </w:rPr>
        <w:t>F</w:t>
      </w:r>
      <w:r w:rsidRPr="00F07842">
        <w:rPr>
          <w:rFonts w:cs="Times New Roman"/>
          <w:bCs/>
          <w:sz w:val="28"/>
          <w:szCs w:val="28"/>
          <w:vertAlign w:val="subscript"/>
        </w:rPr>
        <w:t>u</w:t>
      </w:r>
      <w:proofErr w:type="spellEnd"/>
      <w:r w:rsidRPr="00F07842">
        <w:rPr>
          <w:rFonts w:cs="Times New Roman"/>
          <w:bCs/>
          <w:sz w:val="28"/>
          <w:szCs w:val="28"/>
        </w:rPr>
        <w:t xml:space="preserve"> . </w:t>
      </w:r>
      <w:proofErr w:type="spellStart"/>
      <w:r w:rsidRPr="00F07842">
        <w:rPr>
          <w:rFonts w:cs="Times New Roman"/>
          <w:bCs/>
          <w:sz w:val="28"/>
          <w:szCs w:val="28"/>
        </w:rPr>
        <w:t>f</w:t>
      </w:r>
      <w:r w:rsidR="00666703">
        <w:rPr>
          <w:rFonts w:cs="Times New Roman"/>
          <w:bCs/>
          <w:sz w:val="28"/>
          <w:szCs w:val="28"/>
          <w:vertAlign w:val="subscript"/>
        </w:rPr>
        <w:t>o</w:t>
      </w:r>
      <w:proofErr w:type="spellEnd"/>
    </w:p>
    <w:p w:rsidR="00A74F5B" w:rsidRPr="00F07842" w:rsidRDefault="00A74F5B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F07842">
        <w:rPr>
          <w:rFonts w:cs="Times New Roman"/>
          <w:bCs/>
          <w:sz w:val="28"/>
          <w:szCs w:val="28"/>
        </w:rPr>
        <w:t xml:space="preserve">                                  F</w:t>
      </w:r>
      <w:r w:rsidRPr="00F07842">
        <w:rPr>
          <w:rFonts w:cs="Times New Roman"/>
          <w:bCs/>
          <w:sz w:val="28"/>
          <w:szCs w:val="28"/>
          <w:vertAlign w:val="subscript"/>
        </w:rPr>
        <w:t>N</w:t>
      </w:r>
      <w:r w:rsidRPr="00F07842">
        <w:rPr>
          <w:rFonts w:cs="Times New Roman"/>
          <w:bCs/>
          <w:sz w:val="28"/>
          <w:szCs w:val="28"/>
        </w:rPr>
        <w:t xml:space="preserve"> – normálová síla, síla v přípravku  F</w:t>
      </w:r>
      <w:r w:rsidR="009B1A13" w:rsidRPr="00F07842">
        <w:rPr>
          <w:rFonts w:cs="Times New Roman"/>
          <w:bCs/>
          <w:sz w:val="28"/>
          <w:szCs w:val="28"/>
          <w:vertAlign w:val="subscript"/>
        </w:rPr>
        <w:t>t1</w:t>
      </w:r>
      <w:r w:rsidRPr="00F07842">
        <w:rPr>
          <w:rFonts w:cs="Times New Roman"/>
          <w:bCs/>
          <w:sz w:val="28"/>
          <w:szCs w:val="28"/>
        </w:rPr>
        <w:t xml:space="preserve"> = F</w:t>
      </w:r>
      <w:r w:rsidRPr="00F07842">
        <w:rPr>
          <w:rFonts w:cs="Times New Roman"/>
          <w:bCs/>
          <w:sz w:val="28"/>
          <w:szCs w:val="28"/>
          <w:vertAlign w:val="subscript"/>
        </w:rPr>
        <w:t>N</w:t>
      </w:r>
      <w:r w:rsidRPr="00F07842">
        <w:rPr>
          <w:rFonts w:cs="Times New Roman"/>
          <w:bCs/>
          <w:sz w:val="28"/>
          <w:szCs w:val="28"/>
        </w:rPr>
        <w:t xml:space="preserve"> . </w:t>
      </w:r>
      <w:proofErr w:type="spellStart"/>
      <w:r w:rsidRPr="00F07842">
        <w:rPr>
          <w:rFonts w:cs="Times New Roman"/>
          <w:bCs/>
          <w:sz w:val="28"/>
          <w:szCs w:val="28"/>
        </w:rPr>
        <w:t>f</w:t>
      </w:r>
      <w:r w:rsidR="00666703">
        <w:rPr>
          <w:rFonts w:cs="Times New Roman"/>
          <w:bCs/>
          <w:sz w:val="28"/>
          <w:szCs w:val="28"/>
          <w:vertAlign w:val="subscript"/>
        </w:rPr>
        <w:t>o</w:t>
      </w:r>
      <w:proofErr w:type="spellEnd"/>
      <w:r w:rsidRPr="00F07842">
        <w:rPr>
          <w:rFonts w:cs="Times New Roman"/>
          <w:bCs/>
          <w:sz w:val="28"/>
          <w:szCs w:val="28"/>
        </w:rPr>
        <w:t xml:space="preserve"> </w:t>
      </w:r>
    </w:p>
    <w:p w:rsidR="00A74F5B" w:rsidRPr="00F07842" w:rsidRDefault="00A74F5B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F07842">
        <w:rPr>
          <w:rFonts w:cs="Times New Roman"/>
          <w:bCs/>
          <w:sz w:val="28"/>
          <w:szCs w:val="28"/>
        </w:rPr>
        <w:t xml:space="preserve">                                  </w:t>
      </w:r>
      <w:proofErr w:type="spellStart"/>
      <w:r w:rsidRPr="00F07842">
        <w:rPr>
          <w:rFonts w:cs="Times New Roman"/>
          <w:bCs/>
          <w:sz w:val="28"/>
          <w:szCs w:val="28"/>
        </w:rPr>
        <w:t>F</w:t>
      </w:r>
      <w:r w:rsidR="009B1A13" w:rsidRPr="00F07842">
        <w:rPr>
          <w:rFonts w:cs="Times New Roman"/>
          <w:bCs/>
          <w:sz w:val="28"/>
          <w:szCs w:val="28"/>
          <w:vertAlign w:val="subscript"/>
        </w:rPr>
        <w:t>t</w:t>
      </w:r>
      <w:proofErr w:type="spellEnd"/>
      <w:r w:rsidRPr="00F07842">
        <w:rPr>
          <w:rFonts w:cs="Times New Roman"/>
          <w:bCs/>
          <w:sz w:val="28"/>
          <w:szCs w:val="28"/>
        </w:rPr>
        <w:t xml:space="preserve"> – třecí síla     </w:t>
      </w:r>
      <w:proofErr w:type="spellStart"/>
      <w:r w:rsidRPr="00F07842">
        <w:rPr>
          <w:rFonts w:cs="Times New Roman"/>
          <w:bCs/>
          <w:sz w:val="28"/>
          <w:szCs w:val="28"/>
        </w:rPr>
        <w:t>F</w:t>
      </w:r>
      <w:r w:rsidRPr="00F07842">
        <w:rPr>
          <w:rFonts w:cs="Times New Roman"/>
          <w:bCs/>
          <w:sz w:val="28"/>
          <w:szCs w:val="28"/>
          <w:vertAlign w:val="subscript"/>
        </w:rPr>
        <w:t>z</w:t>
      </w:r>
      <w:proofErr w:type="spellEnd"/>
      <w:r w:rsidRPr="00F07842">
        <w:rPr>
          <w:rFonts w:cs="Times New Roman"/>
          <w:bCs/>
          <w:sz w:val="28"/>
          <w:szCs w:val="28"/>
          <w:vertAlign w:val="subscript"/>
        </w:rPr>
        <w:t xml:space="preserve"> </w:t>
      </w:r>
      <w:r w:rsidRPr="00F07842">
        <w:rPr>
          <w:rFonts w:cs="Times New Roman"/>
          <w:bCs/>
          <w:sz w:val="28"/>
          <w:szCs w:val="28"/>
        </w:rPr>
        <w:t>– hlavní složka řezné síly</w:t>
      </w:r>
      <w:r w:rsidR="00F07842">
        <w:rPr>
          <w:rFonts w:cs="Times New Roman"/>
          <w:bCs/>
          <w:sz w:val="28"/>
          <w:szCs w:val="28"/>
        </w:rPr>
        <w:t xml:space="preserve">   β = α/2</w:t>
      </w:r>
    </w:p>
    <w:p w:rsidR="00A74F5B" w:rsidRDefault="003D7C06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noProof/>
          <w:sz w:val="32"/>
          <w:szCs w:val="3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1" o:spid="_x0000_s1026" type="#_x0000_t202" style="position:absolute;margin-left:9.85pt;margin-top:95pt;width:36.6pt;height:21.2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" fillcolor="white [3201]" stroked="f" strokeweight=".5pt">
            <v:textbox>
              <w:txbxContent>
                <w:p w:rsidR="0020547D" w:rsidRPr="007A797D" w:rsidRDefault="00ED24FA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7A797D">
                    <w:rPr>
                      <w:sz w:val="28"/>
                      <w:szCs w:val="28"/>
                    </w:rPr>
                    <w:t>F</w:t>
                  </w:r>
                  <w:r w:rsidRPr="007A797D">
                    <w:rPr>
                      <w:sz w:val="28"/>
                      <w:szCs w:val="28"/>
                      <w:vertAlign w:val="subscript"/>
                    </w:rPr>
                    <w:t>t1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shape id="Textové pole 10" o:spid="_x0000_s1027" type="#_x0000_t202" style="position:absolute;margin-left:145.65pt;margin-top:18.8pt;width:30.05pt;height:21.6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" fillcolor="white [3201]" stroked="f" strokeweight=".5pt">
            <v:textbox>
              <w:txbxContent>
                <w:p w:rsidR="0020547D" w:rsidRPr="007A797D" w:rsidRDefault="0020547D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7A797D">
                    <w:rPr>
                      <w:sz w:val="28"/>
                      <w:szCs w:val="28"/>
                    </w:rPr>
                    <w:t>F</w:t>
                  </w:r>
                  <w:r w:rsidRPr="007A797D">
                    <w:rPr>
                      <w:sz w:val="28"/>
                      <w:szCs w:val="28"/>
                      <w:vertAlign w:val="subscript"/>
                    </w:rPr>
                    <w:t>t2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shape id="Textové pole 12" o:spid="_x0000_s1028" type="#_x0000_t202" style="position:absolute;margin-left:130.8pt;margin-top:196.8pt;width:31.55pt;height:23.2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" fillcolor="white [3201]" stroked="f" strokeweight=".5pt">
            <v:textbox>
              <w:txbxContent>
                <w:p w:rsidR="00ED24FA" w:rsidRPr="007A797D" w:rsidRDefault="00ED24FA">
                  <w:pPr>
                    <w:rPr>
                      <w:sz w:val="28"/>
                      <w:szCs w:val="28"/>
                      <w:vertAlign w:val="subscript"/>
                    </w:rPr>
                  </w:pPr>
                  <w:r w:rsidRPr="007A797D">
                    <w:rPr>
                      <w:sz w:val="28"/>
                      <w:szCs w:val="28"/>
                    </w:rPr>
                    <w:t>F</w:t>
                  </w:r>
                  <w:r w:rsidRPr="007A797D">
                    <w:rPr>
                      <w:sz w:val="28"/>
                      <w:szCs w:val="28"/>
                      <w:vertAlign w:val="subscript"/>
                    </w:rPr>
                    <w:t>t1</w:t>
                  </w:r>
                </w:p>
              </w:txbxContent>
            </v:textbox>
          </v:shape>
        </w:pict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line id="Přímá spojnice 8" o:spid="_x0000_s1032" style="position:absolute;flip:x y;z-index:251663360;visibility:visible;mso-width-relative:margin;mso-height-relative:margin" from="34.7pt,117.45pt" to="66.2pt,1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" strokecolor="#5b9bd5 [3204]" strokeweight="1.5pt">
            <v:stroke endarrow="block" joinstyle="miter"/>
          </v:line>
        </w:pict>
      </w:r>
      <w:r w:rsidR="0020547D" w:rsidRPr="00A74F5B">
        <w:rPr>
          <w:rFonts w:cs="Times New Roman"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3124835" cy="305008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417" cy="30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7842" w:rsidRPr="00F07842">
        <w:rPr>
          <w:rFonts w:cs="Times New Roman"/>
          <w:bCs/>
          <w:sz w:val="32"/>
          <w:szCs w:val="32"/>
        </w:rPr>
        <w:t xml:space="preserve"> </w:t>
      </w:r>
      <w:r w:rsidR="00F07842" w:rsidRPr="00F07842">
        <w:rPr>
          <w:rFonts w:cs="Times New Roman"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1196236" cy="2404152"/>
            <wp:effectExtent l="0" t="0" r="444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955" cy="242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line id="Přímá spojnice 9" o:spid="_x0000_s1031" style="position:absolute;flip:x;z-index:251664384;visibility:visible;mso-position-horizontal-relative:right-margin-area;mso-position-vertical-relative:text;mso-width-relative:margin;mso-height-relative:margin" from="-324.1pt,157.3pt" to="-280.7pt,1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" strokecolor="#5b9bd5 [3204]" strokeweight="1.5pt">
            <v:stroke endarrow="block" joinstyle="miter"/>
            <w10:wrap anchorx="margin"/>
          </v:line>
        </w:pict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line id="Přímá spojnice 7" o:spid="_x0000_s1030" style="position:absolute;z-index:251662336;visibility:visible;mso-position-horizontal-relative:text;mso-position-vertical-relative:text;mso-width-relative:margin;mso-height-relative:margin" from="118.5pt,46.4pt" to="177.7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" strokecolor="#5b9bd5 [3204]" strokeweight="1.5pt">
            <v:stroke endarrow="block" joinstyle="miter"/>
          </v:line>
        </w:pict>
      </w:r>
      <w:r>
        <w:rPr>
          <w:rFonts w:cs="Times New Roman"/>
          <w:bCs/>
          <w:noProof/>
          <w:sz w:val="32"/>
          <w:szCs w:val="32"/>
          <w:lang w:eastAsia="cs-CZ" w:bidi="ar-SA"/>
        </w:rPr>
        <w:pict>
          <v:line id="Přímá spojnice 6" o:spid="_x0000_s1029" style="position:absolute;z-index:251661312;visibility:visible;mso-position-horizontal-relative:text;mso-position-vertical-relative:text" from="119pt,46.9pt" to="119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" strokecolor="#5b9bd5 [3204]" strokeweight=".5pt">
            <v:stroke joinstyle="miter"/>
          </v:line>
        </w:pict>
      </w:r>
      <w:r w:rsidR="00F07842">
        <w:rPr>
          <w:rFonts w:cs="Times New Roman"/>
          <w:bCs/>
          <w:sz w:val="32"/>
          <w:szCs w:val="32"/>
        </w:rPr>
        <w:t xml:space="preserve">cos β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u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den>
            </m:f>
          </m:num>
          <m:den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N</m:t>
                </m:r>
              </m:sub>
            </m:sSub>
          </m:den>
        </m:f>
      </m:oMath>
    </w:p>
    <w:p w:rsidR="009B1A13" w:rsidRDefault="005F33C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lastRenderedPageBreak/>
        <w:t xml:space="preserve">                               </w:t>
      </w:r>
      <w:r w:rsidR="009B1A13">
        <w:rPr>
          <w:rFonts w:cs="Times New Roman"/>
          <w:bCs/>
          <w:sz w:val="32"/>
          <w:szCs w:val="32"/>
        </w:rPr>
        <w:t xml:space="preserve">    </w:t>
      </w: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t</w:t>
      </w:r>
      <w:proofErr w:type="spellEnd"/>
      <w:r>
        <w:rPr>
          <w:rFonts w:cs="Times New Roman"/>
          <w:bCs/>
          <w:sz w:val="32"/>
          <w:szCs w:val="32"/>
        </w:rPr>
        <w:t xml:space="preserve"> ≥</w:t>
      </w:r>
      <w:r w:rsidR="009B1A13">
        <w:rPr>
          <w:rFonts w:cs="Times New Roman"/>
          <w:bCs/>
          <w:sz w:val="32"/>
          <w:szCs w:val="32"/>
        </w:rPr>
        <w:t xml:space="preserve"> </w:t>
      </w:r>
      <w:proofErr w:type="spellStart"/>
      <w:r w:rsidR="009B1A13">
        <w:rPr>
          <w:rFonts w:cs="Times New Roman"/>
          <w:bCs/>
          <w:sz w:val="32"/>
          <w:szCs w:val="32"/>
        </w:rPr>
        <w:t>M</w:t>
      </w:r>
      <w:r w:rsidR="009B1A13"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 w:rsidR="00961120">
        <w:rPr>
          <w:rFonts w:cs="Times New Roman"/>
          <w:bCs/>
          <w:sz w:val="32"/>
          <w:szCs w:val="32"/>
        </w:rPr>
        <w:t xml:space="preserve">             </w:t>
      </w:r>
      <w:proofErr w:type="spellStart"/>
      <w:r w:rsidR="009B1A13">
        <w:rPr>
          <w:rFonts w:cs="Times New Roman"/>
          <w:bCs/>
          <w:sz w:val="32"/>
          <w:szCs w:val="32"/>
        </w:rPr>
        <w:t>M</w:t>
      </w:r>
      <w:r w:rsidR="009B1A13">
        <w:rPr>
          <w:rFonts w:cs="Times New Roman"/>
          <w:bCs/>
          <w:sz w:val="32"/>
          <w:szCs w:val="32"/>
          <w:vertAlign w:val="subscript"/>
        </w:rPr>
        <w:t>t</w:t>
      </w:r>
      <w:proofErr w:type="spellEnd"/>
      <w:r w:rsidR="009B1A13">
        <w:rPr>
          <w:rFonts w:cs="Times New Roman"/>
          <w:bCs/>
          <w:sz w:val="32"/>
          <w:szCs w:val="32"/>
        </w:rPr>
        <w:t xml:space="preserve"> – moment od třecích sil</w:t>
      </w:r>
      <w:r w:rsidR="00961120">
        <w:rPr>
          <w:rFonts w:cs="Times New Roman"/>
          <w:bCs/>
          <w:sz w:val="32"/>
          <w:szCs w:val="32"/>
        </w:rPr>
        <w:t xml:space="preserve">  </w:t>
      </w:r>
      <w:r w:rsidR="009B1A13">
        <w:rPr>
          <w:rFonts w:cs="Times New Roman"/>
          <w:bCs/>
          <w:sz w:val="32"/>
          <w:szCs w:val="32"/>
        </w:rPr>
        <w:t xml:space="preserve">    </w:t>
      </w:r>
      <w:r w:rsidR="00961120">
        <w:rPr>
          <w:rFonts w:cs="Times New Roman"/>
          <w:bCs/>
          <w:sz w:val="32"/>
          <w:szCs w:val="32"/>
        </w:rPr>
        <w:t xml:space="preserve"> </w:t>
      </w:r>
      <w:r w:rsidR="009B1A13">
        <w:rPr>
          <w:rFonts w:cs="Times New Roman"/>
          <w:bCs/>
          <w:sz w:val="32"/>
          <w:szCs w:val="32"/>
        </w:rPr>
        <w:t xml:space="preserve"> ( F</w:t>
      </w:r>
      <w:r w:rsidR="009B1A13">
        <w:rPr>
          <w:rFonts w:cs="Times New Roman"/>
          <w:bCs/>
          <w:sz w:val="32"/>
          <w:szCs w:val="32"/>
          <w:vertAlign w:val="subscript"/>
        </w:rPr>
        <w:t>t2</w:t>
      </w:r>
      <w:r w:rsidR="009B1A13">
        <w:rPr>
          <w:rFonts w:cs="Times New Roman"/>
          <w:bCs/>
          <w:sz w:val="32"/>
          <w:szCs w:val="32"/>
        </w:rPr>
        <w:t xml:space="preserve"> + 2 . F</w:t>
      </w:r>
      <w:r w:rsidR="009B1A13">
        <w:rPr>
          <w:rFonts w:cs="Times New Roman"/>
          <w:bCs/>
          <w:sz w:val="32"/>
          <w:szCs w:val="32"/>
          <w:vertAlign w:val="subscript"/>
        </w:rPr>
        <w:t>t1</w:t>
      </w:r>
      <w:r w:rsidR="009B1A13">
        <w:rPr>
          <w:rFonts w:cs="Times New Roman"/>
          <w:bCs/>
          <w:sz w:val="32"/>
          <w:szCs w:val="32"/>
        </w:rPr>
        <w:t xml:space="preserve"> ) . D/2    ≥ </w:t>
      </w:r>
      <w:proofErr w:type="spellStart"/>
      <w:r w:rsidR="009B1A13">
        <w:rPr>
          <w:rFonts w:cs="Times New Roman"/>
          <w:bCs/>
          <w:sz w:val="32"/>
          <w:szCs w:val="32"/>
        </w:rPr>
        <w:t>M</w:t>
      </w:r>
      <w:r w:rsidR="009B1A13"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 w:rsidR="009B1A13">
        <w:rPr>
          <w:rFonts w:cs="Times New Roman"/>
          <w:bCs/>
          <w:sz w:val="32"/>
          <w:szCs w:val="32"/>
        </w:rPr>
        <w:t xml:space="preserve">                </w:t>
      </w:r>
      <w:r w:rsidR="00961120">
        <w:rPr>
          <w:rFonts w:cs="Times New Roman"/>
          <w:bCs/>
          <w:sz w:val="32"/>
          <w:szCs w:val="32"/>
        </w:rPr>
        <w:t xml:space="preserve">  </w:t>
      </w:r>
      <w:proofErr w:type="spellStart"/>
      <w:r w:rsidR="009B1A13">
        <w:rPr>
          <w:rFonts w:cs="Times New Roman"/>
          <w:bCs/>
          <w:sz w:val="32"/>
          <w:szCs w:val="32"/>
        </w:rPr>
        <w:t>M</w:t>
      </w:r>
      <w:r w:rsidR="009B1A13"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 w:rsidR="009B1A13">
        <w:rPr>
          <w:rFonts w:cs="Times New Roman"/>
          <w:bCs/>
          <w:sz w:val="32"/>
          <w:szCs w:val="32"/>
          <w:vertAlign w:val="subscript"/>
        </w:rPr>
        <w:t xml:space="preserve"> </w:t>
      </w:r>
      <w:r w:rsidR="009B1A13">
        <w:rPr>
          <w:rFonts w:cs="Times New Roman"/>
          <w:bCs/>
          <w:sz w:val="32"/>
          <w:szCs w:val="32"/>
        </w:rPr>
        <w:t>– krout</w:t>
      </w:r>
      <w:r w:rsidR="00C405EA">
        <w:rPr>
          <w:rFonts w:cs="Times New Roman"/>
          <w:bCs/>
          <w:sz w:val="32"/>
          <w:szCs w:val="32"/>
        </w:rPr>
        <w:t>i</w:t>
      </w:r>
      <w:r w:rsidR="009B1A13">
        <w:rPr>
          <w:rFonts w:cs="Times New Roman"/>
          <w:bCs/>
          <w:sz w:val="32"/>
          <w:szCs w:val="32"/>
        </w:rPr>
        <w:t>cí moment</w:t>
      </w:r>
      <w:r w:rsidR="00961120">
        <w:rPr>
          <w:rFonts w:cs="Times New Roman"/>
          <w:bCs/>
          <w:sz w:val="32"/>
          <w:szCs w:val="32"/>
        </w:rPr>
        <w:t xml:space="preserve"> [ </w:t>
      </w:r>
      <w:proofErr w:type="spellStart"/>
      <w:r w:rsidR="00961120">
        <w:rPr>
          <w:rFonts w:cs="Times New Roman"/>
          <w:bCs/>
          <w:sz w:val="32"/>
          <w:szCs w:val="32"/>
        </w:rPr>
        <w:t>Nm</w:t>
      </w:r>
      <w:proofErr w:type="spellEnd"/>
      <w:r w:rsidR="00961120">
        <w:rPr>
          <w:rFonts w:cs="Times New Roman"/>
          <w:bCs/>
          <w:sz w:val="32"/>
          <w:szCs w:val="32"/>
        </w:rPr>
        <w:t xml:space="preserve"> ]</w:t>
      </w:r>
    </w:p>
    <w:p w:rsidR="009B1A13" w:rsidRDefault="009B1A13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(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.</w:t>
      </w:r>
      <w:r w:rsidR="00961120"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f</w:t>
      </w:r>
      <w:r w:rsidR="00961120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>
        <w:rPr>
          <w:rFonts w:cs="Times New Roman"/>
          <w:bCs/>
          <w:sz w:val="32"/>
          <w:szCs w:val="32"/>
        </w:rPr>
        <w:t xml:space="preserve"> + 2 . F</w:t>
      </w:r>
      <w:r>
        <w:rPr>
          <w:rFonts w:cs="Times New Roman"/>
          <w:bCs/>
          <w:sz w:val="32"/>
          <w:szCs w:val="32"/>
          <w:vertAlign w:val="subscript"/>
        </w:rPr>
        <w:t>N</w:t>
      </w:r>
      <w:r>
        <w:rPr>
          <w:rFonts w:cs="Times New Roman"/>
          <w:bCs/>
          <w:sz w:val="32"/>
          <w:szCs w:val="32"/>
        </w:rPr>
        <w:t xml:space="preserve"> . </w:t>
      </w:r>
      <w:proofErr w:type="spellStart"/>
      <w:r>
        <w:rPr>
          <w:rFonts w:cs="Times New Roman"/>
          <w:bCs/>
          <w:sz w:val="32"/>
          <w:szCs w:val="32"/>
        </w:rPr>
        <w:t>f</w:t>
      </w:r>
      <w:r w:rsidR="00961120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>
        <w:rPr>
          <w:rFonts w:cs="Times New Roman"/>
          <w:bCs/>
          <w:sz w:val="32"/>
          <w:szCs w:val="32"/>
        </w:rPr>
        <w:t xml:space="preserve"> ) . D/2 ≥ </w:t>
      </w: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 w:rsidR="005C3B25">
        <w:rPr>
          <w:rFonts w:cs="Times New Roman"/>
          <w:bCs/>
          <w:sz w:val="32"/>
          <w:szCs w:val="32"/>
        </w:rPr>
        <w:t xml:space="preserve"> </w:t>
      </w:r>
      <w:r w:rsidR="00F07842">
        <w:rPr>
          <w:rFonts w:cs="Times New Roman"/>
          <w:bCs/>
          <w:sz w:val="32"/>
          <w:szCs w:val="32"/>
        </w:rPr>
        <w:t xml:space="preserve">     </w:t>
      </w:r>
    </w:p>
    <w:p w:rsidR="00F07842" w:rsidRDefault="005C3B25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(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+ 2 .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u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den>
            </m:f>
          </m:num>
          <m:den>
            <m:func>
              <m:func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β</m:t>
                </m:r>
              </m:e>
            </m:func>
          </m:den>
        </m:f>
      </m:oMath>
      <w:r>
        <w:rPr>
          <w:rFonts w:cs="Times New Roman"/>
          <w:bCs/>
          <w:sz w:val="32"/>
          <w:szCs w:val="32"/>
        </w:rPr>
        <w:t xml:space="preserve"> ) . f</w:t>
      </w:r>
      <w:r w:rsidR="00961120">
        <w:rPr>
          <w:rFonts w:cs="Times New Roman"/>
          <w:bCs/>
          <w:sz w:val="32"/>
          <w:szCs w:val="32"/>
          <w:vertAlign w:val="subscript"/>
        </w:rPr>
        <w:t>o</w:t>
      </w:r>
      <w:r>
        <w:rPr>
          <w:rFonts w:cs="Times New Roman"/>
          <w:bCs/>
          <w:sz w:val="32"/>
          <w:szCs w:val="32"/>
        </w:rPr>
        <w:t xml:space="preserve"> . D/2 ≥ </w:t>
      </w: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 w:rsidR="00F07842">
        <w:rPr>
          <w:rFonts w:cs="Times New Roman"/>
          <w:bCs/>
          <w:sz w:val="32"/>
          <w:szCs w:val="32"/>
          <w:vertAlign w:val="subscript"/>
        </w:rPr>
        <w:t xml:space="preserve"> </w:t>
      </w:r>
      <w:r w:rsidR="00F07842">
        <w:rPr>
          <w:rFonts w:cs="Times New Roman"/>
          <w:bCs/>
          <w:sz w:val="32"/>
          <w:szCs w:val="32"/>
        </w:rPr>
        <w:t xml:space="preserve">  </w:t>
      </w:r>
    </w:p>
    <w:p w:rsidR="00D47DB5" w:rsidRDefault="00F07842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(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u</m:t>
                </m:r>
              </m:sub>
            </m:sSub>
          </m:num>
          <m:den>
            <m:func>
              <m:func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β</m:t>
                </m:r>
              </m:e>
            </m:func>
          </m:den>
        </m:f>
      </m:oMath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 w:rsidR="00D47DB5">
        <w:rPr>
          <w:rFonts w:cs="Times New Roman"/>
          <w:bCs/>
          <w:sz w:val="32"/>
          <w:szCs w:val="32"/>
        </w:rPr>
        <w:t xml:space="preserve">) . </w:t>
      </w:r>
      <w:proofErr w:type="spellStart"/>
      <w:r w:rsidR="00D47DB5">
        <w:rPr>
          <w:rFonts w:cs="Times New Roman"/>
          <w:bCs/>
          <w:sz w:val="32"/>
          <w:szCs w:val="32"/>
        </w:rPr>
        <w:t>f</w:t>
      </w:r>
      <w:r w:rsidR="00961120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 w:rsidR="00D47DB5">
        <w:rPr>
          <w:rFonts w:cs="Times New Roman"/>
          <w:bCs/>
          <w:sz w:val="32"/>
          <w:szCs w:val="32"/>
        </w:rPr>
        <w:t xml:space="preserve"> . D/2      ≥ </w:t>
      </w:r>
      <w:proofErr w:type="spellStart"/>
      <w:r w:rsidR="00D47DB5">
        <w:rPr>
          <w:rFonts w:cs="Times New Roman"/>
          <w:bCs/>
          <w:sz w:val="32"/>
          <w:szCs w:val="32"/>
        </w:rPr>
        <w:t>M</w:t>
      </w:r>
      <w:r w:rsidR="00D47DB5"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 w:rsidR="00D47DB5">
        <w:rPr>
          <w:rFonts w:cs="Times New Roman"/>
          <w:bCs/>
          <w:sz w:val="32"/>
          <w:szCs w:val="32"/>
        </w:rPr>
        <w:t xml:space="preserve">  </w:t>
      </w:r>
    </w:p>
    <w:p w:rsidR="00D47DB5" w:rsidRDefault="00D47DB5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. ( 1 +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cosβ</m:t>
            </m:r>
          </m:den>
        </m:f>
      </m:oMath>
      <w:r w:rsidR="00F07842"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>) .</w:t>
      </w:r>
      <w:r w:rsidR="00C405EA"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f</w:t>
      </w:r>
      <w:r w:rsidR="00961120">
        <w:rPr>
          <w:rFonts w:cs="Times New Roman"/>
          <w:bCs/>
          <w:sz w:val="32"/>
          <w:szCs w:val="32"/>
          <w:vertAlign w:val="subscript"/>
        </w:rPr>
        <w:t>o</w:t>
      </w:r>
      <w:proofErr w:type="spellEnd"/>
      <w:r>
        <w:rPr>
          <w:rFonts w:cs="Times New Roman"/>
          <w:bCs/>
          <w:sz w:val="32"/>
          <w:szCs w:val="32"/>
        </w:rPr>
        <w:t xml:space="preserve"> . D/2  ≥ </w:t>
      </w: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>
        <w:rPr>
          <w:rFonts w:cs="Times New Roman"/>
          <w:bCs/>
          <w:sz w:val="32"/>
          <w:szCs w:val="32"/>
        </w:rPr>
        <w:t xml:space="preserve">  </w:t>
      </w:r>
    </w:p>
    <w:p w:rsidR="005C3B25" w:rsidRPr="00F07842" w:rsidRDefault="00D47DB5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usk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r w:rsidR="00C405EA">
        <w:rPr>
          <w:rFonts w:cs="Times New Roman"/>
          <w:bCs/>
          <w:sz w:val="32"/>
          <w:szCs w:val="32"/>
        </w:rPr>
        <w:t xml:space="preserve">≥ </w:t>
      </w:r>
      <w:r>
        <w:rPr>
          <w:rFonts w:cs="Times New Roman"/>
          <w:bCs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k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 .  K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 xml:space="preserve">β </m:t>
                        </m:r>
                      </m:e>
                    </m:func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o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den>
            </m:f>
          </m:den>
        </m:f>
      </m:oMath>
      <w:r w:rsidR="00F07842">
        <w:rPr>
          <w:rFonts w:cs="Times New Roman"/>
          <w:bCs/>
          <w:sz w:val="32"/>
          <w:szCs w:val="32"/>
          <w:vertAlign w:val="subscript"/>
        </w:rPr>
        <w:t xml:space="preserve">     </w:t>
      </w:r>
    </w:p>
    <w:p w:rsidR="009B1A13" w:rsidRPr="009B1A13" w:rsidRDefault="009B1A13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A74F5B" w:rsidRDefault="0011166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Výpočet krouticího momentu </w:t>
      </w: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>
        <w:rPr>
          <w:rFonts w:cs="Times New Roman"/>
          <w:bCs/>
          <w:sz w:val="32"/>
          <w:szCs w:val="32"/>
        </w:rPr>
        <w:t>:</w:t>
      </w:r>
    </w:p>
    <w:p w:rsidR="0011166F" w:rsidRDefault="0011166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proofErr w:type="spellEnd"/>
      <w:r>
        <w:rPr>
          <w:rFonts w:cs="Times New Roman"/>
          <w:bCs/>
          <w:sz w:val="32"/>
          <w:szCs w:val="32"/>
        </w:rPr>
        <w:t xml:space="preserve"> =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</w:rPr>
        <w:t>/2 . d/2 [</w:t>
      </w:r>
      <w:proofErr w:type="spellStart"/>
      <w:r>
        <w:rPr>
          <w:rFonts w:cs="Times New Roman"/>
          <w:bCs/>
          <w:sz w:val="32"/>
          <w:szCs w:val="32"/>
        </w:rPr>
        <w:t>Nm</w:t>
      </w:r>
      <w:proofErr w:type="spellEnd"/>
      <w:r>
        <w:rPr>
          <w:rFonts w:cs="Times New Roman"/>
          <w:bCs/>
          <w:sz w:val="32"/>
          <w:szCs w:val="32"/>
        </w:rPr>
        <w:t xml:space="preserve">] </w:t>
      </w:r>
    </w:p>
    <w:p w:rsidR="0011166F" w:rsidRPr="00297EFF" w:rsidRDefault="0011166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</w:rPr>
        <w:t xml:space="preserve">/2 = p .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.  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</w:t>
      </w:r>
      <w:r w:rsidR="002B1C19">
        <w:rPr>
          <w:rFonts w:cs="Times New Roman"/>
          <w:bCs/>
          <w:sz w:val="32"/>
          <w:szCs w:val="32"/>
        </w:rPr>
        <w:t xml:space="preserve">            p – měrný řezný odpor = 5. </w:t>
      </w:r>
      <w:proofErr w:type="spellStart"/>
      <w:r w:rsidR="002B1C19">
        <w:rPr>
          <w:rFonts w:cs="Times New Roman"/>
          <w:bCs/>
          <w:sz w:val="32"/>
          <w:szCs w:val="32"/>
        </w:rPr>
        <w:t>R</w:t>
      </w:r>
      <w:r w:rsidR="002B1C19">
        <w:rPr>
          <w:rFonts w:cs="Times New Roman"/>
          <w:bCs/>
          <w:sz w:val="32"/>
          <w:szCs w:val="32"/>
          <w:vertAlign w:val="subscript"/>
        </w:rPr>
        <w:t>m</w:t>
      </w:r>
      <w:proofErr w:type="spellEnd"/>
      <w:r w:rsidR="00297EFF">
        <w:rPr>
          <w:rFonts w:cs="Times New Roman"/>
          <w:bCs/>
          <w:sz w:val="32"/>
          <w:szCs w:val="32"/>
        </w:rPr>
        <w:t xml:space="preserve"> [</w:t>
      </w:r>
      <w:proofErr w:type="spellStart"/>
      <w:r w:rsidR="00297EFF">
        <w:rPr>
          <w:rFonts w:cs="Times New Roman"/>
          <w:bCs/>
          <w:sz w:val="32"/>
          <w:szCs w:val="32"/>
        </w:rPr>
        <w:t>MPa</w:t>
      </w:r>
      <w:proofErr w:type="spellEnd"/>
      <w:r w:rsidR="00297EFF">
        <w:rPr>
          <w:rFonts w:cs="Times New Roman"/>
          <w:bCs/>
          <w:sz w:val="32"/>
          <w:szCs w:val="32"/>
        </w:rPr>
        <w:t>]</w:t>
      </w:r>
    </w:p>
    <w:p w:rsidR="0011166F" w:rsidRDefault="0011166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Pro daný výpočet musíme ze strojnických tabulek odečíst řezné podmínky.</w:t>
      </w:r>
    </w:p>
    <w:p w:rsidR="0011166F" w:rsidRDefault="0011166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Odečtené hodnoty: </w:t>
      </w:r>
      <w:r w:rsidR="009F4BF9">
        <w:rPr>
          <w:rFonts w:cs="Times New Roman"/>
          <w:bCs/>
          <w:sz w:val="32"/>
          <w:szCs w:val="32"/>
        </w:rPr>
        <w:t>obrobitelnost materiálu 14b</w:t>
      </w:r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           posuv f = 0,18 mm/</w:t>
      </w:r>
      <w:proofErr w:type="spellStart"/>
      <w:r>
        <w:rPr>
          <w:rFonts w:cs="Times New Roman"/>
          <w:bCs/>
          <w:sz w:val="32"/>
          <w:szCs w:val="32"/>
        </w:rPr>
        <w:t>ot</w:t>
      </w:r>
      <w:proofErr w:type="spellEnd"/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         otáčky n = 460 </w:t>
      </w:r>
      <w:proofErr w:type="spellStart"/>
      <w:r>
        <w:rPr>
          <w:rFonts w:cs="Times New Roman"/>
          <w:bCs/>
          <w:sz w:val="32"/>
          <w:szCs w:val="32"/>
        </w:rPr>
        <w:t>ot</w:t>
      </w:r>
      <w:proofErr w:type="spellEnd"/>
      <w:r>
        <w:rPr>
          <w:rFonts w:cs="Times New Roman"/>
          <w:bCs/>
          <w:sz w:val="32"/>
          <w:szCs w:val="32"/>
        </w:rPr>
        <w:t>/min</w:t>
      </w:r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řezná rychlost = 23,2 m/min </w:t>
      </w:r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proofErr w:type="spellEnd"/>
      <w:r>
        <w:rPr>
          <w:rFonts w:cs="Times New Roman"/>
          <w:bCs/>
          <w:sz w:val="32"/>
          <w:szCs w:val="32"/>
        </w:rPr>
        <w:t xml:space="preserve">/2 = 5 . 600 .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0,18 .  16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2160 N    M</w:t>
      </w:r>
      <w:r>
        <w:rPr>
          <w:rFonts w:cs="Times New Roman"/>
          <w:bCs/>
          <w:sz w:val="32"/>
          <w:szCs w:val="32"/>
          <w:vertAlign w:val="subscript"/>
        </w:rPr>
        <w:t>k</w:t>
      </w:r>
      <w:r>
        <w:rPr>
          <w:rFonts w:cs="Times New Roman"/>
          <w:bCs/>
          <w:sz w:val="32"/>
          <w:szCs w:val="32"/>
        </w:rPr>
        <w:t xml:space="preserve"> = 2160 . 0,016/2 = 17,28 </w:t>
      </w:r>
      <w:proofErr w:type="spellStart"/>
      <w:r>
        <w:rPr>
          <w:rFonts w:cs="Times New Roman"/>
          <w:bCs/>
          <w:sz w:val="32"/>
          <w:szCs w:val="32"/>
        </w:rPr>
        <w:t>Nm</w:t>
      </w:r>
      <w:proofErr w:type="spellEnd"/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9F4BF9" w:rsidRDefault="009F4BF9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Výpočet skutečné upínací síly:</w:t>
      </w:r>
    </w:p>
    <w:p w:rsidR="009F4BF9" w:rsidRDefault="009F4BF9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9F4BF9">
        <w:rPr>
          <w:rFonts w:cs="Times New Roman"/>
          <w:b/>
          <w:bCs/>
          <w:sz w:val="32"/>
          <w:szCs w:val="32"/>
        </w:rPr>
        <w:t xml:space="preserve">      </w:t>
      </w:r>
      <w:proofErr w:type="spellStart"/>
      <w:r w:rsidRPr="009F4BF9">
        <w:rPr>
          <w:rFonts w:cs="Times New Roman"/>
          <w:b/>
          <w:bCs/>
          <w:sz w:val="32"/>
          <w:szCs w:val="32"/>
        </w:rPr>
        <w:t>F</w:t>
      </w:r>
      <w:r w:rsidRPr="009F4BF9">
        <w:rPr>
          <w:rFonts w:cs="Times New Roman"/>
          <w:b/>
          <w:bCs/>
          <w:sz w:val="32"/>
          <w:szCs w:val="32"/>
          <w:vertAlign w:val="subscript"/>
        </w:rPr>
        <w:t>usk</w:t>
      </w:r>
      <w:proofErr w:type="spellEnd"/>
      <w:r>
        <w:rPr>
          <w:rFonts w:cs="Times New Roman"/>
          <w:bCs/>
          <w:sz w:val="32"/>
          <w:szCs w:val="32"/>
        </w:rPr>
        <w:t xml:space="preserve"> ≥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k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 .  K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 xml:space="preserve">β </m:t>
                        </m:r>
                      </m:e>
                    </m:func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o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den>
            </m:f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17,28 .  1,8</m:t>
            </m:r>
          </m:num>
          <m:den>
            <m:d>
              <m:dPr>
                <m:shp m:val="match"/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cos45°</m:t>
                    </m:r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>.  0,2 . 0,06/2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31,104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1,448 .  </m:t>
            </m:r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-2</m:t>
                </m:r>
              </m:sup>
            </m:sSup>
          </m:den>
        </m:f>
      </m:oMath>
      <w:r>
        <w:rPr>
          <w:rFonts w:cs="Times New Roman"/>
          <w:bCs/>
          <w:sz w:val="32"/>
          <w:szCs w:val="32"/>
        </w:rPr>
        <w:t xml:space="preserve"> </w:t>
      </w:r>
      <w:r w:rsidRPr="009F4BF9">
        <w:rPr>
          <w:rFonts w:cs="Times New Roman"/>
          <w:b/>
          <w:bCs/>
          <w:sz w:val="32"/>
          <w:szCs w:val="32"/>
        </w:rPr>
        <w:t>= 2148 N</w:t>
      </w: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2337F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  </w:t>
      </w:r>
    </w:p>
    <w:p w:rsidR="002337F4" w:rsidRDefault="002337F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lastRenderedPageBreak/>
        <w:t>Příloha č. 2 – řezné podmínky pro vrtání</w:t>
      </w: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2337F4" w:rsidRDefault="002337F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2337F4">
        <w:rPr>
          <w:rFonts w:cs="Times New Roman"/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760720" cy="496205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6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297EFF" w:rsidRDefault="00297EFF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9122D4" w:rsidRDefault="009122D4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Úloha č. 3 </w:t>
      </w:r>
    </w:p>
    <w:p w:rsidR="009122D4" w:rsidRDefault="009122D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766FDC">
        <w:rPr>
          <w:rFonts w:cs="Times New Roman"/>
          <w:bCs/>
          <w:sz w:val="32"/>
          <w:szCs w:val="32"/>
        </w:rPr>
        <w:t>Určete skutečnou upínací sílu pro hoblování rovinné desky</w:t>
      </w:r>
      <w:r w:rsidR="00766FDC">
        <w:rPr>
          <w:rFonts w:cs="Times New Roman"/>
          <w:bCs/>
          <w:sz w:val="32"/>
          <w:szCs w:val="32"/>
        </w:rPr>
        <w:t>.</w:t>
      </w:r>
    </w:p>
    <w:p w:rsidR="00766FDC" w:rsidRDefault="00766FD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5240"/>
        <w:gridCol w:w="1985"/>
        <w:gridCol w:w="1837"/>
      </w:tblGrid>
      <w:tr w:rsidR="00766FDC" w:rsidRPr="00D71978" w:rsidTr="00A505BF">
        <w:tc>
          <w:tcPr>
            <w:tcW w:w="5240" w:type="dxa"/>
          </w:tcPr>
          <w:p w:rsidR="00766FDC" w:rsidRPr="00D71978" w:rsidRDefault="00766FDC" w:rsidP="00087553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 w:rsidRPr="00D71978">
              <w:rPr>
                <w:rFonts w:cs="Times New Roman"/>
                <w:b/>
                <w:bCs/>
                <w:sz w:val="32"/>
                <w:szCs w:val="32"/>
              </w:rPr>
              <w:t xml:space="preserve">Zadané </w:t>
            </w:r>
            <w:r w:rsidR="00087553">
              <w:rPr>
                <w:rFonts w:cs="Times New Roman"/>
                <w:b/>
                <w:bCs/>
                <w:sz w:val="32"/>
                <w:szCs w:val="32"/>
              </w:rPr>
              <w:t>veličiny</w:t>
            </w:r>
          </w:p>
        </w:tc>
        <w:tc>
          <w:tcPr>
            <w:tcW w:w="1985" w:type="dxa"/>
          </w:tcPr>
          <w:p w:rsidR="00766FDC" w:rsidRPr="00D71978" w:rsidRDefault="00087553" w:rsidP="00A505BF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>
              <w:rPr>
                <w:rFonts w:cs="Times New Roman"/>
                <w:b/>
                <w:bCs/>
                <w:sz w:val="32"/>
                <w:szCs w:val="32"/>
              </w:rPr>
              <w:t>Symbol</w:t>
            </w:r>
          </w:p>
        </w:tc>
        <w:tc>
          <w:tcPr>
            <w:tcW w:w="1837" w:type="dxa"/>
          </w:tcPr>
          <w:p w:rsidR="00766FDC" w:rsidRPr="00D71978" w:rsidRDefault="00766FDC" w:rsidP="00A505BF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>
              <w:rPr>
                <w:rFonts w:cs="Times New Roman"/>
                <w:b/>
                <w:bCs/>
                <w:sz w:val="32"/>
                <w:szCs w:val="32"/>
              </w:rPr>
              <w:t>H</w:t>
            </w:r>
            <w:r w:rsidRPr="00D71978">
              <w:rPr>
                <w:rFonts w:cs="Times New Roman"/>
                <w:b/>
                <w:bCs/>
                <w:sz w:val="32"/>
                <w:szCs w:val="32"/>
              </w:rPr>
              <w:t>odnota</w:t>
            </w:r>
          </w:p>
        </w:tc>
      </w:tr>
      <w:tr w:rsidR="00766FDC" w:rsidTr="00A505BF">
        <w:tc>
          <w:tcPr>
            <w:tcW w:w="5240" w:type="dxa"/>
          </w:tcPr>
          <w:p w:rsidR="00766FDC" w:rsidRDefault="00766FDC" w:rsidP="00A505BF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Hloubka třísky</w:t>
            </w:r>
          </w:p>
        </w:tc>
        <w:tc>
          <w:tcPr>
            <w:tcW w:w="1985" w:type="dxa"/>
          </w:tcPr>
          <w:p w:rsidR="00766FDC" w:rsidRDefault="00766FDC" w:rsidP="00A505BF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a</w:t>
            </w:r>
          </w:p>
        </w:tc>
        <w:tc>
          <w:tcPr>
            <w:tcW w:w="1837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15 mm</w:t>
            </w:r>
          </w:p>
        </w:tc>
      </w:tr>
      <w:tr w:rsidR="00766FDC" w:rsidTr="00A505BF">
        <w:tc>
          <w:tcPr>
            <w:tcW w:w="5240" w:type="dxa"/>
          </w:tcPr>
          <w:p w:rsidR="00766FDC" w:rsidRDefault="00766FDC" w:rsidP="00A505BF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Poloměr zaoblení špičky nože</w:t>
            </w:r>
          </w:p>
        </w:tc>
        <w:tc>
          <w:tcPr>
            <w:tcW w:w="1985" w:type="dxa"/>
          </w:tcPr>
          <w:p w:rsidR="00766FDC" w:rsidRPr="00766FDC" w:rsidRDefault="00766FDC" w:rsidP="00A505BF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proofErr w:type="spellStart"/>
            <w:r>
              <w:rPr>
                <w:rFonts w:cs="Times New Roman"/>
                <w:bCs/>
                <w:sz w:val="32"/>
                <w:szCs w:val="32"/>
              </w:rPr>
              <w:t>r</w:t>
            </w:r>
            <w:r>
              <w:rPr>
                <w:rFonts w:cs="Times New Roman"/>
                <w:bCs/>
                <w:sz w:val="32"/>
                <w:szCs w:val="32"/>
                <w:vertAlign w:val="subscript"/>
              </w:rPr>
              <w:t>ε</w:t>
            </w:r>
            <w:proofErr w:type="spellEnd"/>
            <w:r>
              <w:rPr>
                <w:rFonts w:cs="Times New Roman"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837" w:type="dxa"/>
          </w:tcPr>
          <w:p w:rsidR="00766FDC" w:rsidRDefault="00766FDC" w:rsidP="00A505BF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 xml:space="preserve">  3mm</w:t>
            </w:r>
          </w:p>
        </w:tc>
      </w:tr>
      <w:tr w:rsidR="00766FDC" w:rsidTr="00A505BF">
        <w:tc>
          <w:tcPr>
            <w:tcW w:w="5240" w:type="dxa"/>
          </w:tcPr>
          <w:p w:rsidR="00766FDC" w:rsidRDefault="0024405F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Obrobitelnost</w:t>
            </w:r>
            <w:r w:rsidR="00766FDC">
              <w:rPr>
                <w:rFonts w:cs="Times New Roman"/>
                <w:bCs/>
                <w:sz w:val="32"/>
                <w:szCs w:val="32"/>
              </w:rPr>
              <w:t xml:space="preserve"> obrobku</w:t>
            </w:r>
          </w:p>
        </w:tc>
        <w:tc>
          <w:tcPr>
            <w:tcW w:w="1985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</w:p>
        </w:tc>
        <w:tc>
          <w:tcPr>
            <w:tcW w:w="1837" w:type="dxa"/>
          </w:tcPr>
          <w:p w:rsidR="00766FDC" w:rsidRDefault="0024405F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14 b</w:t>
            </w:r>
          </w:p>
        </w:tc>
      </w:tr>
      <w:tr w:rsidR="00766FDC" w:rsidTr="00A505BF">
        <w:tc>
          <w:tcPr>
            <w:tcW w:w="5240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Koeficient bezpečnosti upnutí</w:t>
            </w:r>
          </w:p>
        </w:tc>
        <w:tc>
          <w:tcPr>
            <w:tcW w:w="1985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K</w:t>
            </w:r>
          </w:p>
        </w:tc>
        <w:tc>
          <w:tcPr>
            <w:tcW w:w="1837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1,5</w:t>
            </w:r>
          </w:p>
        </w:tc>
      </w:tr>
      <w:tr w:rsidR="00766FDC" w:rsidTr="00A505BF">
        <w:tc>
          <w:tcPr>
            <w:tcW w:w="5240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Součinitel smykového tření</w:t>
            </w:r>
          </w:p>
        </w:tc>
        <w:tc>
          <w:tcPr>
            <w:tcW w:w="1985" w:type="dxa"/>
          </w:tcPr>
          <w:p w:rsidR="00766FDC" w:rsidRPr="00D71978" w:rsidRDefault="0027684E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  <w:vertAlign w:val="subscript"/>
              </w:rPr>
            </w:pPr>
            <w:r>
              <w:rPr>
                <w:rFonts w:cs="Times New Roman"/>
                <w:bCs/>
                <w:sz w:val="32"/>
                <w:szCs w:val="32"/>
              </w:rPr>
              <w:t>f</w:t>
            </w:r>
            <w:r>
              <w:rPr>
                <w:rFonts w:cs="Times New Roman"/>
                <w:bCs/>
                <w:sz w:val="32"/>
                <w:szCs w:val="32"/>
                <w:vertAlign w:val="subscript"/>
              </w:rPr>
              <w:t>o</w:t>
            </w:r>
            <w:r w:rsidR="00766FDC">
              <w:rPr>
                <w:rFonts w:cs="Times New Roman"/>
                <w:bCs/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1837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0,15</w:t>
            </w:r>
          </w:p>
        </w:tc>
      </w:tr>
      <w:tr w:rsidR="00766FDC" w:rsidTr="00A505BF">
        <w:tc>
          <w:tcPr>
            <w:tcW w:w="5240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Součinitel smykového tření</w:t>
            </w:r>
          </w:p>
        </w:tc>
        <w:tc>
          <w:tcPr>
            <w:tcW w:w="1985" w:type="dxa"/>
          </w:tcPr>
          <w:p w:rsidR="00766FDC" w:rsidRPr="0027684E" w:rsidRDefault="00766FDC" w:rsidP="0027684E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f</w:t>
            </w:r>
            <w:r w:rsidR="0027684E" w:rsidRPr="0027684E">
              <w:rPr>
                <w:rFonts w:cs="Times New Roman"/>
                <w:bCs/>
                <w:sz w:val="32"/>
                <w:szCs w:val="32"/>
                <w:vertAlign w:val="subscript"/>
              </w:rPr>
              <w:t>o</w:t>
            </w:r>
            <w:r>
              <w:rPr>
                <w:rFonts w:cs="Times New Roman"/>
                <w:bCs/>
                <w:sz w:val="32"/>
                <w:szCs w:val="32"/>
                <w:vertAlign w:val="subscript"/>
              </w:rPr>
              <w:t>2</w:t>
            </w:r>
          </w:p>
        </w:tc>
        <w:tc>
          <w:tcPr>
            <w:tcW w:w="1837" w:type="dxa"/>
          </w:tcPr>
          <w:p w:rsidR="00766FDC" w:rsidRDefault="00766FDC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0,2</w:t>
            </w:r>
          </w:p>
        </w:tc>
      </w:tr>
      <w:tr w:rsidR="00577FFD" w:rsidTr="00A505BF">
        <w:tc>
          <w:tcPr>
            <w:tcW w:w="5240" w:type="dxa"/>
          </w:tcPr>
          <w:p w:rsidR="00577FFD" w:rsidRDefault="00577FFD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Měrný řezný odpor</w:t>
            </w:r>
          </w:p>
        </w:tc>
        <w:tc>
          <w:tcPr>
            <w:tcW w:w="1985" w:type="dxa"/>
          </w:tcPr>
          <w:p w:rsidR="00577FFD" w:rsidRDefault="00577FFD" w:rsidP="0027684E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p</w:t>
            </w:r>
          </w:p>
        </w:tc>
        <w:tc>
          <w:tcPr>
            <w:tcW w:w="1837" w:type="dxa"/>
          </w:tcPr>
          <w:p w:rsidR="00577FFD" w:rsidRPr="002B1C19" w:rsidRDefault="0024405F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2 500</w:t>
            </w:r>
            <w:r w:rsidR="002B1C19">
              <w:rPr>
                <w:rFonts w:cs="Times New Roman"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32"/>
                <w:szCs w:val="32"/>
              </w:rPr>
              <w:t>MPa</w:t>
            </w:r>
            <w:proofErr w:type="spellEnd"/>
          </w:p>
        </w:tc>
      </w:tr>
      <w:tr w:rsidR="00C57049" w:rsidTr="00A505BF">
        <w:tc>
          <w:tcPr>
            <w:tcW w:w="5240" w:type="dxa"/>
          </w:tcPr>
          <w:p w:rsidR="00C57049" w:rsidRDefault="00C57049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Hoblovací nůž s břitovou destičkou</w:t>
            </w:r>
          </w:p>
        </w:tc>
        <w:tc>
          <w:tcPr>
            <w:tcW w:w="1985" w:type="dxa"/>
          </w:tcPr>
          <w:p w:rsidR="00C57049" w:rsidRDefault="00C57049" w:rsidP="0027684E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  <w:r>
              <w:rPr>
                <w:rFonts w:cs="Times New Roman"/>
                <w:bCs/>
                <w:sz w:val="32"/>
                <w:szCs w:val="32"/>
              </w:rPr>
              <w:t>P30</w:t>
            </w:r>
          </w:p>
        </w:tc>
        <w:tc>
          <w:tcPr>
            <w:tcW w:w="1837" w:type="dxa"/>
          </w:tcPr>
          <w:p w:rsidR="00C57049" w:rsidRDefault="00C57049" w:rsidP="00766FDC">
            <w:pPr>
              <w:tabs>
                <w:tab w:val="left" w:pos="2715"/>
              </w:tabs>
              <w:rPr>
                <w:rFonts w:cs="Times New Roman"/>
                <w:bCs/>
                <w:sz w:val="32"/>
                <w:szCs w:val="32"/>
              </w:rPr>
            </w:pPr>
          </w:p>
        </w:tc>
      </w:tr>
    </w:tbl>
    <w:p w:rsidR="00766FDC" w:rsidRDefault="00766FD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766FDC" w:rsidRPr="00577FFD" w:rsidRDefault="00766FDC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577FFD">
        <w:rPr>
          <w:rFonts w:cs="Times New Roman"/>
          <w:bCs/>
          <w:sz w:val="28"/>
          <w:szCs w:val="28"/>
        </w:rPr>
        <w:t>Schéma</w:t>
      </w:r>
      <w:r w:rsidR="00577FFD" w:rsidRPr="00577FFD">
        <w:rPr>
          <w:rFonts w:cs="Times New Roman"/>
          <w:bCs/>
          <w:sz w:val="28"/>
          <w:szCs w:val="28"/>
        </w:rPr>
        <w:t>:</w:t>
      </w:r>
    </w:p>
    <w:p w:rsidR="00766FDC" w:rsidRDefault="0027684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27684E">
        <w:rPr>
          <w:rFonts w:cs="Times New Roman"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2217420" cy="2267029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258" cy="226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7FFD">
        <w:rPr>
          <w:rFonts w:cs="Times New Roman"/>
          <w:bCs/>
          <w:sz w:val="32"/>
          <w:szCs w:val="32"/>
        </w:rPr>
        <w:t xml:space="preserve">         </w:t>
      </w:r>
      <w:r>
        <w:rPr>
          <w:rFonts w:cs="Times New Roman"/>
          <w:bCs/>
          <w:sz w:val="32"/>
          <w:szCs w:val="32"/>
        </w:rPr>
        <w:t xml:space="preserve">                                                           F</w:t>
      </w:r>
      <w:r>
        <w:rPr>
          <w:rFonts w:cs="Times New Roman"/>
          <w:bCs/>
          <w:sz w:val="32"/>
          <w:szCs w:val="32"/>
          <w:vertAlign w:val="subscript"/>
        </w:rPr>
        <w:t xml:space="preserve">t1, </w:t>
      </w:r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t2</w:t>
      </w:r>
      <w:r>
        <w:rPr>
          <w:rFonts w:cs="Times New Roman"/>
          <w:bCs/>
          <w:sz w:val="32"/>
          <w:szCs w:val="32"/>
        </w:rPr>
        <w:t xml:space="preserve"> – třecí síly                              F – hlavní složka řezné síly</w:t>
      </w:r>
    </w:p>
    <w:p w:rsidR="0027684E" w:rsidRDefault="0027684E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</w:p>
    <w:p w:rsidR="0027684E" w:rsidRDefault="000F2C21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            </w:t>
      </w:r>
      <w:proofErr w:type="spellStart"/>
      <w:r w:rsidR="0027684E">
        <w:rPr>
          <w:rFonts w:cs="Times New Roman"/>
          <w:bCs/>
          <w:sz w:val="32"/>
          <w:szCs w:val="32"/>
        </w:rPr>
        <w:t>F</w:t>
      </w:r>
      <w:r w:rsidR="0027684E">
        <w:rPr>
          <w:rFonts w:cs="Times New Roman"/>
          <w:bCs/>
          <w:sz w:val="32"/>
          <w:szCs w:val="32"/>
          <w:vertAlign w:val="subscript"/>
        </w:rPr>
        <w:t>t</w:t>
      </w:r>
      <w:proofErr w:type="spellEnd"/>
      <w:r w:rsidR="00BB0944">
        <w:rPr>
          <w:rFonts w:cs="Times New Roman"/>
          <w:bCs/>
          <w:sz w:val="32"/>
          <w:szCs w:val="32"/>
        </w:rPr>
        <w:t xml:space="preserve"> ≥ F</w:t>
      </w:r>
    </w:p>
    <w:p w:rsidR="000F2C21" w:rsidRDefault="003E433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 F</w:t>
      </w:r>
      <w:r>
        <w:rPr>
          <w:rFonts w:cs="Times New Roman"/>
          <w:bCs/>
          <w:sz w:val="32"/>
          <w:szCs w:val="32"/>
          <w:vertAlign w:val="subscript"/>
        </w:rPr>
        <w:t xml:space="preserve">t1 </w:t>
      </w:r>
      <w:r>
        <w:rPr>
          <w:rFonts w:cs="Times New Roman"/>
          <w:bCs/>
          <w:sz w:val="32"/>
          <w:szCs w:val="32"/>
        </w:rPr>
        <w:t>+ F</w:t>
      </w:r>
      <w:r>
        <w:rPr>
          <w:rFonts w:cs="Times New Roman"/>
          <w:bCs/>
          <w:sz w:val="32"/>
          <w:szCs w:val="32"/>
          <w:vertAlign w:val="subscript"/>
        </w:rPr>
        <w:t>t2</w:t>
      </w:r>
      <w:r>
        <w:rPr>
          <w:rFonts w:cs="Times New Roman"/>
          <w:bCs/>
          <w:sz w:val="32"/>
          <w:szCs w:val="32"/>
        </w:rPr>
        <w:t xml:space="preserve">  ≥  F</w:t>
      </w:r>
    </w:p>
    <w:p w:rsidR="003E433C" w:rsidRDefault="003E433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. f</w:t>
      </w:r>
      <w:r>
        <w:rPr>
          <w:rFonts w:cs="Times New Roman"/>
          <w:bCs/>
          <w:sz w:val="32"/>
          <w:szCs w:val="32"/>
          <w:vertAlign w:val="subscript"/>
        </w:rPr>
        <w:t>o1</w:t>
      </w:r>
      <w:r>
        <w:rPr>
          <w:rFonts w:cs="Times New Roman"/>
          <w:bCs/>
          <w:sz w:val="32"/>
          <w:szCs w:val="32"/>
        </w:rPr>
        <w:t xml:space="preserve"> +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. f</w:t>
      </w:r>
      <w:r>
        <w:rPr>
          <w:rFonts w:cs="Times New Roman"/>
          <w:bCs/>
          <w:sz w:val="32"/>
          <w:szCs w:val="32"/>
          <w:vertAlign w:val="subscript"/>
        </w:rPr>
        <w:t>o2</w:t>
      </w:r>
      <w:r>
        <w:rPr>
          <w:rFonts w:cs="Times New Roman"/>
          <w:bCs/>
          <w:sz w:val="32"/>
          <w:szCs w:val="32"/>
        </w:rPr>
        <w:t xml:space="preserve"> ≥  F</w:t>
      </w:r>
    </w:p>
    <w:p w:rsidR="003E433C" w:rsidRDefault="003E433C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</w:t>
      </w: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</w:t>
      </w:r>
      <w:proofErr w:type="spellEnd"/>
      <w:r>
        <w:rPr>
          <w:rFonts w:cs="Times New Roman"/>
          <w:bCs/>
          <w:sz w:val="32"/>
          <w:szCs w:val="32"/>
        </w:rPr>
        <w:t xml:space="preserve"> ( f</w:t>
      </w:r>
      <w:r>
        <w:rPr>
          <w:rFonts w:cs="Times New Roman"/>
          <w:bCs/>
          <w:sz w:val="32"/>
          <w:szCs w:val="32"/>
          <w:vertAlign w:val="subscript"/>
        </w:rPr>
        <w:t>o1</w:t>
      </w:r>
      <w:r>
        <w:rPr>
          <w:rFonts w:cs="Times New Roman"/>
          <w:bCs/>
          <w:sz w:val="32"/>
          <w:szCs w:val="32"/>
        </w:rPr>
        <w:t xml:space="preserve"> + f</w:t>
      </w:r>
      <w:r>
        <w:rPr>
          <w:rFonts w:cs="Times New Roman"/>
          <w:bCs/>
          <w:sz w:val="32"/>
          <w:szCs w:val="32"/>
          <w:vertAlign w:val="subscript"/>
        </w:rPr>
        <w:t>o2</w:t>
      </w:r>
      <w:r>
        <w:rPr>
          <w:rFonts w:cs="Times New Roman"/>
          <w:bCs/>
          <w:sz w:val="32"/>
          <w:szCs w:val="32"/>
        </w:rPr>
        <w:t xml:space="preserve"> ) ≥  F</w:t>
      </w:r>
    </w:p>
    <w:p w:rsidR="003E433C" w:rsidRPr="002243D7" w:rsidRDefault="002243D7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        </w:t>
      </w:r>
      <w:proofErr w:type="spellStart"/>
      <w:r w:rsidR="003E433C">
        <w:rPr>
          <w:rFonts w:cs="Times New Roman"/>
          <w:bCs/>
          <w:sz w:val="32"/>
          <w:szCs w:val="32"/>
        </w:rPr>
        <w:t>F</w:t>
      </w:r>
      <w:r w:rsidR="003E433C">
        <w:rPr>
          <w:rFonts w:cs="Times New Roman"/>
          <w:bCs/>
          <w:sz w:val="32"/>
          <w:szCs w:val="32"/>
          <w:vertAlign w:val="subscript"/>
        </w:rPr>
        <w:t>usk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≥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F .  K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o1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+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o2</m:t>
                </m:r>
              </m:sub>
            </m:sSub>
          </m:den>
        </m:f>
      </m:oMath>
      <w:r>
        <w:rPr>
          <w:rFonts w:cs="Times New Roman"/>
          <w:bCs/>
          <w:sz w:val="32"/>
          <w:szCs w:val="32"/>
        </w:rPr>
        <w:t xml:space="preserve">   </w:t>
      </w:r>
    </w:p>
    <w:p w:rsidR="00BB0944" w:rsidRDefault="00BB094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2243D7" w:rsidRDefault="002243D7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2243D7">
        <w:rPr>
          <w:rFonts w:cs="Times New Roman"/>
          <w:bCs/>
          <w:sz w:val="28"/>
          <w:szCs w:val="28"/>
        </w:rPr>
        <w:t xml:space="preserve">Pro výpočet řezné síly musíme ze strojnických tabulek stanovit řezné podmínky. </w:t>
      </w:r>
      <w:r w:rsidRPr="00577FFD">
        <w:rPr>
          <w:rFonts w:cs="Times New Roman"/>
          <w:b/>
          <w:bCs/>
          <w:sz w:val="28"/>
          <w:szCs w:val="28"/>
        </w:rPr>
        <w:t>Odečtené hodnoty:</w:t>
      </w:r>
      <w:r w:rsidRPr="002243D7">
        <w:rPr>
          <w:rFonts w:cs="Times New Roman"/>
          <w:bCs/>
          <w:sz w:val="28"/>
          <w:szCs w:val="28"/>
        </w:rPr>
        <w:t xml:space="preserve"> posuv volíme co největší f = 1,6 mm na zdvih</w:t>
      </w:r>
    </w:p>
    <w:p w:rsidR="00577FFD" w:rsidRDefault="00577FFD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                                             řezná rychlost v = 31m/min</w:t>
      </w:r>
    </w:p>
    <w:p w:rsidR="00577FFD" w:rsidRDefault="00577FFD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lastRenderedPageBreak/>
        <w:t>F = p . a . f = 5 . 500 . 15 . 1,6 = 60000 N</w:t>
      </w:r>
      <w:r w:rsidR="00666703">
        <w:rPr>
          <w:rFonts w:cs="Times New Roman"/>
          <w:bCs/>
          <w:sz w:val="28"/>
          <w:szCs w:val="28"/>
        </w:rPr>
        <w:t xml:space="preserve"> = 60 </w:t>
      </w:r>
      <w:proofErr w:type="spellStart"/>
      <w:r w:rsidR="00666703">
        <w:rPr>
          <w:rFonts w:cs="Times New Roman"/>
          <w:bCs/>
          <w:sz w:val="28"/>
          <w:szCs w:val="28"/>
        </w:rPr>
        <w:t>kN</w:t>
      </w:r>
      <w:proofErr w:type="spellEnd"/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>P</w:t>
      </w:r>
      <w:r w:rsidRPr="00577FFD">
        <w:rPr>
          <w:rFonts w:cs="Times New Roman"/>
          <w:b/>
          <w:bCs/>
          <w:sz w:val="32"/>
          <w:szCs w:val="32"/>
        </w:rPr>
        <w:t>říloha č. 3 – řezné podmínky pro hoblování</w:t>
      </w: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E53247" w:rsidRDefault="00961120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961120">
        <w:rPr>
          <w:rFonts w:cs="Times New Roman"/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760720" cy="5106892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06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247" w:rsidRDefault="00E53247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E53247" w:rsidRDefault="00E53247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2B1C19" w:rsidRDefault="002B1C19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usk</w:t>
      </w:r>
      <w:proofErr w:type="spellEnd"/>
      <w:r>
        <w:rPr>
          <w:rFonts w:cs="Times New Roman"/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 xml:space="preserve">≥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F .  K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o1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+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o2</m:t>
                </m:r>
              </m:sub>
            </m:sSub>
          </m:den>
        </m:f>
      </m:oMath>
      <w:r>
        <w:rPr>
          <w:rFonts w:cs="Times New Roman"/>
          <w:bCs/>
          <w:sz w:val="32"/>
          <w:szCs w:val="32"/>
        </w:rPr>
        <w:t xml:space="preserve">   =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60000 .  1,5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0,15+0,2 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90000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0,35</m:t>
            </m:r>
          </m:den>
        </m:f>
      </m:oMath>
      <w:r w:rsidR="00E53247">
        <w:rPr>
          <w:rFonts w:cs="Times New Roman"/>
          <w:bCs/>
          <w:sz w:val="32"/>
          <w:szCs w:val="32"/>
        </w:rPr>
        <w:t xml:space="preserve"> = 257 142,86 N = </w:t>
      </w:r>
      <w:r w:rsidR="00E53247" w:rsidRPr="00E53247">
        <w:rPr>
          <w:rFonts w:cs="Times New Roman"/>
          <w:b/>
          <w:bCs/>
          <w:sz w:val="32"/>
          <w:szCs w:val="32"/>
        </w:rPr>
        <w:t xml:space="preserve">257,1 </w:t>
      </w:r>
      <w:proofErr w:type="spellStart"/>
      <w:r w:rsidR="00E53247" w:rsidRPr="00E53247">
        <w:rPr>
          <w:rFonts w:cs="Times New Roman"/>
          <w:b/>
          <w:bCs/>
          <w:sz w:val="32"/>
          <w:szCs w:val="32"/>
        </w:rPr>
        <w:t>kN</w:t>
      </w:r>
      <w:proofErr w:type="spellEnd"/>
    </w:p>
    <w:p w:rsidR="002B1C19" w:rsidRDefault="002B1C19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2B1C19" w:rsidRDefault="002B1C19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4D7363" w:rsidRPr="004D7363" w:rsidRDefault="00E468C3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4D7363">
        <w:rPr>
          <w:rFonts w:cs="Times New Roman"/>
          <w:b/>
          <w:bCs/>
          <w:sz w:val="32"/>
          <w:szCs w:val="32"/>
        </w:rPr>
        <w:lastRenderedPageBreak/>
        <w:t>Použité zdroje:</w:t>
      </w:r>
    </w:p>
    <w:p w:rsidR="004D7363" w:rsidRDefault="004D7363" w:rsidP="004D7363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4D7363">
        <w:rPr>
          <w:rFonts w:cs="Times New Roman"/>
          <w:bCs/>
          <w:sz w:val="28"/>
          <w:szCs w:val="28"/>
        </w:rPr>
        <w:t>Zdroje obrázků:</w:t>
      </w:r>
      <w:r>
        <w:rPr>
          <w:rFonts w:cs="Times New Roman"/>
          <w:bCs/>
          <w:sz w:val="28"/>
          <w:szCs w:val="28"/>
        </w:rPr>
        <w:t xml:space="preserve"> </w:t>
      </w:r>
    </w:p>
    <w:p w:rsidR="004D7363" w:rsidRDefault="004D7363" w:rsidP="004D7363">
      <w:pPr>
        <w:tabs>
          <w:tab w:val="left" w:pos="2715"/>
        </w:tabs>
        <w:rPr>
          <w:bCs/>
          <w:sz w:val="28"/>
          <w:szCs w:val="28"/>
        </w:rPr>
      </w:pPr>
      <w:r w:rsidRPr="004D7363">
        <w:rPr>
          <w:bCs/>
          <w:sz w:val="28"/>
          <w:szCs w:val="28"/>
        </w:rPr>
        <w:t>Hlásek P. a kolektiv: Strojírenská technologie 3, SNTL – Nakladatelství technické literatury Praha 1986</w:t>
      </w:r>
    </w:p>
    <w:p w:rsidR="004D7363" w:rsidRDefault="004D7363" w:rsidP="004D7363">
      <w:pPr>
        <w:tabs>
          <w:tab w:val="left" w:pos="2715"/>
        </w:tabs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Leinveber</w:t>
      </w:r>
      <w:proofErr w:type="spellEnd"/>
      <w:r>
        <w:rPr>
          <w:bCs/>
          <w:sz w:val="28"/>
          <w:szCs w:val="28"/>
        </w:rPr>
        <w:t xml:space="preserve"> J., Vávra P.: Strojnické tabulky, </w:t>
      </w:r>
      <w:proofErr w:type="spellStart"/>
      <w:r>
        <w:rPr>
          <w:bCs/>
          <w:sz w:val="28"/>
          <w:szCs w:val="28"/>
        </w:rPr>
        <w:t>Albra</w:t>
      </w:r>
      <w:proofErr w:type="spellEnd"/>
      <w:r>
        <w:rPr>
          <w:bCs/>
          <w:sz w:val="28"/>
          <w:szCs w:val="28"/>
        </w:rPr>
        <w:t xml:space="preserve"> – pedagogické nakladatelství, Úvaly 2003</w:t>
      </w:r>
    </w:p>
    <w:p w:rsidR="00DC1D98" w:rsidRPr="0076763C" w:rsidRDefault="00473F6F" w:rsidP="0076763C">
      <w:pPr>
        <w:tabs>
          <w:tab w:val="left" w:pos="2715"/>
        </w:tabs>
        <w:rPr>
          <w:bCs/>
          <w:sz w:val="28"/>
          <w:szCs w:val="28"/>
        </w:rPr>
      </w:pPr>
      <w:r w:rsidRPr="0076763C">
        <w:rPr>
          <w:bCs/>
          <w:sz w:val="28"/>
          <w:szCs w:val="28"/>
        </w:rPr>
        <w:t xml:space="preserve">Hluchý M. a kolektiv: </w:t>
      </w:r>
      <w:r w:rsidR="0076763C">
        <w:rPr>
          <w:bCs/>
          <w:sz w:val="28"/>
          <w:szCs w:val="28"/>
        </w:rPr>
        <w:t>Strojírenská technologie 4 - Přípravky</w:t>
      </w:r>
      <w:r w:rsidRPr="0076763C">
        <w:rPr>
          <w:bCs/>
          <w:sz w:val="28"/>
          <w:szCs w:val="28"/>
        </w:rPr>
        <w:t xml:space="preserve"> Praha 1977 </w:t>
      </w:r>
      <w:proofErr w:type="spellStart"/>
      <w:r w:rsidR="007A797D" w:rsidRPr="0076763C">
        <w:rPr>
          <w:bCs/>
          <w:sz w:val="28"/>
          <w:szCs w:val="28"/>
        </w:rPr>
        <w:t>čj</w:t>
      </w:r>
      <w:proofErr w:type="spellEnd"/>
      <w:r w:rsidR="007A797D" w:rsidRPr="0076763C">
        <w:rPr>
          <w:bCs/>
          <w:sz w:val="28"/>
          <w:szCs w:val="28"/>
        </w:rPr>
        <w:t>. 28 750 77</w:t>
      </w:r>
      <w:r w:rsidRPr="0076763C">
        <w:rPr>
          <w:bCs/>
          <w:sz w:val="28"/>
          <w:szCs w:val="28"/>
        </w:rPr>
        <w:t xml:space="preserve"> SNTL</w:t>
      </w:r>
    </w:p>
    <w:p w:rsidR="00087553" w:rsidRPr="004D7363" w:rsidRDefault="00087553" w:rsidP="004D7363">
      <w:pPr>
        <w:tabs>
          <w:tab w:val="left" w:pos="2715"/>
        </w:tabs>
        <w:rPr>
          <w:bCs/>
          <w:sz w:val="28"/>
          <w:szCs w:val="28"/>
        </w:rPr>
      </w:pPr>
    </w:p>
    <w:p w:rsidR="00577FFD" w:rsidRPr="004D7363" w:rsidRDefault="00577FFD" w:rsidP="00E23643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577FFD" w:rsidRPr="00577FFD" w:rsidRDefault="00577FFD" w:rsidP="00E23643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sectPr w:rsidR="00577FFD" w:rsidRPr="00577FFD" w:rsidSect="00445A6B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007" w:rsidRDefault="00680007" w:rsidP="00C31AF8">
      <w:r>
        <w:separator/>
      </w:r>
    </w:p>
  </w:endnote>
  <w:endnote w:type="continuationSeparator" w:id="0">
    <w:p w:rsidR="00680007" w:rsidRDefault="00680007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AA326C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795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79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007" w:rsidRDefault="00680007" w:rsidP="00C31AF8">
      <w:r>
        <w:separator/>
      </w:r>
    </w:p>
  </w:footnote>
  <w:footnote w:type="continuationSeparator" w:id="0">
    <w:p w:rsidR="00680007" w:rsidRDefault="00680007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r w:rsidRPr="005017A4">
      <w:rPr>
        <w:b/>
        <w:sz w:val="20"/>
        <w:szCs w:val="20"/>
      </w:rPr>
      <w:t>Reg.č</w:t>
    </w:r>
    <w:proofErr w:type="spellEnd"/>
    <w:r w:rsidRPr="005017A4">
      <w:rPr>
        <w:b/>
        <w:sz w:val="20"/>
        <w:szCs w:val="20"/>
      </w:rPr>
      <w:t>.</w:t>
    </w:r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47AE9"/>
    <w:multiLevelType w:val="hybridMultilevel"/>
    <w:tmpl w:val="0714D48E"/>
    <w:lvl w:ilvl="0" w:tplc="DEBA0C1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ED06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C21C8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0853C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A49B2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40AA17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F67AF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A6C53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FC8D2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30CE4"/>
    <w:rsid w:val="00034425"/>
    <w:rsid w:val="00043F0E"/>
    <w:rsid w:val="00087553"/>
    <w:rsid w:val="000D4FFE"/>
    <w:rsid w:val="000F2C21"/>
    <w:rsid w:val="0011166F"/>
    <w:rsid w:val="00172BF8"/>
    <w:rsid w:val="001931E3"/>
    <w:rsid w:val="001E4884"/>
    <w:rsid w:val="001F2C35"/>
    <w:rsid w:val="0020547D"/>
    <w:rsid w:val="002243D7"/>
    <w:rsid w:val="002337F4"/>
    <w:rsid w:val="0024405F"/>
    <w:rsid w:val="0027684E"/>
    <w:rsid w:val="00297EFF"/>
    <w:rsid w:val="002B0D48"/>
    <w:rsid w:val="002B1C19"/>
    <w:rsid w:val="002C003A"/>
    <w:rsid w:val="0031242B"/>
    <w:rsid w:val="00323950"/>
    <w:rsid w:val="003353C1"/>
    <w:rsid w:val="00353E6D"/>
    <w:rsid w:val="003654E6"/>
    <w:rsid w:val="003D01E5"/>
    <w:rsid w:val="003D61B6"/>
    <w:rsid w:val="003D7C06"/>
    <w:rsid w:val="003E0E9F"/>
    <w:rsid w:val="003E433C"/>
    <w:rsid w:val="00412630"/>
    <w:rsid w:val="00445A6B"/>
    <w:rsid w:val="00473F6F"/>
    <w:rsid w:val="004C3B60"/>
    <w:rsid w:val="004D7363"/>
    <w:rsid w:val="005017A4"/>
    <w:rsid w:val="0050467A"/>
    <w:rsid w:val="0057139F"/>
    <w:rsid w:val="00577FFD"/>
    <w:rsid w:val="005946AC"/>
    <w:rsid w:val="005C3B25"/>
    <w:rsid w:val="005F33CE"/>
    <w:rsid w:val="006462B9"/>
    <w:rsid w:val="00666703"/>
    <w:rsid w:val="00680007"/>
    <w:rsid w:val="006C376C"/>
    <w:rsid w:val="0070320A"/>
    <w:rsid w:val="00755C77"/>
    <w:rsid w:val="0076400C"/>
    <w:rsid w:val="00766FDC"/>
    <w:rsid w:val="0076763C"/>
    <w:rsid w:val="007911DF"/>
    <w:rsid w:val="007A56A0"/>
    <w:rsid w:val="007A797D"/>
    <w:rsid w:val="00860C7A"/>
    <w:rsid w:val="00871089"/>
    <w:rsid w:val="0089372F"/>
    <w:rsid w:val="009122D4"/>
    <w:rsid w:val="00961120"/>
    <w:rsid w:val="009B1A13"/>
    <w:rsid w:val="009B3F6E"/>
    <w:rsid w:val="009C716E"/>
    <w:rsid w:val="009F4BF9"/>
    <w:rsid w:val="00A74F5B"/>
    <w:rsid w:val="00A75A80"/>
    <w:rsid w:val="00AA326C"/>
    <w:rsid w:val="00B14016"/>
    <w:rsid w:val="00B853AF"/>
    <w:rsid w:val="00B9785C"/>
    <w:rsid w:val="00BB0944"/>
    <w:rsid w:val="00C05643"/>
    <w:rsid w:val="00C31AF8"/>
    <w:rsid w:val="00C405EA"/>
    <w:rsid w:val="00C57049"/>
    <w:rsid w:val="00C614CF"/>
    <w:rsid w:val="00CF61EE"/>
    <w:rsid w:val="00CF6381"/>
    <w:rsid w:val="00D47DB5"/>
    <w:rsid w:val="00D71978"/>
    <w:rsid w:val="00D87D77"/>
    <w:rsid w:val="00DC1D98"/>
    <w:rsid w:val="00DE649F"/>
    <w:rsid w:val="00E23643"/>
    <w:rsid w:val="00E468C3"/>
    <w:rsid w:val="00E53247"/>
    <w:rsid w:val="00EB4125"/>
    <w:rsid w:val="00EB61A6"/>
    <w:rsid w:val="00ED24FA"/>
    <w:rsid w:val="00F07842"/>
    <w:rsid w:val="00F42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Mkatabulky">
    <w:name w:val="Table Grid"/>
    <w:basedOn w:val="Normlntabulka"/>
    <w:uiPriority w:val="59"/>
    <w:rsid w:val="00871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A326C"/>
    <w:rPr>
      <w:color w:val="808080"/>
    </w:rPr>
  </w:style>
  <w:style w:type="paragraph" w:styleId="Normlnweb">
    <w:name w:val="Normal (Web)"/>
    <w:basedOn w:val="Normln"/>
    <w:uiPriority w:val="99"/>
    <w:semiHidden/>
    <w:unhideWhenUsed/>
    <w:rsid w:val="004D736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79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56E36-F0EC-41EB-9D1F-0E8551281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9</Pages>
  <Words>818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stepan.bartos</cp:lastModifiedBy>
  <cp:revision>30</cp:revision>
  <dcterms:created xsi:type="dcterms:W3CDTF">2013-07-03T10:21:00Z</dcterms:created>
  <dcterms:modified xsi:type="dcterms:W3CDTF">2013-10-10T19:55:00Z</dcterms:modified>
</cp:coreProperties>
</file>