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8C3B28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Advent – sv. Mikuláš</w:t>
      </w:r>
      <w:r w:rsidR="00074BC7" w:rsidRPr="00074BC7">
        <w:rPr>
          <w:rFonts w:ascii="Arial" w:hAnsi="Arial" w:cs="Arial"/>
          <w:i/>
        </w:rPr>
        <w:t xml:space="preserve"> </w:t>
      </w:r>
    </w:p>
    <w:p w:rsidR="00827E24" w:rsidRDefault="000F7937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Prvouka</w:t>
      </w:r>
      <w:r w:rsidR="00827E24">
        <w:rPr>
          <w:rFonts w:ascii="Arial" w:hAnsi="Arial" w:cs="Arial"/>
          <w:iCs/>
          <w:sz w:val="32"/>
          <w:szCs w:val="32"/>
        </w:rPr>
        <w:t xml:space="preserve"> </w:t>
      </w:r>
    </w:p>
    <w:p w:rsidR="00F36F6F" w:rsidRDefault="00F36F6F" w:rsidP="00F36F6F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 xml:space="preserve">28. sada </w:t>
      </w:r>
    </w:p>
    <w:p w:rsidR="00F36F6F" w:rsidRDefault="00F36F6F" w:rsidP="00F36F6F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VY_32_INOVACE_545</w:t>
      </w:r>
    </w:p>
    <w:p w:rsidR="00F36F6F" w:rsidRDefault="00F36F6F" w:rsidP="00F36F6F">
      <w:pPr>
        <w:jc w:val="center"/>
        <w:rPr>
          <w:rFonts w:ascii="Arial" w:hAnsi="Arial" w:cs="Arial"/>
          <w:i/>
        </w:rPr>
      </w:pPr>
    </w:p>
    <w:p w:rsidR="00827E24" w:rsidRPr="000F7937" w:rsidRDefault="00827E24" w:rsidP="009708B1">
      <w:pPr>
        <w:jc w:val="center"/>
        <w:rPr>
          <w:rFonts w:ascii="Arial" w:hAnsi="Arial" w:cs="Arial"/>
        </w:rPr>
      </w:pP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076CDE" w:rsidTr="00076CD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76CDE" w:rsidRDefault="00827E24" w:rsidP="00076CDE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076CDE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0F7937" w:rsidRDefault="000F7937" w:rsidP="00076CD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Materiál slouží učiteli k přiblížení tradice svátku sv. Mikuláše žákům</w:t>
            </w:r>
            <w:r w:rsidR="00E271AE">
              <w:rPr>
                <w:rFonts w:ascii="Arial" w:hAnsi="Arial" w:cs="Arial"/>
                <w:bCs/>
              </w:rPr>
              <w:t xml:space="preserve">. Součástí jsou základní informace o historické postavě sv. Mikuláše, </w:t>
            </w:r>
            <w:r>
              <w:rPr>
                <w:rFonts w:ascii="Arial" w:hAnsi="Arial" w:cs="Arial"/>
                <w:bCs/>
              </w:rPr>
              <w:t>pohádka „Jak se to čertovi Špuntovi nepovedlo“, básně s mikulášskou tematikou, omalovánka Mikuláše a šablony loutek čertů.</w:t>
            </w:r>
          </w:p>
        </w:tc>
      </w:tr>
      <w:tr w:rsidR="00827E24" w:rsidRPr="00076CDE" w:rsidTr="00076CD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76CDE" w:rsidRDefault="00827E24" w:rsidP="00076CDE">
            <w:pPr>
              <w:jc w:val="center"/>
              <w:rPr>
                <w:rFonts w:ascii="Arial" w:hAnsi="Arial" w:cs="Arial"/>
                <w:b/>
                <w:bCs/>
              </w:rPr>
            </w:pPr>
            <w:r w:rsidRPr="00076CDE">
              <w:rPr>
                <w:rFonts w:ascii="Arial" w:hAnsi="Arial" w:cs="Arial"/>
                <w:b/>
                <w:bCs/>
              </w:rPr>
              <w:t>Druh učebn</w:t>
            </w:r>
            <w:r w:rsidRPr="00076CDE">
              <w:rPr>
                <w:rFonts w:ascii="Arial" w:hAnsi="Arial" w:cs="Arial"/>
                <w:b/>
                <w:bCs/>
              </w:rPr>
              <w:t>í</w:t>
            </w:r>
            <w:r w:rsidRPr="00076CD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076CDE" w:rsidRDefault="000F7937" w:rsidP="00076CD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076CDE" w:rsidTr="00076CD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76CDE" w:rsidRDefault="00827E24" w:rsidP="00076CDE">
            <w:pPr>
              <w:jc w:val="center"/>
              <w:rPr>
                <w:rFonts w:ascii="Arial" w:hAnsi="Arial" w:cs="Arial"/>
                <w:b/>
                <w:bCs/>
              </w:rPr>
            </w:pPr>
            <w:r w:rsidRPr="00076CDE">
              <w:rPr>
                <w:rFonts w:ascii="Arial" w:hAnsi="Arial" w:cs="Arial"/>
                <w:b/>
                <w:bCs/>
              </w:rPr>
              <w:t>Očekávané v</w:t>
            </w:r>
            <w:r w:rsidRPr="00076CDE">
              <w:rPr>
                <w:rFonts w:ascii="Arial" w:hAnsi="Arial" w:cs="Arial"/>
                <w:b/>
                <w:bCs/>
              </w:rPr>
              <w:t>ý</w:t>
            </w:r>
            <w:r w:rsidRPr="00076CD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076CDE" w:rsidRDefault="000F7937" w:rsidP="00076CD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Žáci poznávají české tradice</w:t>
            </w:r>
            <w:r w:rsidR="00E271AE">
              <w:rPr>
                <w:rFonts w:ascii="Arial" w:hAnsi="Arial" w:cs="Arial"/>
                <w:bCs/>
              </w:rPr>
              <w:t>.</w:t>
            </w:r>
          </w:p>
        </w:tc>
      </w:tr>
      <w:tr w:rsidR="00827E24" w:rsidRPr="00076CDE" w:rsidTr="00076CD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76CDE" w:rsidRDefault="00827E24" w:rsidP="00076CDE">
            <w:pPr>
              <w:jc w:val="center"/>
              <w:rPr>
                <w:rFonts w:ascii="Arial" w:hAnsi="Arial" w:cs="Arial"/>
                <w:b/>
                <w:bCs/>
              </w:rPr>
            </w:pPr>
            <w:r w:rsidRPr="00076CDE">
              <w:rPr>
                <w:rFonts w:ascii="Arial" w:hAnsi="Arial" w:cs="Arial"/>
                <w:b/>
                <w:bCs/>
              </w:rPr>
              <w:t>Pro koho je m</w:t>
            </w:r>
            <w:r w:rsidRPr="00076CDE">
              <w:rPr>
                <w:rFonts w:ascii="Arial" w:hAnsi="Arial" w:cs="Arial"/>
                <w:b/>
                <w:bCs/>
              </w:rPr>
              <w:t>a</w:t>
            </w:r>
            <w:r w:rsidRPr="00076CD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076CDE" w:rsidRDefault="000F7937" w:rsidP="00076CD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Žáci 1. třídy</w:t>
            </w:r>
          </w:p>
        </w:tc>
      </w:tr>
      <w:tr w:rsidR="00827E24" w:rsidRPr="00076CDE" w:rsidTr="00076CD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76CDE" w:rsidRDefault="00827E24" w:rsidP="00076CDE">
            <w:pPr>
              <w:jc w:val="center"/>
              <w:rPr>
                <w:rFonts w:ascii="Arial" w:hAnsi="Arial" w:cs="Arial"/>
                <w:b/>
                <w:bCs/>
              </w:rPr>
            </w:pPr>
            <w:r w:rsidRPr="00076CD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076CDE" w:rsidRDefault="000F7937" w:rsidP="00076CD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Ivana Prášková</w:t>
            </w:r>
          </w:p>
        </w:tc>
      </w:tr>
      <w:tr w:rsidR="00287801" w:rsidRPr="00076CDE" w:rsidTr="00076CDE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076CDE" w:rsidRDefault="00287801" w:rsidP="00076CDE">
            <w:pPr>
              <w:jc w:val="center"/>
              <w:rPr>
                <w:rFonts w:ascii="Arial" w:hAnsi="Arial" w:cs="Arial"/>
                <w:b/>
                <w:bCs/>
              </w:rPr>
            </w:pPr>
            <w:r w:rsidRPr="00076CDE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076CDE" w:rsidRDefault="000F7937" w:rsidP="00076CD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Listopad 2013</w:t>
            </w:r>
          </w:p>
        </w:tc>
      </w:tr>
      <w:tr w:rsidR="00827E24" w:rsidRPr="00076CDE" w:rsidTr="00076CD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76CDE" w:rsidRDefault="00827E24" w:rsidP="00076CDE">
            <w:pPr>
              <w:jc w:val="center"/>
              <w:rPr>
                <w:rFonts w:ascii="Arial" w:hAnsi="Arial" w:cs="Arial"/>
                <w:b/>
                <w:bCs/>
              </w:rPr>
            </w:pPr>
            <w:r w:rsidRPr="00076CDE">
              <w:rPr>
                <w:rFonts w:ascii="Arial" w:hAnsi="Arial" w:cs="Arial"/>
                <w:b/>
                <w:bCs/>
              </w:rPr>
              <w:t>Vzdělávací o</w:t>
            </w:r>
            <w:r w:rsidRPr="00076CDE">
              <w:rPr>
                <w:rFonts w:ascii="Arial" w:hAnsi="Arial" w:cs="Arial"/>
                <w:b/>
                <w:bCs/>
              </w:rPr>
              <w:t>b</w:t>
            </w:r>
            <w:r w:rsidRPr="00076CD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076CDE" w:rsidRDefault="000F7937" w:rsidP="00076CD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4D6774" w:rsidRDefault="004D6774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E271AE" w:rsidRDefault="00E271AE" w:rsidP="00F95477">
      <w:pPr>
        <w:pStyle w:val="Nadpis1"/>
        <w:rPr>
          <w:b/>
        </w:rPr>
      </w:pPr>
    </w:p>
    <w:p w:rsidR="008C3B28" w:rsidRDefault="008C3B28" w:rsidP="008C3B28">
      <w:pPr>
        <w:pStyle w:val="Nadpis1"/>
        <w:jc w:val="center"/>
        <w:rPr>
          <w:b/>
        </w:rPr>
      </w:pPr>
      <w:hyperlink r:id="rId6" w:history="1">
        <w:r>
          <w:rPr>
            <w:rStyle w:val="Hypertextovodkaz"/>
            <w:b/>
          </w:rPr>
          <w:t>SV. MI</w:t>
        </w:r>
        <w:r>
          <w:rPr>
            <w:rStyle w:val="Hypertextovodkaz"/>
            <w:b/>
          </w:rPr>
          <w:t>K</w:t>
        </w:r>
        <w:r>
          <w:rPr>
            <w:rStyle w:val="Hypertextovodkaz"/>
            <w:b/>
          </w:rPr>
          <w:t>ULÁŠ</w:t>
        </w:r>
      </w:hyperlink>
    </w:p>
    <w:p w:rsidR="008C3B28" w:rsidRDefault="008C3B28" w:rsidP="008C3B28">
      <w:pPr>
        <w:jc w:val="center"/>
        <w:rPr>
          <w:rFonts w:ascii="Arabia" w:hAnsi="Arabia"/>
          <w:b/>
          <w:sz w:val="36"/>
        </w:rPr>
      </w:pPr>
      <w:r>
        <w:rPr>
          <w:rFonts w:ascii="Arabia" w:hAnsi="Arabia"/>
          <w:b/>
          <w:sz w:val="36"/>
        </w:rPr>
        <w:t>6. prosince</w:t>
      </w:r>
    </w:p>
    <w:p w:rsidR="008C3B28" w:rsidRDefault="008C3B28" w:rsidP="008C3B28">
      <w:pPr>
        <w:jc w:val="center"/>
        <w:rPr>
          <w:rFonts w:ascii="Arabia" w:hAnsi="Arabia"/>
          <w:b/>
          <w:sz w:val="36"/>
        </w:rPr>
      </w:pPr>
    </w:p>
    <w:p w:rsidR="008C3B28" w:rsidRDefault="008C3B28" w:rsidP="00E271AE">
      <w:pPr>
        <w:rPr>
          <w:rFonts w:ascii="Arabia" w:hAnsi="Arabia"/>
          <w:b/>
          <w:sz w:val="36"/>
        </w:rPr>
      </w:pPr>
    </w:p>
    <w:p w:rsidR="008C3B28" w:rsidRDefault="008C3B28" w:rsidP="008C3B28">
      <w:pPr>
        <w:pStyle w:val="Zkladntext"/>
      </w:pPr>
      <w:r>
        <w:t xml:space="preserve">     Narodil se v polovině 3. století v rodině zbožných křesťanů a byl vysvěcen už jako mladík. Po smrti rodičů rozdal část svého majetku chudým a obdarováním zachránil tři dcery zadluženého otce před prodáním do nevěstince. Stal se biskupem a svůj úřad vykonával spravedlivě až do vysokého věku, jehož se dožil.</w:t>
      </w:r>
    </w:p>
    <w:p w:rsidR="008C3B28" w:rsidRDefault="008C3B28" w:rsidP="008C3B28">
      <w:pPr>
        <w:jc w:val="both"/>
        <w:rPr>
          <w:rFonts w:ascii="Arabia" w:hAnsi="Arabia"/>
          <w:sz w:val="36"/>
        </w:rPr>
      </w:pPr>
      <w:r>
        <w:rPr>
          <w:rFonts w:ascii="Arabia" w:hAnsi="Arabia"/>
          <w:sz w:val="36"/>
        </w:rPr>
        <w:t xml:space="preserve">      Je považován za </w:t>
      </w:r>
      <w:r>
        <w:rPr>
          <w:rFonts w:ascii="Arabia" w:hAnsi="Arabia"/>
          <w:b/>
          <w:sz w:val="36"/>
        </w:rPr>
        <w:t xml:space="preserve">patrona námořníků a rybářů, ochránce převozníků. </w:t>
      </w:r>
      <w:r>
        <w:rPr>
          <w:rFonts w:ascii="Arabia" w:hAnsi="Arabia"/>
          <w:sz w:val="36"/>
        </w:rPr>
        <w:t xml:space="preserve">Jeho svátek byl spojován s vírou v bohatství a šťastné manželství (Uzavíraly se obchody, konaly se svatby.) </w:t>
      </w:r>
    </w:p>
    <w:p w:rsidR="008C3B28" w:rsidRDefault="008C3B28" w:rsidP="008C3B28">
      <w:pPr>
        <w:jc w:val="both"/>
        <w:rPr>
          <w:rFonts w:ascii="Arabia" w:hAnsi="Arabia"/>
          <w:sz w:val="36"/>
        </w:rPr>
      </w:pPr>
      <w:r>
        <w:rPr>
          <w:rFonts w:ascii="Arabia" w:hAnsi="Arabia"/>
          <w:sz w:val="36"/>
        </w:rPr>
        <w:t xml:space="preserve">     Dříve se konaly v předvečer jeho svátku, 5. prosince, </w:t>
      </w:r>
      <w:r>
        <w:rPr>
          <w:rFonts w:ascii="Arabia" w:hAnsi="Arabia"/>
          <w:b/>
          <w:sz w:val="36"/>
        </w:rPr>
        <w:t>mikulášské průvody</w:t>
      </w:r>
      <w:r>
        <w:rPr>
          <w:rFonts w:ascii="Arabia" w:hAnsi="Arabia"/>
          <w:sz w:val="36"/>
        </w:rPr>
        <w:t xml:space="preserve"> s maskami, později zůstali s Mikulášem pouze čerti a andělé. </w:t>
      </w:r>
      <w:r>
        <w:rPr>
          <w:rFonts w:ascii="Arabia" w:hAnsi="Arabia"/>
          <w:b/>
          <w:sz w:val="36"/>
        </w:rPr>
        <w:t>Dárky</w:t>
      </w:r>
      <w:r>
        <w:rPr>
          <w:rFonts w:ascii="Arabia" w:hAnsi="Arabia"/>
          <w:sz w:val="36"/>
        </w:rPr>
        <w:t>, které dodnes Mikuláš přináší dětem, připomínají ono obdarování nevinných dívek.</w:t>
      </w:r>
    </w:p>
    <w:p w:rsidR="008C3B28" w:rsidRDefault="008C3B28" w:rsidP="008C3B28">
      <w:pPr>
        <w:jc w:val="both"/>
        <w:rPr>
          <w:rFonts w:ascii="Arabia" w:hAnsi="Arabia"/>
          <w:sz w:val="36"/>
        </w:rPr>
      </w:pPr>
    </w:p>
    <w:p w:rsidR="00A2476B" w:rsidRPr="00313553" w:rsidRDefault="00A2476B" w:rsidP="00074BC7"/>
    <w:p w:rsidR="00313553" w:rsidRDefault="000F7937" w:rsidP="00313553">
      <w:pPr>
        <w:jc w:val="both"/>
        <w:rPr>
          <w:sz w:val="28"/>
          <w:szCs w:val="28"/>
        </w:rPr>
      </w:pPr>
      <w:r w:rsidRPr="00313553">
        <w:rPr>
          <w:sz w:val="28"/>
          <w:szCs w:val="28"/>
        </w:rPr>
        <w:t>Mikuláš je zobrazován jako starší biskup s vousem; na Východě je zobrazován holohlavý. Jako nejčastější</w:t>
      </w:r>
      <w:r w:rsidR="00313553">
        <w:rPr>
          <w:sz w:val="28"/>
          <w:szCs w:val="28"/>
        </w:rPr>
        <w:t xml:space="preserve"> atribut</w:t>
      </w:r>
      <w:r w:rsidRPr="00313553">
        <w:rPr>
          <w:sz w:val="28"/>
          <w:szCs w:val="28"/>
        </w:rPr>
        <w:t> mívá Mikuláš u sebe tři zlaté koule na knize. Tento atribut je spojen s legendou o šlechtici a jeho třech dcerách. Mikuláš bývá oblečen v červeném plášti, na hlavě mívá </w:t>
      </w:r>
      <w:r w:rsidR="00313553">
        <w:rPr>
          <w:sz w:val="28"/>
          <w:szCs w:val="28"/>
        </w:rPr>
        <w:t>biskupskou mitru</w:t>
      </w:r>
      <w:r w:rsidRPr="00313553">
        <w:rPr>
          <w:sz w:val="28"/>
          <w:szCs w:val="28"/>
        </w:rPr>
        <w:t> a v ruce </w:t>
      </w:r>
      <w:r w:rsidR="00313553">
        <w:rPr>
          <w:sz w:val="28"/>
          <w:szCs w:val="28"/>
        </w:rPr>
        <w:t>biskupskou berlu</w:t>
      </w:r>
    </w:p>
    <w:p w:rsidR="00313553" w:rsidRPr="00313553" w:rsidRDefault="00313553" w:rsidP="00313553">
      <w:pPr>
        <w:jc w:val="both"/>
        <w:rPr>
          <w:sz w:val="28"/>
          <w:szCs w:val="28"/>
        </w:rPr>
      </w:pPr>
      <w:r w:rsidRPr="00313553">
        <w:rPr>
          <w:sz w:val="28"/>
          <w:szCs w:val="28"/>
        </w:rPr>
        <w:t xml:space="preserve"> </w:t>
      </w:r>
    </w:p>
    <w:p w:rsidR="00313553" w:rsidRPr="00313553" w:rsidRDefault="00313553" w:rsidP="00313553">
      <w:pPr>
        <w:jc w:val="both"/>
        <w:rPr>
          <w:sz w:val="28"/>
          <w:szCs w:val="28"/>
        </w:rPr>
      </w:pPr>
      <w:r w:rsidRPr="00313553">
        <w:rPr>
          <w:sz w:val="28"/>
          <w:szCs w:val="28"/>
        </w:rPr>
        <w:t>Tradice spojené s Mikulášovou osobou jsou velmi pestré a krajově i národnostně se liší. Součástí většiny z nich je rozdávání dárků dětem. V USA se tato tradice postupně přetvořila ve fenomén</w:t>
      </w:r>
      <w:r>
        <w:rPr>
          <w:sz w:val="28"/>
          <w:szCs w:val="28"/>
        </w:rPr>
        <w:t xml:space="preserve"> Santa Clause</w:t>
      </w:r>
      <w:r w:rsidRPr="00313553">
        <w:rPr>
          <w:sz w:val="28"/>
          <w:szCs w:val="28"/>
        </w:rPr>
        <w:t>, který ovšem dnes již roznáší dárky o </w:t>
      </w:r>
      <w:r>
        <w:rPr>
          <w:sz w:val="28"/>
          <w:szCs w:val="28"/>
        </w:rPr>
        <w:t>Vánocích</w:t>
      </w:r>
      <w:r w:rsidRPr="00313553">
        <w:rPr>
          <w:sz w:val="28"/>
          <w:szCs w:val="28"/>
        </w:rPr>
        <w:t>. Odtud se v této pozměněné podobě šíří do okolního světa. </w:t>
      </w:r>
      <w:r>
        <w:rPr>
          <w:sz w:val="28"/>
          <w:szCs w:val="28"/>
        </w:rPr>
        <w:t>Santa Claus</w:t>
      </w:r>
      <w:r w:rsidRPr="00313553">
        <w:rPr>
          <w:sz w:val="28"/>
          <w:szCs w:val="28"/>
        </w:rPr>
        <w:t> však nemá atributy a oděv českého Mikuláše, ale je oblečen do červeno-bílého oděvu, červeno-bílé čepice a vysokých holínek.</w:t>
      </w:r>
    </w:p>
    <w:p w:rsidR="00F02B31" w:rsidRPr="00313553" w:rsidRDefault="00F02B31" w:rsidP="00313553"/>
    <w:p w:rsidR="00F02B31" w:rsidRDefault="00F02B31" w:rsidP="00074BC7"/>
    <w:p w:rsidR="00313553" w:rsidRDefault="00313553" w:rsidP="00A36E23">
      <w:pPr>
        <w:pStyle w:val="Normlnweb"/>
        <w:shd w:val="clear" w:color="auto" w:fill="FFFFFF"/>
        <w:spacing w:before="0" w:beforeAutospacing="0" w:after="0" w:afterAutospacing="0"/>
        <w:jc w:val="both"/>
        <w:rPr>
          <w:rStyle w:val="Siln"/>
          <w:rFonts w:ascii="Tahoma" w:hAnsi="Tahoma" w:cs="Tahoma"/>
          <w:color w:val="008080"/>
          <w:sz w:val="32"/>
          <w:szCs w:val="32"/>
        </w:rPr>
      </w:pPr>
    </w:p>
    <w:p w:rsidR="00313553" w:rsidRPr="00313553" w:rsidRDefault="00313553" w:rsidP="00A36E23">
      <w:pPr>
        <w:pStyle w:val="Normlnweb"/>
        <w:shd w:val="clear" w:color="auto" w:fill="FFFFFF"/>
        <w:spacing w:before="0" w:beforeAutospacing="0" w:after="0" w:afterAutospacing="0"/>
        <w:jc w:val="both"/>
        <w:rPr>
          <w:rStyle w:val="Siln"/>
          <w:rFonts w:ascii="Tahoma" w:hAnsi="Tahoma" w:cs="Tahoma"/>
          <w:sz w:val="32"/>
          <w:szCs w:val="32"/>
        </w:rPr>
      </w:pPr>
      <w:r>
        <w:rPr>
          <w:rStyle w:val="Siln"/>
          <w:rFonts w:ascii="Tahoma" w:hAnsi="Tahoma" w:cs="Tahoma"/>
          <w:sz w:val="32"/>
          <w:szCs w:val="32"/>
        </w:rPr>
        <w:t>Pohádka:</w:t>
      </w:r>
    </w:p>
    <w:p w:rsidR="00A36E23" w:rsidRPr="000F7937" w:rsidRDefault="00A36E23" w:rsidP="00A36E23">
      <w:pPr>
        <w:pStyle w:val="Normlnweb"/>
        <w:shd w:val="clear" w:color="auto" w:fill="FFFFFF"/>
        <w:spacing w:before="0" w:beforeAutospacing="0" w:after="0" w:afterAutospacing="0"/>
        <w:jc w:val="both"/>
        <w:rPr>
          <w:rStyle w:val="Siln"/>
          <w:rFonts w:ascii="Tahoma" w:hAnsi="Tahoma" w:cs="Tahoma"/>
          <w:color w:val="008080"/>
          <w:sz w:val="32"/>
          <w:szCs w:val="32"/>
        </w:rPr>
      </w:pPr>
      <w:r w:rsidRPr="000F7937">
        <w:rPr>
          <w:rStyle w:val="Siln"/>
          <w:rFonts w:ascii="Tahoma" w:hAnsi="Tahoma" w:cs="Tahoma"/>
          <w:color w:val="008080"/>
          <w:sz w:val="32"/>
          <w:szCs w:val="32"/>
        </w:rPr>
        <w:t>Jak se to čertovi Špuntovi nepovedlo</w:t>
      </w:r>
    </w:p>
    <w:p w:rsidR="000F7937" w:rsidRDefault="000F7937" w:rsidP="00A36E23">
      <w:pPr>
        <w:pStyle w:val="Normlnweb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</w:p>
    <w:p w:rsidR="000F7937" w:rsidRDefault="00A36E23" w:rsidP="00F02B31">
      <w:pPr>
        <w:shd w:val="clear" w:color="auto" w:fill="FFFFFF"/>
        <w:rPr>
          <w:rFonts w:ascii="Tahoma" w:hAnsi="Tahoma" w:cs="Tahoma"/>
          <w:color w:val="000000"/>
        </w:rPr>
      </w:pPr>
      <w:r w:rsidRPr="00F02B31">
        <w:rPr>
          <w:rFonts w:ascii="Tahoma" w:hAnsi="Tahoma" w:cs="Tahoma"/>
          <w:color w:val="000000"/>
        </w:rPr>
        <w:t>Bylo před svatým Mikulášem. Lucifer v pekle se díval na kalendář a zlostně odplivoval. Potom prohlížel černou knihu. Zavolal si čerta Špunta a pravil: "Letos je na tobě řada, abys doprovázel tam toho shora na jeho cestě po všech dědinách. Vyprav se tedy nahoru k zlaté bráně a vezmi si pořádnou metlu na darebáky a nepořádné kluky."</w:t>
      </w:r>
      <w:r w:rsidRPr="00F02B31">
        <w:rPr>
          <w:rFonts w:ascii="Tahoma" w:hAnsi="Tahoma" w:cs="Tahoma"/>
          <w:color w:val="000000"/>
        </w:rPr>
        <w:br/>
        <w:t>Černý Špunt se zatvářil jako by kousal šťovík. Podle starého řádu a pekelné povinnosti musil jít s tím svatým. Vybral si tedy největší metlu, švihl s ní vzduchem, že až zahvízdala a šel. Věděl od bratrů, že to není nic příjemného. To sice znal, že může nakládat darebům na záda podle chuti. Ale také věděl, že bude klukům jen pro smích a pro legraci. Přemýšlel tedy, jak to navléci, aby ho ten svatý vrátil domů a poručil peklu poslat na cestu jiného rohatého. Přemýšlel, vymýšlel, až mu zahrálo zelené světlo v očích. Nápad už měl a jak se blížil k zlaté bráně, začal kulhat jako starý kozel, který už nemůže na nohy. A čím víc se blížil k cíli, tím bylo kulhání větší a chůze pomalejší.</w:t>
      </w:r>
      <w:r w:rsidRPr="00F02B31">
        <w:rPr>
          <w:rFonts w:ascii="Tahoma" w:hAnsi="Tahoma" w:cs="Tahoma"/>
          <w:color w:val="000000"/>
        </w:rPr>
        <w:br/>
        <w:t>Konečně došel a přecházel venku před branou. Svatý Petr vyhlédl okénkem a když ho spatřil, povídal svatému Mikuláši:"Dnes budeš mít sebou pěkného čerta. Kulhá až hrůza."</w:t>
      </w:r>
      <w:r w:rsidRPr="00F02B31">
        <w:rPr>
          <w:rFonts w:ascii="Tahoma" w:hAnsi="Tahoma" w:cs="Tahoma"/>
          <w:color w:val="000000"/>
        </w:rPr>
        <w:br/>
        <w:t>Svatý biskup se usmál a pravil:"Však já znám ty černé ptáky. Každý se chce vyzout ze své povinnosti. Přetvařuje se, bratře, ale pomohu mu na nohy, že mu potom ani nestačíme."</w:t>
      </w:r>
      <w:r w:rsidRPr="00F02B31">
        <w:rPr>
          <w:rFonts w:ascii="Tahoma" w:hAnsi="Tahoma" w:cs="Tahoma"/>
          <w:color w:val="000000"/>
        </w:rPr>
        <w:br/>
        <w:t>Potom vyšel ze zlaté brány. poručil čertovi, aby vzal nůši, kterou vynesli nebeští košiláčkové a vykročil s andělíčkem na dalekou pouť. Čert se vlekl za nimi. Hrozně kulhal a šel hlemýždím krokem.</w:t>
      </w:r>
      <w:r w:rsidRPr="00F02B31">
        <w:rPr>
          <w:rFonts w:ascii="Tahoma" w:hAnsi="Tahoma" w:cs="Tahoma"/>
          <w:color w:val="000000"/>
        </w:rPr>
        <w:br/>
        <w:t>Svatý Mikuláš si pročísl rukou dlouhé bílé vousy a bručel:"Takhle bych se s ním dostal dolů mezi děti až někdy po Novém roce. A to přece nejde."</w:t>
      </w:r>
      <w:r w:rsidRPr="00F02B31">
        <w:rPr>
          <w:rFonts w:ascii="Tahoma" w:hAnsi="Tahoma" w:cs="Tahoma"/>
          <w:color w:val="000000"/>
        </w:rPr>
        <w:br/>
        <w:t>Posečkal na čerta a pravil:"Musíš přidat do kroku!" Čert však zamumlal, že nemůže, že to jinak nejde.</w:t>
      </w:r>
      <w:r w:rsidRPr="00F02B31">
        <w:rPr>
          <w:rFonts w:ascii="Tahoma" w:hAnsi="Tahoma" w:cs="Tahoma"/>
          <w:color w:val="000000"/>
        </w:rPr>
        <w:br/>
        <w:t xml:space="preserve">"No, když to nejde, tak to nejde," povídal svatý Mikuláš. "Ale nedorazíme-li dnes dolů, bude to s tebou špatné. Rozhlas </w:t>
      </w:r>
      <w:r w:rsidR="00F02B31" w:rsidRPr="00F02B31">
        <w:rPr>
          <w:rFonts w:ascii="Tahoma" w:hAnsi="Tahoma" w:cs="Tahoma"/>
          <w:color w:val="000000"/>
        </w:rPr>
        <w:t>od</w:t>
      </w:r>
      <w:r w:rsidRPr="00F02B31">
        <w:rPr>
          <w:rFonts w:ascii="Tahoma" w:hAnsi="Tahoma" w:cs="Tahoma"/>
          <w:color w:val="000000"/>
        </w:rPr>
        <w:t>tamtud hlásil dětem, že je Honza dosud někde v pohádce, ale zítra že se určitě vrátí a zůstane už doma a bude hrát pimprlata."</w:t>
      </w:r>
      <w:r w:rsidRPr="00F02B31">
        <w:rPr>
          <w:rFonts w:ascii="Tahoma" w:hAnsi="Tahoma" w:cs="Tahoma"/>
          <w:color w:val="000000"/>
        </w:rPr>
        <w:br/>
        <w:t xml:space="preserve">Čert po této zvěsti natáhl uši, vyvalil oči a zabečel strachem jako kozel. </w:t>
      </w:r>
      <w:r w:rsidR="00F02B31" w:rsidRPr="00F02B31">
        <w:rPr>
          <w:rFonts w:ascii="Tahoma" w:hAnsi="Tahoma" w:cs="Tahoma"/>
          <w:color w:val="000000"/>
        </w:rPr>
        <w:t>H</w:t>
      </w:r>
      <w:r w:rsidRPr="00F02B31">
        <w:rPr>
          <w:rFonts w:ascii="Tahoma" w:hAnsi="Tahoma" w:cs="Tahoma"/>
          <w:color w:val="000000"/>
        </w:rPr>
        <w:t>onzy se bál. Věděl, jak umí prohánět čerty, když se u nich někde objeví ve vsi.</w:t>
      </w:r>
      <w:r w:rsidRPr="00F02B31">
        <w:rPr>
          <w:rFonts w:ascii="Tahoma" w:hAnsi="Tahoma" w:cs="Tahoma"/>
          <w:color w:val="000000"/>
        </w:rPr>
        <w:br/>
        <w:t>"Tak se rozhodni!" pokračoval svatý Mikuláš. "Nechceš-li dostat od Honzy na hřbet, musíme dorazit dolů, dokud ten silák není doma. Zítra by už bylo pozdě a jistě bys neušel jeho pomazánce."</w:t>
      </w:r>
      <w:r w:rsidRPr="00F02B31">
        <w:rPr>
          <w:rFonts w:ascii="Tahoma" w:hAnsi="Tahoma" w:cs="Tahoma"/>
          <w:color w:val="000000"/>
        </w:rPr>
        <w:br/>
        <w:t xml:space="preserve">Čert se otřásl strachem a podrbal se na zádech, jako by tam už cítil Honzovu hůl. </w:t>
      </w:r>
      <w:r w:rsidRPr="00F02B31">
        <w:rPr>
          <w:rFonts w:ascii="Tahoma" w:hAnsi="Tahoma" w:cs="Tahoma"/>
          <w:color w:val="000000"/>
        </w:rPr>
        <w:lastRenderedPageBreak/>
        <w:t>Věděl, že svatý nelže. Však jim knížepán říkal v pekle, že lidé nahoře mají rozhlas a že díky němu všechno vědí a znají.</w:t>
      </w:r>
    </w:p>
    <w:p w:rsidR="000F7937" w:rsidRDefault="000F7937" w:rsidP="00F02B31">
      <w:pPr>
        <w:shd w:val="clear" w:color="auto" w:fill="FFFFFF"/>
        <w:rPr>
          <w:rFonts w:ascii="Tahoma" w:hAnsi="Tahoma" w:cs="Tahoma"/>
          <w:color w:val="000000"/>
        </w:rPr>
      </w:pPr>
    </w:p>
    <w:p w:rsidR="000F7937" w:rsidRDefault="000F7937" w:rsidP="00F02B31">
      <w:pPr>
        <w:shd w:val="clear" w:color="auto" w:fill="FFFFFF"/>
        <w:rPr>
          <w:rFonts w:ascii="Tahoma" w:hAnsi="Tahoma" w:cs="Tahoma"/>
          <w:color w:val="000000"/>
        </w:rPr>
      </w:pPr>
    </w:p>
    <w:p w:rsidR="00313553" w:rsidRDefault="00313553" w:rsidP="00F02B31">
      <w:pPr>
        <w:shd w:val="clear" w:color="auto" w:fill="FFFFFF"/>
        <w:rPr>
          <w:rFonts w:ascii="Tahoma" w:hAnsi="Tahoma" w:cs="Tahoma"/>
          <w:color w:val="000000"/>
        </w:rPr>
      </w:pPr>
    </w:p>
    <w:p w:rsidR="00F02B31" w:rsidRDefault="00A36E23" w:rsidP="00F02B31">
      <w:pPr>
        <w:shd w:val="clear" w:color="auto" w:fill="FFFFFF"/>
        <w:rPr>
          <w:rFonts w:ascii="Tahoma" w:hAnsi="Tahoma" w:cs="Tahoma"/>
          <w:color w:val="000000"/>
        </w:rPr>
      </w:pPr>
      <w:r w:rsidRPr="00F02B31">
        <w:rPr>
          <w:rFonts w:ascii="Tahoma" w:hAnsi="Tahoma" w:cs="Tahoma"/>
          <w:color w:val="000000"/>
        </w:rPr>
        <w:br/>
        <w:t xml:space="preserve">Co tedy dělat? - Nechal přetvářky a klamu a vykročil tak rychle, že mu svatý s </w:t>
      </w:r>
    </w:p>
    <w:p w:rsidR="00A36E23" w:rsidRPr="00F02B31" w:rsidRDefault="00A36E23" w:rsidP="00F02B31">
      <w:pPr>
        <w:shd w:val="clear" w:color="auto" w:fill="FFFFFF"/>
        <w:rPr>
          <w:rFonts w:ascii="Tahoma" w:hAnsi="Tahoma" w:cs="Tahoma"/>
          <w:color w:val="000000"/>
        </w:rPr>
      </w:pPr>
      <w:r w:rsidRPr="00F02B31">
        <w:rPr>
          <w:rFonts w:ascii="Tahoma" w:hAnsi="Tahoma" w:cs="Tahoma"/>
          <w:color w:val="000000"/>
        </w:rPr>
        <w:t>andělíčkem sotva stačili.</w:t>
      </w:r>
      <w:r w:rsidRPr="00F02B31">
        <w:rPr>
          <w:rFonts w:ascii="Tahoma" w:hAnsi="Tahoma" w:cs="Tahoma"/>
          <w:color w:val="000000"/>
        </w:rPr>
        <w:br/>
        <w:t>Andělíčkovi sedl úsměv na rtíky a Mikuláš se zasmál do bílých vousů. Měl radost, jak se mu to povedlo.</w:t>
      </w:r>
      <w:r w:rsidRPr="00F02B31">
        <w:rPr>
          <w:rFonts w:ascii="Tahoma" w:hAnsi="Tahoma" w:cs="Tahoma"/>
          <w:color w:val="000000"/>
        </w:rPr>
        <w:br/>
        <w:t>Svatý Mikuláš se tak dostal dolů ještě před večerem a rozdal dětem svou nadílku. Čert sice také rozdával dost a dost metlou, ale ještě víc sklidil sám od mnohých hodných dětí posměchu, kteří si z něho tropili švandu, protože věděli, že na ně jeho metla nemá práva, když se celý rok dobře učili, byli hodní a poslušní.</w:t>
      </w:r>
    </w:p>
    <w:p w:rsidR="00A2476B" w:rsidRPr="00F02B31" w:rsidRDefault="00A2476B" w:rsidP="00F02B31"/>
    <w:p w:rsidR="00A2476B" w:rsidRDefault="00A2476B" w:rsidP="00F02B31"/>
    <w:p w:rsidR="00F02B31" w:rsidRDefault="00F02B31" w:rsidP="00F02B31"/>
    <w:p w:rsidR="00F02B31" w:rsidRDefault="00F02B31" w:rsidP="00F02B31"/>
    <w:p w:rsidR="00F02B31" w:rsidRDefault="00F02B31" w:rsidP="00F02B31"/>
    <w:p w:rsidR="00F02B31" w:rsidRDefault="00F02B31" w:rsidP="00074BC7"/>
    <w:p w:rsidR="00F02B31" w:rsidRDefault="009B35C4" w:rsidP="00074BC7">
      <w:r>
        <w:rPr>
          <w:noProof/>
        </w:rPr>
        <w:drawing>
          <wp:anchor distT="0" distB="0" distL="0" distR="0" simplePos="0" relativeHeight="251657728" behindDoc="0" locked="0" layoutInCell="1" allowOverlap="0">
            <wp:simplePos x="0" y="0"/>
            <wp:positionH relativeFrom="column">
              <wp:posOffset>1714500</wp:posOffset>
            </wp:positionH>
            <wp:positionV relativeFrom="line">
              <wp:posOffset>32385</wp:posOffset>
            </wp:positionV>
            <wp:extent cx="2739390" cy="3752850"/>
            <wp:effectExtent l="19050" t="0" r="3810" b="0"/>
            <wp:wrapSquare wrapText="bothSides"/>
            <wp:docPr id="5" name="obrázek 5" descr="mikul_poha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ikul_pohad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9390" cy="375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2B31" w:rsidRDefault="00F02B31" w:rsidP="00074BC7"/>
    <w:p w:rsidR="00F02B31" w:rsidRDefault="00F02B31" w:rsidP="00074BC7"/>
    <w:p w:rsidR="00F02B31" w:rsidRDefault="00F02B31" w:rsidP="00074BC7"/>
    <w:p w:rsidR="00F02B31" w:rsidRDefault="00F02B31" w:rsidP="00074BC7"/>
    <w:p w:rsidR="00F02B31" w:rsidRDefault="00F02B31" w:rsidP="00074BC7"/>
    <w:p w:rsidR="00F02B31" w:rsidRDefault="00F02B31" w:rsidP="00074BC7"/>
    <w:p w:rsidR="00F02B31" w:rsidRDefault="00F02B31" w:rsidP="00074BC7"/>
    <w:p w:rsidR="00F02B31" w:rsidRDefault="00F02B31" w:rsidP="00074BC7"/>
    <w:p w:rsidR="00F02B31" w:rsidRDefault="00F02B31" w:rsidP="00074BC7"/>
    <w:p w:rsidR="00F02B31" w:rsidRDefault="00F02B31" w:rsidP="00074BC7"/>
    <w:p w:rsidR="00F02B31" w:rsidRDefault="00F02B31" w:rsidP="00074BC7"/>
    <w:p w:rsidR="00F02B31" w:rsidRDefault="00F02B31" w:rsidP="00074BC7"/>
    <w:p w:rsidR="00F02B31" w:rsidRDefault="00F02B31" w:rsidP="00074BC7"/>
    <w:p w:rsidR="00F02B31" w:rsidRDefault="00F02B31" w:rsidP="00074BC7"/>
    <w:p w:rsidR="00F02B31" w:rsidRDefault="00F02B31" w:rsidP="00074BC7"/>
    <w:p w:rsidR="00F02B31" w:rsidRDefault="00F02B31" w:rsidP="00074BC7"/>
    <w:p w:rsidR="00F02B31" w:rsidRDefault="00F02B31" w:rsidP="00074BC7"/>
    <w:p w:rsidR="00F02B31" w:rsidRDefault="00F02B31" w:rsidP="00074BC7"/>
    <w:p w:rsidR="00F02B31" w:rsidRDefault="00F02B31" w:rsidP="00074BC7"/>
    <w:p w:rsidR="00F02B31" w:rsidRDefault="00F02B31" w:rsidP="00074BC7"/>
    <w:p w:rsidR="00F02B31" w:rsidRDefault="00F02B31" w:rsidP="00074BC7"/>
    <w:p w:rsidR="00F02B31" w:rsidRDefault="00F02B31" w:rsidP="00074BC7"/>
    <w:p w:rsidR="00F02B31" w:rsidRDefault="00F02B31" w:rsidP="00074BC7"/>
    <w:p w:rsidR="00F02B31" w:rsidRDefault="00F02B31" w:rsidP="00074BC7"/>
    <w:p w:rsidR="00F02B31" w:rsidRDefault="00F02B31" w:rsidP="00074BC7"/>
    <w:p w:rsidR="00F02B31" w:rsidRDefault="00F02B31" w:rsidP="00074BC7"/>
    <w:p w:rsidR="000F7937" w:rsidRDefault="000F7937" w:rsidP="00074BC7"/>
    <w:p w:rsidR="00F02B31" w:rsidRDefault="00F02B31" w:rsidP="00074BC7"/>
    <w:p w:rsidR="00F02B31" w:rsidRPr="00F02B31" w:rsidRDefault="00F02B31" w:rsidP="00074BC7">
      <w:pPr>
        <w:rPr>
          <w:b/>
          <w:sz w:val="28"/>
          <w:szCs w:val="28"/>
        </w:rPr>
      </w:pPr>
      <w:r w:rsidRPr="00F02B31">
        <w:rPr>
          <w:b/>
          <w:sz w:val="28"/>
          <w:szCs w:val="28"/>
        </w:rPr>
        <w:t>Mikulášské b</w:t>
      </w:r>
      <w:r>
        <w:rPr>
          <w:b/>
          <w:sz w:val="28"/>
          <w:szCs w:val="28"/>
        </w:rPr>
        <w:t>á</w:t>
      </w:r>
      <w:r w:rsidRPr="00F02B31">
        <w:rPr>
          <w:b/>
          <w:sz w:val="28"/>
          <w:szCs w:val="28"/>
        </w:rPr>
        <w:t>sničky:</w:t>
      </w:r>
    </w:p>
    <w:p w:rsidR="00A2476B" w:rsidRDefault="00A2476B" w:rsidP="00074BC7"/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Mikuláši, Mikuláši,</w:t>
      </w:r>
      <w:r>
        <w:rPr>
          <w:rFonts w:ascii="Tahoma" w:hAnsi="Tahoma" w:cs="Tahoma"/>
          <w:color w:val="000000"/>
          <w:sz w:val="18"/>
          <w:szCs w:val="18"/>
        </w:rPr>
        <w:br/>
        <w:t>neber sebou čerty radši,</w:t>
      </w:r>
      <w:r>
        <w:rPr>
          <w:rFonts w:ascii="Tahoma" w:hAnsi="Tahoma" w:cs="Tahoma"/>
          <w:color w:val="000000"/>
          <w:sz w:val="18"/>
          <w:szCs w:val="18"/>
        </w:rPr>
        <w:br/>
        <w:t>vezmi sebou anděly,</w:t>
      </w:r>
      <w:r>
        <w:rPr>
          <w:rFonts w:ascii="Tahoma" w:hAnsi="Tahoma" w:cs="Tahoma"/>
          <w:color w:val="000000"/>
          <w:sz w:val="18"/>
          <w:szCs w:val="18"/>
        </w:rPr>
        <w:br/>
        <w:t>ti nám něco nadělí. Čert nosí pytel a metlu,</w:t>
      </w:r>
      <w:r>
        <w:rPr>
          <w:rFonts w:ascii="Tahoma" w:hAnsi="Tahoma" w:cs="Tahoma"/>
          <w:color w:val="000000"/>
          <w:sz w:val="18"/>
          <w:szCs w:val="18"/>
        </w:rPr>
        <w:br/>
        <w:t>myslí si že se ho leknu.</w:t>
      </w:r>
      <w:r>
        <w:rPr>
          <w:rFonts w:ascii="Tahoma" w:hAnsi="Tahoma" w:cs="Tahoma"/>
          <w:color w:val="000000"/>
          <w:sz w:val="18"/>
          <w:szCs w:val="18"/>
        </w:rPr>
        <w:br/>
        <w:t>Dělá na mě bububu</w:t>
      </w:r>
      <w:r>
        <w:rPr>
          <w:rFonts w:ascii="Tahoma" w:hAnsi="Tahoma" w:cs="Tahoma"/>
          <w:color w:val="000000"/>
          <w:sz w:val="18"/>
          <w:szCs w:val="18"/>
        </w:rPr>
        <w:br/>
        <w:t>a já se ho bát nebudu.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*********************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Čerte, čerte nechoď k nám,</w:t>
      </w:r>
      <w:r>
        <w:rPr>
          <w:rFonts w:ascii="Tahoma" w:hAnsi="Tahoma" w:cs="Tahoma"/>
          <w:color w:val="000000"/>
          <w:sz w:val="18"/>
          <w:szCs w:val="18"/>
        </w:rPr>
        <w:br/>
        <w:t>nemysli si, já tě znám.</w:t>
      </w:r>
      <w:r>
        <w:rPr>
          <w:rFonts w:ascii="Tahoma" w:hAnsi="Tahoma" w:cs="Tahoma"/>
          <w:color w:val="000000"/>
          <w:sz w:val="18"/>
          <w:szCs w:val="18"/>
        </w:rPr>
        <w:br/>
        <w:t>Čerte, čerte ty mě zlobíš,</w:t>
      </w:r>
      <w:r>
        <w:rPr>
          <w:rFonts w:ascii="Tahoma" w:hAnsi="Tahoma" w:cs="Tahoma"/>
          <w:color w:val="000000"/>
          <w:sz w:val="18"/>
          <w:szCs w:val="18"/>
        </w:rPr>
        <w:br/>
        <w:t>vím, že dětem uhlí nosíš.</w:t>
      </w:r>
      <w:r>
        <w:rPr>
          <w:rFonts w:ascii="Tahoma" w:hAnsi="Tahoma" w:cs="Tahoma"/>
          <w:color w:val="000000"/>
          <w:sz w:val="18"/>
          <w:szCs w:val="18"/>
        </w:rPr>
        <w:br/>
        <w:t>A kdyby nám anděl něco dal,</w:t>
      </w:r>
      <w:r>
        <w:rPr>
          <w:rFonts w:ascii="Tahoma" w:hAnsi="Tahoma" w:cs="Tahoma"/>
          <w:color w:val="000000"/>
          <w:sz w:val="18"/>
          <w:szCs w:val="18"/>
        </w:rPr>
        <w:br/>
        <w:t>ty bys nám to čerte všechno vzal.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*********************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Čerti a čertidla</w:t>
      </w:r>
      <w:r>
        <w:rPr>
          <w:rFonts w:ascii="Tahoma" w:hAnsi="Tahoma" w:cs="Tahoma"/>
          <w:color w:val="000000"/>
          <w:sz w:val="18"/>
          <w:szCs w:val="18"/>
        </w:rPr>
        <w:br/>
        <w:t>vařili povidla.</w:t>
      </w:r>
      <w:r>
        <w:rPr>
          <w:rFonts w:ascii="Tahoma" w:hAnsi="Tahoma" w:cs="Tahoma"/>
          <w:color w:val="000000"/>
          <w:sz w:val="18"/>
          <w:szCs w:val="18"/>
        </w:rPr>
        <w:br/>
        <w:t>A malý čertíček</w:t>
      </w:r>
      <w:r>
        <w:rPr>
          <w:rFonts w:ascii="Tahoma" w:hAnsi="Tahoma" w:cs="Tahoma"/>
          <w:color w:val="000000"/>
          <w:sz w:val="18"/>
          <w:szCs w:val="18"/>
        </w:rPr>
        <w:br/>
        <w:t>spálil si prstíček,</w:t>
      </w:r>
      <w:r>
        <w:rPr>
          <w:rFonts w:ascii="Tahoma" w:hAnsi="Tahoma" w:cs="Tahoma"/>
          <w:color w:val="000000"/>
          <w:sz w:val="18"/>
          <w:szCs w:val="18"/>
        </w:rPr>
        <w:br/>
        <w:t>když si chtěl osladit</w:t>
      </w:r>
      <w:r>
        <w:rPr>
          <w:rFonts w:ascii="Tahoma" w:hAnsi="Tahoma" w:cs="Tahoma"/>
          <w:color w:val="000000"/>
          <w:sz w:val="18"/>
          <w:szCs w:val="18"/>
        </w:rPr>
        <w:br/>
        <w:t>svůj mlsný jazýček.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*********************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Mikuláši, mikuláši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proč mě dneska čerti straší?!</w:t>
      </w:r>
      <w:r>
        <w:rPr>
          <w:rFonts w:ascii="Tahoma" w:hAnsi="Tahoma" w:cs="Tahoma"/>
          <w:color w:val="000000"/>
          <w:sz w:val="18"/>
          <w:szCs w:val="18"/>
        </w:rPr>
        <w:br/>
        <w:t>Já nezlobim maminku,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jenom někdy chvilinku...</w:t>
      </w:r>
      <w:r>
        <w:rPr>
          <w:rFonts w:ascii="Tahoma" w:hAnsi="Tahoma" w:cs="Tahoma"/>
          <w:color w:val="000000"/>
          <w:sz w:val="18"/>
          <w:szCs w:val="18"/>
        </w:rPr>
        <w:br/>
        <w:t>a pak běžím dát jí pusu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a pak tiše bez rámusu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jdu si s tátou hrát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nebo klidně spát...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*********************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Čertici se narodilo tuze krásné mimino.</w:t>
      </w:r>
      <w:r>
        <w:rPr>
          <w:rFonts w:ascii="Tahoma" w:hAnsi="Tahoma" w:cs="Tahoma"/>
          <w:color w:val="000000"/>
          <w:sz w:val="18"/>
          <w:szCs w:val="18"/>
        </w:rPr>
        <w:br/>
        <w:t>Když ho čertu ukázala, křikl: hurá, mamino!</w:t>
      </w:r>
      <w:r>
        <w:rPr>
          <w:rFonts w:ascii="Tahoma" w:hAnsi="Tahoma" w:cs="Tahoma"/>
          <w:color w:val="000000"/>
          <w:sz w:val="18"/>
          <w:szCs w:val="18"/>
        </w:rPr>
        <w:br/>
        <w:t>Z té radosti dělal věci, že se tomu každý smál,</w:t>
      </w:r>
      <w:r>
        <w:rPr>
          <w:rFonts w:ascii="Tahoma" w:hAnsi="Tahoma" w:cs="Tahoma"/>
          <w:color w:val="000000"/>
          <w:sz w:val="18"/>
          <w:szCs w:val="18"/>
        </w:rPr>
        <w:br/>
        <w:t>kulil svoje černé oči, ocas k vidlím přimotal.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*********************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313553" w:rsidRDefault="00313553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313553" w:rsidRDefault="00313553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313553" w:rsidRDefault="00313553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313553" w:rsidRDefault="00313553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313553" w:rsidRDefault="00313553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313553" w:rsidRDefault="00313553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313553" w:rsidRDefault="00313553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313553" w:rsidRDefault="00313553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313553" w:rsidRDefault="00313553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313553" w:rsidRDefault="00313553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Za oknem už padá snížek,</w:t>
      </w:r>
      <w:r>
        <w:rPr>
          <w:rFonts w:ascii="Tahoma" w:hAnsi="Tahoma" w:cs="Tahoma"/>
          <w:color w:val="000000"/>
          <w:sz w:val="18"/>
          <w:szCs w:val="18"/>
        </w:rPr>
        <w:br/>
        <w:t>zvedni očka od barevných knížek,</w:t>
      </w:r>
      <w:r>
        <w:rPr>
          <w:rFonts w:ascii="Tahoma" w:hAnsi="Tahoma" w:cs="Tahoma"/>
          <w:color w:val="000000"/>
          <w:sz w:val="18"/>
          <w:szCs w:val="18"/>
        </w:rPr>
        <w:br/>
        <w:t xml:space="preserve">vždyť za chvíli </w:t>
      </w:r>
      <w:r w:rsidR="002A21C9">
        <w:rPr>
          <w:rFonts w:ascii="Tahoma" w:hAnsi="Tahoma" w:cs="Tahoma"/>
          <w:color w:val="000000"/>
          <w:sz w:val="18"/>
          <w:szCs w:val="18"/>
        </w:rPr>
        <w:t>přijde</w:t>
      </w:r>
      <w:r>
        <w:rPr>
          <w:rFonts w:ascii="Tahoma" w:hAnsi="Tahoma" w:cs="Tahoma"/>
          <w:color w:val="000000"/>
          <w:sz w:val="18"/>
          <w:szCs w:val="18"/>
        </w:rPr>
        <w:t xml:space="preserve"> náš,</w:t>
      </w:r>
      <w:r>
        <w:rPr>
          <w:rFonts w:ascii="Tahoma" w:hAnsi="Tahoma" w:cs="Tahoma"/>
          <w:color w:val="000000"/>
          <w:sz w:val="18"/>
          <w:szCs w:val="18"/>
        </w:rPr>
        <w:br/>
        <w:t>s bílým vousem Mikuláš!</w:t>
      </w:r>
      <w:r>
        <w:rPr>
          <w:rFonts w:ascii="Tahoma" w:hAnsi="Tahoma" w:cs="Tahoma"/>
          <w:color w:val="000000"/>
          <w:sz w:val="18"/>
          <w:szCs w:val="18"/>
        </w:rPr>
        <w:br/>
        <w:t>Je to chlapík jako buk</w:t>
      </w:r>
      <w:r w:rsidR="002A21C9">
        <w:rPr>
          <w:rFonts w:ascii="Tahoma" w:hAnsi="Tahoma" w:cs="Tahoma"/>
          <w:color w:val="000000"/>
          <w:sz w:val="18"/>
          <w:szCs w:val="18"/>
        </w:rPr>
        <w:t>,</w:t>
      </w:r>
      <w:r w:rsidR="002A21C9">
        <w:rPr>
          <w:rFonts w:ascii="Tahoma" w:hAnsi="Tahoma" w:cs="Tahoma"/>
          <w:color w:val="000000"/>
          <w:sz w:val="18"/>
          <w:szCs w:val="18"/>
        </w:rPr>
        <w:br/>
        <w:t>a v nůši má gáblík,</w:t>
      </w:r>
      <w:r w:rsidR="002A21C9">
        <w:rPr>
          <w:rFonts w:ascii="Tahoma" w:hAnsi="Tahoma" w:cs="Tahoma"/>
          <w:color w:val="000000"/>
          <w:sz w:val="18"/>
          <w:szCs w:val="18"/>
        </w:rPr>
        <w:br/>
        <w:t>třes se pře</w:t>
      </w:r>
      <w:r>
        <w:rPr>
          <w:rFonts w:ascii="Tahoma" w:hAnsi="Tahoma" w:cs="Tahoma"/>
          <w:color w:val="000000"/>
          <w:sz w:val="18"/>
          <w:szCs w:val="18"/>
        </w:rPr>
        <w:t>d ním holka, kluk,</w:t>
      </w:r>
      <w:r>
        <w:rPr>
          <w:rFonts w:ascii="Tahoma" w:hAnsi="Tahoma" w:cs="Tahoma"/>
          <w:color w:val="000000"/>
          <w:sz w:val="18"/>
          <w:szCs w:val="18"/>
        </w:rPr>
        <w:br/>
        <w:t>kdos zlobil jak ďáblík.</w:t>
      </w:r>
      <w:r>
        <w:rPr>
          <w:rFonts w:ascii="Tahoma" w:hAnsi="Tahoma" w:cs="Tahoma"/>
          <w:color w:val="000000"/>
          <w:sz w:val="18"/>
          <w:szCs w:val="18"/>
        </w:rPr>
        <w:br/>
        <w:t>Připravme si pro něj píseň,</w:t>
      </w:r>
      <w:r>
        <w:rPr>
          <w:rFonts w:ascii="Tahoma" w:hAnsi="Tahoma" w:cs="Tahoma"/>
          <w:color w:val="000000"/>
          <w:sz w:val="18"/>
          <w:szCs w:val="18"/>
        </w:rPr>
        <w:br/>
        <w:t>ať z nás spadne všechna tíseň,</w:t>
      </w:r>
      <w:r>
        <w:rPr>
          <w:rFonts w:ascii="Tahoma" w:hAnsi="Tahoma" w:cs="Tahoma"/>
          <w:color w:val="000000"/>
          <w:sz w:val="18"/>
          <w:szCs w:val="18"/>
        </w:rPr>
        <w:br/>
        <w:t>nenaříkej před ním běda,</w:t>
      </w:r>
      <w:r>
        <w:rPr>
          <w:rFonts w:ascii="Tahoma" w:hAnsi="Tahoma" w:cs="Tahoma"/>
          <w:color w:val="000000"/>
          <w:sz w:val="18"/>
          <w:szCs w:val="18"/>
        </w:rPr>
        <w:br/>
        <w:t>Mikuláš je hodný děda!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*********************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Náš, náš Mikuláš</w:t>
      </w:r>
      <w:r>
        <w:rPr>
          <w:rFonts w:ascii="Tahoma" w:hAnsi="Tahoma" w:cs="Tahoma"/>
          <w:color w:val="000000"/>
          <w:sz w:val="18"/>
          <w:szCs w:val="18"/>
        </w:rPr>
        <w:br/>
        <w:t>nese dárky hodným dětem,</w:t>
      </w:r>
      <w:r>
        <w:rPr>
          <w:rFonts w:ascii="Tahoma" w:hAnsi="Tahoma" w:cs="Tahoma"/>
          <w:color w:val="000000"/>
          <w:sz w:val="18"/>
          <w:szCs w:val="18"/>
        </w:rPr>
        <w:br/>
        <w:t>náš náš Mikuláš</w:t>
      </w:r>
      <w:r>
        <w:rPr>
          <w:rFonts w:ascii="Tahoma" w:hAnsi="Tahoma" w:cs="Tahoma"/>
          <w:color w:val="000000"/>
          <w:sz w:val="18"/>
          <w:szCs w:val="18"/>
        </w:rPr>
        <w:br/>
        <w:t>nese dárky nám.</w:t>
      </w:r>
      <w:r>
        <w:rPr>
          <w:rFonts w:ascii="Tahoma" w:hAnsi="Tahoma" w:cs="Tahoma"/>
          <w:color w:val="000000"/>
          <w:sz w:val="18"/>
          <w:szCs w:val="18"/>
        </w:rPr>
        <w:br/>
        <w:t>Když Mikuláš naděluje</w:t>
      </w:r>
      <w:r>
        <w:rPr>
          <w:rFonts w:ascii="Tahoma" w:hAnsi="Tahoma" w:cs="Tahoma"/>
          <w:color w:val="000000"/>
          <w:sz w:val="18"/>
          <w:szCs w:val="18"/>
        </w:rPr>
        <w:br/>
        <w:t>čertík za ním poskakuje.</w:t>
      </w:r>
      <w:r>
        <w:rPr>
          <w:rFonts w:ascii="Tahoma" w:hAnsi="Tahoma" w:cs="Tahoma"/>
          <w:color w:val="000000"/>
          <w:sz w:val="18"/>
          <w:szCs w:val="18"/>
        </w:rPr>
        <w:br/>
        <w:t>Náš náš Mikuláš</w:t>
      </w:r>
      <w:r>
        <w:rPr>
          <w:rFonts w:ascii="Tahoma" w:hAnsi="Tahoma" w:cs="Tahoma"/>
          <w:color w:val="000000"/>
          <w:sz w:val="18"/>
          <w:szCs w:val="18"/>
        </w:rPr>
        <w:br/>
        <w:t>nese dárky nám.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*********************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Mikuláš ztratil plášť,</w:t>
      </w:r>
      <w:r>
        <w:rPr>
          <w:rFonts w:ascii="Tahoma" w:hAnsi="Tahoma" w:cs="Tahoma"/>
          <w:color w:val="000000"/>
          <w:sz w:val="18"/>
          <w:szCs w:val="18"/>
        </w:rPr>
        <w:br/>
        <w:t>mikuláška sukni,</w:t>
      </w:r>
      <w:r>
        <w:rPr>
          <w:rFonts w:ascii="Tahoma" w:hAnsi="Tahoma" w:cs="Tahoma"/>
          <w:color w:val="000000"/>
          <w:sz w:val="18"/>
          <w:szCs w:val="18"/>
        </w:rPr>
        <w:br/>
        <w:t>přišli k nám pod okno,</w:t>
      </w:r>
      <w:r>
        <w:rPr>
          <w:rFonts w:ascii="Tahoma" w:hAnsi="Tahoma" w:cs="Tahoma"/>
          <w:color w:val="000000"/>
          <w:sz w:val="18"/>
          <w:szCs w:val="18"/>
        </w:rPr>
        <w:br/>
        <w:t>byli oba smutní.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*********************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Kde se vzal, tu se vzal,</w:t>
      </w:r>
      <w:r>
        <w:rPr>
          <w:rFonts w:ascii="Tahoma" w:hAnsi="Tahoma" w:cs="Tahoma"/>
          <w:color w:val="000000"/>
          <w:sz w:val="18"/>
          <w:szCs w:val="18"/>
        </w:rPr>
        <w:br/>
        <w:t>Mikuláš pod okny stál,</w:t>
      </w:r>
      <w:r>
        <w:rPr>
          <w:rFonts w:ascii="Tahoma" w:hAnsi="Tahoma" w:cs="Tahoma"/>
          <w:color w:val="000000"/>
          <w:sz w:val="18"/>
          <w:szCs w:val="18"/>
        </w:rPr>
        <w:br/>
        <w:t>v ruce velkou berličku,</w:t>
      </w:r>
      <w:r>
        <w:rPr>
          <w:rFonts w:ascii="Tahoma" w:hAnsi="Tahoma" w:cs="Tahoma"/>
          <w:color w:val="000000"/>
          <w:sz w:val="18"/>
          <w:szCs w:val="18"/>
        </w:rPr>
        <w:br/>
        <w:t>na hlavě měl čepičku,</w:t>
      </w:r>
      <w:r>
        <w:rPr>
          <w:rFonts w:ascii="Tahoma" w:hAnsi="Tahoma" w:cs="Tahoma"/>
          <w:color w:val="000000"/>
          <w:sz w:val="18"/>
          <w:szCs w:val="18"/>
        </w:rPr>
        <w:br/>
        <w:t>z bílých vousů teplý šál,</w:t>
      </w:r>
      <w:r>
        <w:rPr>
          <w:rFonts w:ascii="Tahoma" w:hAnsi="Tahoma" w:cs="Tahoma"/>
          <w:color w:val="000000"/>
          <w:sz w:val="18"/>
          <w:szCs w:val="18"/>
        </w:rPr>
        <w:br/>
        <w:t>takhle, děti, vypadal!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*********************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Mikuláši, Mikuláši,</w:t>
      </w:r>
    </w:p>
    <w:p w:rsidR="00D63569" w:rsidRDefault="00D63569" w:rsidP="00D6356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kdo to tady děti straší</w:t>
      </w:r>
      <w:r>
        <w:rPr>
          <w:rFonts w:ascii="Tahoma" w:hAnsi="Tahoma" w:cs="Tahoma"/>
          <w:color w:val="000000"/>
          <w:sz w:val="18"/>
          <w:szCs w:val="18"/>
        </w:rPr>
        <w:br/>
        <w:t>kdo to chrastí řetězem,</w:t>
      </w:r>
      <w:r>
        <w:rPr>
          <w:rFonts w:ascii="Tahoma" w:hAnsi="Tahoma" w:cs="Tahoma"/>
          <w:color w:val="000000"/>
          <w:sz w:val="18"/>
          <w:szCs w:val="18"/>
        </w:rPr>
        <w:br/>
        <w:t>kdo to přišel s Tebou sem?</w:t>
      </w:r>
      <w:r>
        <w:rPr>
          <w:rFonts w:ascii="Tahoma" w:hAnsi="Tahoma" w:cs="Tahoma"/>
          <w:color w:val="000000"/>
          <w:sz w:val="18"/>
          <w:szCs w:val="18"/>
        </w:rPr>
        <w:br/>
        <w:t>Rohatý, střapatý s kožichem až na paty,</w:t>
      </w:r>
      <w:r>
        <w:rPr>
          <w:rFonts w:ascii="Tahoma" w:hAnsi="Tahoma" w:cs="Tahoma"/>
          <w:color w:val="000000"/>
          <w:sz w:val="18"/>
          <w:szCs w:val="18"/>
        </w:rPr>
        <w:br/>
        <w:t>rohatý, střapatý, černý chlupatý.</w:t>
      </w:r>
    </w:p>
    <w:p w:rsidR="00D63569" w:rsidRDefault="00D63569" w:rsidP="00D63569">
      <w:pPr>
        <w:shd w:val="clear" w:color="auto" w:fill="FFFFFF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F02B31" w:rsidRDefault="00F02B31" w:rsidP="00074BC7">
      <w:pPr>
        <w:rPr>
          <w:rFonts w:ascii="Arial" w:hAnsi="Arial" w:cs="Arial"/>
        </w:rPr>
      </w:pPr>
    </w:p>
    <w:p w:rsidR="00F02B31" w:rsidRDefault="009B35C4" w:rsidP="00074BC7">
      <w:r>
        <w:rPr>
          <w:noProof/>
        </w:rPr>
        <w:lastRenderedPageBreak/>
        <w:drawing>
          <wp:inline distT="0" distB="0" distL="0" distR="0">
            <wp:extent cx="5713095" cy="7622540"/>
            <wp:effectExtent l="19050" t="0" r="1905" b="0"/>
            <wp:docPr id="3" name="obrázek 3" descr="omalovankymikul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malovankymikulas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095" cy="7622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2B31" w:rsidRDefault="00F02B31" w:rsidP="00074BC7"/>
    <w:p w:rsidR="00F02B31" w:rsidRDefault="00F02B31" w:rsidP="00074BC7"/>
    <w:p w:rsidR="00F02B31" w:rsidRDefault="00F02B31" w:rsidP="00074BC7"/>
    <w:p w:rsidR="00F02B31" w:rsidRDefault="009B35C4" w:rsidP="00074BC7">
      <w:r>
        <w:rPr>
          <w:noProof/>
        </w:rPr>
        <w:lastRenderedPageBreak/>
        <w:drawing>
          <wp:inline distT="0" distB="0" distL="0" distR="0">
            <wp:extent cx="6313170" cy="8163560"/>
            <wp:effectExtent l="19050" t="0" r="0" b="0"/>
            <wp:docPr id="4" name="obrázek 4" descr="http://www.i-creative.cz/wp-content/uploads/2011/10/domalu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i-creative.cz/wp-content/uploads/2011/10/domaluj.jpg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3170" cy="816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2B31" w:rsidRDefault="00F02B31" w:rsidP="00074BC7"/>
    <w:p w:rsidR="00F02B31" w:rsidRDefault="00F02B31" w:rsidP="00074BC7">
      <w:pPr>
        <w:rPr>
          <w:rFonts w:ascii="Arial" w:hAnsi="Arial" w:cs="Arial"/>
        </w:rPr>
      </w:pPr>
    </w:p>
    <w:p w:rsidR="000F7937" w:rsidRDefault="000F7937" w:rsidP="00074BC7">
      <w:pPr>
        <w:rPr>
          <w:rFonts w:ascii="Arial" w:hAnsi="Arial" w:cs="Arial"/>
        </w:rPr>
      </w:pPr>
    </w:p>
    <w:p w:rsidR="000F7937" w:rsidRDefault="000F7937" w:rsidP="00074BC7">
      <w:pPr>
        <w:rPr>
          <w:rFonts w:ascii="Arial" w:hAnsi="Arial" w:cs="Arial"/>
        </w:rPr>
      </w:pPr>
    </w:p>
    <w:p w:rsidR="000F7937" w:rsidRDefault="000F7937" w:rsidP="00074BC7">
      <w:pPr>
        <w:rPr>
          <w:rFonts w:ascii="Arial" w:hAnsi="Arial" w:cs="Arial"/>
        </w:rPr>
      </w:pPr>
    </w:p>
    <w:p w:rsidR="000F7937" w:rsidRDefault="000F7937" w:rsidP="00074BC7">
      <w:pPr>
        <w:rPr>
          <w:rFonts w:ascii="Arial" w:hAnsi="Arial" w:cs="Arial"/>
        </w:rPr>
      </w:pPr>
      <w:r>
        <w:rPr>
          <w:rFonts w:ascii="Arial" w:hAnsi="Arial" w:cs="Arial"/>
        </w:rPr>
        <w:t>Použité materiály:</w:t>
      </w:r>
    </w:p>
    <w:p w:rsidR="000F7937" w:rsidRDefault="000F7937" w:rsidP="00074BC7">
      <w:pPr>
        <w:rPr>
          <w:rFonts w:ascii="Arial" w:hAnsi="Arial" w:cs="Arial"/>
        </w:rPr>
      </w:pPr>
    </w:p>
    <w:p w:rsidR="000F7937" w:rsidRDefault="000F7937" w:rsidP="000F7937">
      <w:r>
        <w:t xml:space="preserve">Pohádka o čertovi: </w:t>
      </w:r>
      <w:hyperlink r:id="rId11" w:history="1">
        <w:r>
          <w:rPr>
            <w:rStyle w:val="Hypertextovodkaz"/>
          </w:rPr>
          <w:t>http://www.ceske-tradice.cz/tradice/zima/sv.-mikulas/_zobraz=jak-se-to-certovi-spuntovi-nepovedlo</w:t>
        </w:r>
      </w:hyperlink>
    </w:p>
    <w:p w:rsidR="000F7937" w:rsidRDefault="000F7937" w:rsidP="000F7937"/>
    <w:p w:rsidR="000F7937" w:rsidRDefault="000F7937" w:rsidP="000F7937">
      <w:r>
        <w:t xml:space="preserve">Omalovánka Mikuláš: </w:t>
      </w:r>
      <w:hyperlink r:id="rId12" w:history="1">
        <w:r>
          <w:rPr>
            <w:rStyle w:val="Hypertextovodkaz"/>
          </w:rPr>
          <w:t>http://www.i-creative.cz/wp-content/uploads/2011/11/omalovankymikulas.jpg</w:t>
        </w:r>
      </w:hyperlink>
    </w:p>
    <w:p w:rsidR="000F7937" w:rsidRDefault="000F7937" w:rsidP="000F7937"/>
    <w:p w:rsidR="000F7937" w:rsidRDefault="000F7937" w:rsidP="000F7937">
      <w:r>
        <w:t xml:space="preserve">Loutky čertů: </w:t>
      </w:r>
      <w:hyperlink r:id="rId13" w:history="1">
        <w:r>
          <w:rPr>
            <w:rStyle w:val="Hypertextovodkaz"/>
          </w:rPr>
          <w:t>http://www.i-creative.cz/wp-content/uploads/2011/10/domaluj.jpg</w:t>
        </w:r>
      </w:hyperlink>
    </w:p>
    <w:p w:rsidR="000F7937" w:rsidRDefault="000F7937" w:rsidP="000F7937"/>
    <w:p w:rsidR="000F7937" w:rsidRDefault="000F7937" w:rsidP="000F7937"/>
    <w:p w:rsidR="000F7937" w:rsidRPr="00827E24" w:rsidRDefault="00313553" w:rsidP="00074BC7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Informace o sv. Mikuláši: </w:t>
      </w:r>
      <w:hyperlink r:id="rId14" w:history="1">
        <w:r>
          <w:rPr>
            <w:rStyle w:val="Hypertextovodkaz"/>
          </w:rPr>
          <w:t>http://cs.wikipedia.org/wiki/Svat%C3%BD_Mikul%C3%A1%C5%A1</w:t>
        </w:r>
      </w:hyperlink>
    </w:p>
    <w:sectPr w:rsidR="000F7937" w:rsidRPr="00827E24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7582" w:rsidRDefault="00E07582">
      <w:r>
        <w:separator/>
      </w:r>
    </w:p>
  </w:endnote>
  <w:endnote w:type="continuationSeparator" w:id="0">
    <w:p w:rsidR="00E07582" w:rsidRDefault="00E075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abia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9B35C4">
      <w:rPr>
        <w:rFonts w:ascii="Arial" w:hAnsi="Arial" w:cs="Arial"/>
        <w:sz w:val="20"/>
        <w:szCs w:val="20"/>
      </w:rPr>
      <w:t xml:space="preserve"> Mgr. Ivana Prášková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7582" w:rsidRDefault="00E07582">
      <w:r>
        <w:separator/>
      </w:r>
    </w:p>
  </w:footnote>
  <w:footnote w:type="continuationSeparator" w:id="0">
    <w:p w:rsidR="00E07582" w:rsidRDefault="00E075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952C69" w:rsidRDefault="009B35C4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3057525" cy="28511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2851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076CDE"/>
    <w:rsid w:val="000F7937"/>
    <w:rsid w:val="00287801"/>
    <w:rsid w:val="002A21C9"/>
    <w:rsid w:val="002B4CDD"/>
    <w:rsid w:val="002D6573"/>
    <w:rsid w:val="002D6B8A"/>
    <w:rsid w:val="00313553"/>
    <w:rsid w:val="004D6774"/>
    <w:rsid w:val="00701B04"/>
    <w:rsid w:val="007856B0"/>
    <w:rsid w:val="00827E24"/>
    <w:rsid w:val="008C3B28"/>
    <w:rsid w:val="00952C69"/>
    <w:rsid w:val="009708B1"/>
    <w:rsid w:val="009B35C4"/>
    <w:rsid w:val="00A2476B"/>
    <w:rsid w:val="00A36E23"/>
    <w:rsid w:val="00B21127"/>
    <w:rsid w:val="00B30E1C"/>
    <w:rsid w:val="00BC5804"/>
    <w:rsid w:val="00C00116"/>
    <w:rsid w:val="00D63569"/>
    <w:rsid w:val="00DC6C8B"/>
    <w:rsid w:val="00E07582"/>
    <w:rsid w:val="00E271AE"/>
    <w:rsid w:val="00E76C6C"/>
    <w:rsid w:val="00F02B31"/>
    <w:rsid w:val="00F36F6F"/>
    <w:rsid w:val="00F95477"/>
    <w:rsid w:val="00F96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paragraph" w:styleId="Nadpis1">
    <w:name w:val="heading 1"/>
    <w:basedOn w:val="Normln"/>
    <w:next w:val="Normln"/>
    <w:qFormat/>
    <w:rsid w:val="008C3B28"/>
    <w:pPr>
      <w:keepNext/>
      <w:outlineLvl w:val="0"/>
    </w:pPr>
    <w:rPr>
      <w:rFonts w:ascii="Arabia" w:hAnsi="Arabia"/>
      <w:sz w:val="72"/>
      <w:szCs w:val="20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Zkladntext">
    <w:name w:val="Body Text"/>
    <w:basedOn w:val="Normln"/>
    <w:rsid w:val="008C3B28"/>
    <w:pPr>
      <w:jc w:val="both"/>
    </w:pPr>
    <w:rPr>
      <w:rFonts w:ascii="Arabia" w:hAnsi="Arabia"/>
      <w:sz w:val="36"/>
      <w:szCs w:val="20"/>
    </w:rPr>
  </w:style>
  <w:style w:type="character" w:styleId="Hypertextovodkaz">
    <w:name w:val="Hyperlink"/>
    <w:basedOn w:val="Standardnpsmoodstavce"/>
    <w:rsid w:val="008C3B28"/>
    <w:rPr>
      <w:color w:val="0000FF"/>
      <w:u w:val="single"/>
    </w:rPr>
  </w:style>
  <w:style w:type="paragraph" w:styleId="Normlnweb">
    <w:name w:val="Normal (Web)"/>
    <w:basedOn w:val="Normln"/>
    <w:rsid w:val="00A36E2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Standardnpsmoodstavce"/>
    <w:rsid w:val="000F79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2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10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5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41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502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67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277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573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4908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861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5906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419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0007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1759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4458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32359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i-creative.cz/wp-content/uploads/2011/10/domaluj.jpg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hyperlink" Target="http://www.i-creative.cz/wp-content/uploads/2011/11/omalovankymikulas.jpg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file:///C:\Documents%20and%20Settings\Dum\Z&#352;materi&#225;ly%20do%20v&#253;uky\ADVENT\advent.doc" TargetMode="External"/><Relationship Id="rId11" Type="http://schemas.openxmlformats.org/officeDocument/2006/relationships/hyperlink" Target="http://www.ceske-tradice.cz/tradice/zima/sv.-mikulas/_zobraz=jak-se-to-certovi-spuntovi-nepovedlo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http://www.i-creative.cz/wp-content/uploads/2011/10/domaluj.jpg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hyperlink" Target="http://cs.wikipedia.org/wiki/Svat%C3%BD_Mikul%C3%A1%C5%A1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emf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1175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8096</CharactersWithSpaces>
  <SharedDoc>false</SharedDoc>
  <HLinks>
    <vt:vector size="36" baseType="variant">
      <vt:variant>
        <vt:i4>3801171</vt:i4>
      </vt:variant>
      <vt:variant>
        <vt:i4>18</vt:i4>
      </vt:variant>
      <vt:variant>
        <vt:i4>0</vt:i4>
      </vt:variant>
      <vt:variant>
        <vt:i4>5</vt:i4>
      </vt:variant>
      <vt:variant>
        <vt:lpwstr>http://cs.wikipedia.org/wiki/Svat%C3%BD_Mikul%C3%A1%C5%A1</vt:lpwstr>
      </vt:variant>
      <vt:variant>
        <vt:lpwstr/>
      </vt:variant>
      <vt:variant>
        <vt:i4>8126512</vt:i4>
      </vt:variant>
      <vt:variant>
        <vt:i4>15</vt:i4>
      </vt:variant>
      <vt:variant>
        <vt:i4>0</vt:i4>
      </vt:variant>
      <vt:variant>
        <vt:i4>5</vt:i4>
      </vt:variant>
      <vt:variant>
        <vt:lpwstr>http://www.i-creative.cz/wp-content/uploads/2011/10/domaluj.jpg</vt:lpwstr>
      </vt:variant>
      <vt:variant>
        <vt:lpwstr/>
      </vt:variant>
      <vt:variant>
        <vt:i4>1704012</vt:i4>
      </vt:variant>
      <vt:variant>
        <vt:i4>12</vt:i4>
      </vt:variant>
      <vt:variant>
        <vt:i4>0</vt:i4>
      </vt:variant>
      <vt:variant>
        <vt:i4>5</vt:i4>
      </vt:variant>
      <vt:variant>
        <vt:lpwstr>http://www.i-creative.cz/wp-content/uploads/2011/11/omalovankymikulas.jpg</vt:lpwstr>
      </vt:variant>
      <vt:variant>
        <vt:lpwstr/>
      </vt:variant>
      <vt:variant>
        <vt:i4>2621456</vt:i4>
      </vt:variant>
      <vt:variant>
        <vt:i4>9</vt:i4>
      </vt:variant>
      <vt:variant>
        <vt:i4>0</vt:i4>
      </vt:variant>
      <vt:variant>
        <vt:i4>5</vt:i4>
      </vt:variant>
      <vt:variant>
        <vt:lpwstr>http://www.ceske-tradice.cz/tradice/zima/sv.-mikulas/_zobraz=jak-se-to-certovi-spuntovi-nepovedlo</vt:lpwstr>
      </vt:variant>
      <vt:variant>
        <vt:lpwstr/>
      </vt:variant>
      <vt:variant>
        <vt:i4>22937622</vt:i4>
      </vt:variant>
      <vt:variant>
        <vt:i4>0</vt:i4>
      </vt:variant>
      <vt:variant>
        <vt:i4>0</vt:i4>
      </vt:variant>
      <vt:variant>
        <vt:i4>5</vt:i4>
      </vt:variant>
      <vt:variant>
        <vt:lpwstr>../../ZŠmateriály do výuky/ADVENT/advent.doc</vt:lpwstr>
      </vt:variant>
      <vt:variant>
        <vt:lpwstr/>
      </vt:variant>
      <vt:variant>
        <vt:i4>8126512</vt:i4>
      </vt:variant>
      <vt:variant>
        <vt:i4>24842</vt:i4>
      </vt:variant>
      <vt:variant>
        <vt:i4>1026</vt:i4>
      </vt:variant>
      <vt:variant>
        <vt:i4>1</vt:i4>
      </vt:variant>
      <vt:variant>
        <vt:lpwstr>http://www.i-creative.cz/wp-content/uploads/2011/10/domaluj.jpg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cp:lastModifiedBy>Dum</cp:lastModifiedBy>
  <cp:revision>2</cp:revision>
  <dcterms:created xsi:type="dcterms:W3CDTF">2014-03-09T16:54:00Z</dcterms:created>
  <dcterms:modified xsi:type="dcterms:W3CDTF">2014-03-09T16:54:00Z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