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112" w:rsidRDefault="00DD5E65">
      <w:pPr>
        <w:jc w:val="center"/>
      </w:pPr>
      <w:r>
        <w:rPr>
          <w:rFonts w:ascii="Times New Roman" w:hAnsi="Times New Roman"/>
          <w:b/>
          <w:noProof/>
          <w:color w:val="333333"/>
          <w:sz w:val="32"/>
        </w:rPr>
        <w:drawing>
          <wp:inline distT="0" distB="0" distL="0" distR="0">
            <wp:extent cx="5781040" cy="1127125"/>
            <wp:effectExtent l="19050" t="0" r="0" b="0"/>
            <wp:docPr id="4" name="obrázek 4" descr="C:\Documents and Settings\Dum\Dokumenty\Obrázky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um\Dokumenty\Obrázky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7C2">
        <w:rPr>
          <w:rFonts w:ascii="Times New Roman" w:hAnsi="Times New Roman"/>
          <w:b/>
          <w:color w:val="333333"/>
          <w:sz w:val="32"/>
        </w:rPr>
        <w:t>Autorské řešení</w:t>
      </w:r>
    </w:p>
    <w:p w:rsidR="00677112" w:rsidRDefault="00677112">
      <w:pPr>
        <w:jc w:val="center"/>
      </w:pPr>
    </w:p>
    <w:p w:rsidR="00677112" w:rsidRDefault="00624EB6">
      <w:pPr>
        <w:jc w:val="center"/>
      </w:pPr>
      <w:r>
        <w:rPr>
          <w:rFonts w:ascii="Times New Roman" w:hAnsi="Times New Roman"/>
          <w:b/>
          <w:color w:val="333333"/>
          <w:sz w:val="32"/>
        </w:rPr>
        <w:t>Téma: Organizační řád a jeho význam pro řízení organizace. Objasněte význam firemní dokumentace pro řízení s využitím projektu Sen Market</w:t>
      </w:r>
    </w:p>
    <w:p w:rsidR="00677112" w:rsidRDefault="00677112">
      <w:pPr>
        <w:jc w:val="center"/>
      </w:pPr>
    </w:p>
    <w:p w:rsidR="00677112" w:rsidRDefault="00677112" w:rsidP="006957C2"/>
    <w:p w:rsidR="00677112" w:rsidRDefault="00677112">
      <w:pPr>
        <w:jc w:val="center"/>
      </w:pPr>
    </w:p>
    <w:p w:rsidR="00677112" w:rsidRDefault="00624EB6">
      <w:r>
        <w:rPr>
          <w:rFonts w:ascii="Times New Roman" w:hAnsi="Times New Roman"/>
          <w:b/>
          <w:sz w:val="30"/>
        </w:rPr>
        <w:t>Úvod</w:t>
      </w:r>
    </w:p>
    <w:p w:rsidR="00677112" w:rsidRDefault="00624EB6">
      <w:pPr>
        <w:ind w:left="15"/>
      </w:pPr>
      <w:r>
        <w:rPr>
          <w:rFonts w:ascii="Times New Roman" w:hAnsi="Times New Roman"/>
          <w:sz w:val="24"/>
        </w:rPr>
        <w:t>Cílem mého referátu je popsat a rozebrat organizační řád a jeho význam pro řízení organizace. Ke zp</w:t>
      </w:r>
      <w:r w:rsidR="006957C2"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acování referátu použiji podnikatelský plán Sen Market. V první části referátu představím organizační řád,</w:t>
      </w:r>
      <w:r w:rsidR="006957C2">
        <w:rPr>
          <w:rFonts w:ascii="Times New Roman" w:hAnsi="Times New Roman"/>
          <w:sz w:val="24"/>
        </w:rPr>
        <w:t xml:space="preserve"> úkoly</w:t>
      </w:r>
      <w:r>
        <w:rPr>
          <w:rFonts w:ascii="Times New Roman" w:hAnsi="Times New Roman"/>
          <w:sz w:val="24"/>
        </w:rPr>
        <w:t xml:space="preserve"> oddělení a kompetence ředitele. V druhé části metody práce</w:t>
      </w:r>
      <w:r w:rsidR="006957C2">
        <w:rPr>
          <w:rFonts w:ascii="Times New Roman" w:hAnsi="Times New Roman"/>
          <w:sz w:val="24"/>
        </w:rPr>
        <w:t xml:space="preserve"> nejvyššího vedení</w:t>
      </w:r>
      <w:r>
        <w:rPr>
          <w:rFonts w:ascii="Times New Roman" w:hAnsi="Times New Roman"/>
          <w:sz w:val="24"/>
        </w:rPr>
        <w:t>, akty řízení a dokumentace. V závěru uvedu</w:t>
      </w:r>
      <w:r w:rsidR="006957C2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co mi tento referát přinesl.</w:t>
      </w:r>
    </w:p>
    <w:p w:rsidR="00677112" w:rsidRDefault="00677112"/>
    <w:p w:rsidR="00677112" w:rsidRDefault="00624EB6">
      <w:r>
        <w:rPr>
          <w:rFonts w:ascii="Times New Roman" w:hAnsi="Times New Roman"/>
          <w:b/>
          <w:sz w:val="28"/>
        </w:rPr>
        <w:t>Organizační řád</w:t>
      </w:r>
    </w:p>
    <w:p w:rsidR="00677112" w:rsidRDefault="00624EB6">
      <w:r>
        <w:rPr>
          <w:rFonts w:ascii="Times New Roman" w:hAnsi="Times New Roman"/>
          <w:sz w:val="24"/>
        </w:rPr>
        <w:t>Organizační řád je interní dokument firmy, spolku, nebo jiného společenství lidí, který stanoví:</w:t>
      </w:r>
    </w:p>
    <w:p w:rsidR="00677112" w:rsidRDefault="00624EB6">
      <w:pPr>
        <w:numPr>
          <w:ilvl w:val="0"/>
          <w:numId w:val="1"/>
        </w:numPr>
      </w:pPr>
      <w:r>
        <w:rPr>
          <w:rFonts w:ascii="Times New Roman" w:hAnsi="Times New Roman"/>
          <w:sz w:val="24"/>
        </w:rPr>
        <w:t>základní koncepty vnitřní organizace a řízení</w:t>
      </w:r>
    </w:p>
    <w:p w:rsidR="00677112" w:rsidRDefault="00624EB6">
      <w:pPr>
        <w:numPr>
          <w:ilvl w:val="0"/>
          <w:numId w:val="1"/>
        </w:numPr>
      </w:pPr>
      <w:r>
        <w:rPr>
          <w:rFonts w:ascii="Times New Roman" w:hAnsi="Times New Roman"/>
          <w:sz w:val="24"/>
        </w:rPr>
        <w:t>organizační strukturu</w:t>
      </w:r>
    </w:p>
    <w:p w:rsidR="00677112" w:rsidRDefault="00624EB6">
      <w:pPr>
        <w:numPr>
          <w:ilvl w:val="0"/>
          <w:numId w:val="1"/>
        </w:numPr>
      </w:pPr>
      <w:r>
        <w:rPr>
          <w:rFonts w:ascii="Times New Roman" w:hAnsi="Times New Roman"/>
          <w:sz w:val="24"/>
        </w:rPr>
        <w:t>úkoly, činnost a působnost jednotlivých útvarů a vztahy mezi nimi</w:t>
      </w:r>
    </w:p>
    <w:p w:rsidR="00677112" w:rsidRDefault="00624EB6">
      <w:pPr>
        <w:numPr>
          <w:ilvl w:val="0"/>
          <w:numId w:val="1"/>
        </w:numPr>
      </w:pPr>
      <w:r>
        <w:rPr>
          <w:rFonts w:ascii="Times New Roman" w:hAnsi="Times New Roman"/>
          <w:sz w:val="24"/>
        </w:rPr>
        <w:t>pravomoci a odpovědnosti osob</w:t>
      </w:r>
    </w:p>
    <w:p w:rsidR="00677112" w:rsidRDefault="00677112"/>
    <w:p w:rsidR="00677112" w:rsidRDefault="00624EB6">
      <w:r>
        <w:rPr>
          <w:rFonts w:ascii="Times New Roman" w:hAnsi="Times New Roman"/>
          <w:sz w:val="24"/>
        </w:rPr>
        <w:t>Mohou nastat změny v Organizačním řádu, které se provádějí formou dodatků k organizačnímu řádu vydaných příkazem ředitele.</w:t>
      </w:r>
    </w:p>
    <w:p w:rsidR="00677112" w:rsidRDefault="00677112"/>
    <w:p w:rsidR="00677112" w:rsidRDefault="00624EB6">
      <w:r>
        <w:rPr>
          <w:rFonts w:ascii="Times New Roman" w:hAnsi="Times New Roman"/>
          <w:b/>
          <w:sz w:val="28"/>
        </w:rPr>
        <w:t>Organizační struktura</w:t>
      </w:r>
    </w:p>
    <w:p w:rsidR="00677112" w:rsidRDefault="00677112">
      <w:r>
        <w:object w:dxaOrig="26257" w:dyaOrig="19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03.3pt;visibility:visible" o:ole="">
            <v:imagedata r:id="rId6" o:title=""/>
          </v:shape>
          <o:OLEObject Type="Embed" ProgID="StaticMetafile" ShapeID="_x0000_i1025" DrawAspect="Content" ObjectID="_1456049145" r:id="rId7"/>
        </w:object>
      </w:r>
    </w:p>
    <w:p w:rsidR="00677112" w:rsidRDefault="00677112"/>
    <w:p w:rsidR="00677112" w:rsidRDefault="00624EB6">
      <w:r>
        <w:rPr>
          <w:rFonts w:ascii="Times New Roman" w:hAnsi="Times New Roman"/>
          <w:b/>
          <w:sz w:val="24"/>
        </w:rPr>
        <w:t>Oddělení</w:t>
      </w:r>
    </w:p>
    <w:p w:rsidR="00677112" w:rsidRDefault="00624EB6">
      <w:r>
        <w:rPr>
          <w:rFonts w:ascii="Times New Roman" w:hAnsi="Times New Roman"/>
          <w:sz w:val="24"/>
        </w:rPr>
        <w:t>Oddělení je označení pro jakýkoliv organizační celek uvnitř firmy, tvořící jeho pevnou strukturu. Pro účely organizačního řádu jsou útvary tvořící pevnou strukturu, odborná oddělení a oddělení.</w:t>
      </w:r>
    </w:p>
    <w:p w:rsidR="00677112" w:rsidRDefault="00677112">
      <w:r>
        <w:object w:dxaOrig="7260" w:dyaOrig="6180">
          <v:shape id="_x0000_i1026" type="#_x0000_t75" style="width:221.4pt;height:140.05pt;visibility:visible" o:ole="">
            <v:imagedata r:id="rId8" o:title=""/>
          </v:shape>
          <o:OLEObject Type="Embed" ProgID="StaticMetafile" ShapeID="_x0000_i1026" DrawAspect="Content" ObjectID="_1456049146" r:id="rId9"/>
        </w:object>
      </w:r>
    </w:p>
    <w:p w:rsidR="00677112" w:rsidRDefault="00677112"/>
    <w:p w:rsidR="00677112" w:rsidRDefault="00624EB6">
      <w:r>
        <w:rPr>
          <w:rFonts w:ascii="Times New Roman" w:hAnsi="Times New Roman"/>
          <w:b/>
          <w:sz w:val="28"/>
          <w:u w:val="single"/>
        </w:rPr>
        <w:t>Oddělení Sen Marketu:</w:t>
      </w:r>
      <w:r>
        <w:rPr>
          <w:rFonts w:ascii="Times New Roman" w:hAnsi="Times New Roman"/>
          <w:sz w:val="24"/>
          <w:u w:val="single"/>
        </w:rPr>
        <w:t xml:space="preserve">  </w:t>
      </w:r>
    </w:p>
    <w:p w:rsidR="00677112" w:rsidRDefault="00624EB6">
      <w:pPr>
        <w:numPr>
          <w:ilvl w:val="0"/>
          <w:numId w:val="2"/>
        </w:numPr>
      </w:pPr>
      <w:r>
        <w:rPr>
          <w:rFonts w:ascii="Times New Roman" w:hAnsi="Times New Roman"/>
          <w:sz w:val="24"/>
        </w:rPr>
        <w:t>nákupní</w:t>
      </w:r>
    </w:p>
    <w:p w:rsidR="00677112" w:rsidRDefault="00624EB6">
      <w:pPr>
        <w:numPr>
          <w:ilvl w:val="0"/>
          <w:numId w:val="2"/>
        </w:numPr>
      </w:pPr>
      <w:r>
        <w:rPr>
          <w:rFonts w:ascii="Times New Roman" w:hAnsi="Times New Roman"/>
          <w:sz w:val="24"/>
        </w:rPr>
        <w:t>marketingové</w:t>
      </w:r>
    </w:p>
    <w:p w:rsidR="00677112" w:rsidRDefault="00624EB6">
      <w:pPr>
        <w:numPr>
          <w:ilvl w:val="0"/>
          <w:numId w:val="2"/>
        </w:numPr>
      </w:pPr>
      <w:r>
        <w:rPr>
          <w:rFonts w:ascii="Times New Roman" w:hAnsi="Times New Roman"/>
          <w:sz w:val="24"/>
        </w:rPr>
        <w:t>ekonomické</w:t>
      </w:r>
    </w:p>
    <w:p w:rsidR="00677112" w:rsidRDefault="00624EB6">
      <w:pPr>
        <w:numPr>
          <w:ilvl w:val="0"/>
          <w:numId w:val="2"/>
        </w:numPr>
      </w:pPr>
      <w:r>
        <w:rPr>
          <w:rFonts w:ascii="Times New Roman" w:hAnsi="Times New Roman"/>
          <w:sz w:val="24"/>
        </w:rPr>
        <w:t>personální</w:t>
      </w:r>
    </w:p>
    <w:p w:rsidR="00677112" w:rsidRDefault="00624EB6">
      <w:pPr>
        <w:numPr>
          <w:ilvl w:val="0"/>
          <w:numId w:val="2"/>
        </w:numPr>
      </w:pPr>
      <w:r>
        <w:rPr>
          <w:rFonts w:ascii="Times New Roman" w:hAnsi="Times New Roman"/>
          <w:sz w:val="24"/>
        </w:rPr>
        <w:t>mzdové</w:t>
      </w:r>
    </w:p>
    <w:p w:rsidR="00677112" w:rsidRDefault="00624EB6">
      <w:pPr>
        <w:numPr>
          <w:ilvl w:val="0"/>
          <w:numId w:val="2"/>
        </w:numPr>
      </w:pPr>
      <w:r>
        <w:rPr>
          <w:rFonts w:ascii="Times New Roman" w:hAnsi="Times New Roman"/>
          <w:sz w:val="24"/>
        </w:rPr>
        <w:t>péče o zaměstnance</w:t>
      </w:r>
    </w:p>
    <w:p w:rsidR="00677112" w:rsidRDefault="00624EB6">
      <w:pPr>
        <w:numPr>
          <w:ilvl w:val="0"/>
          <w:numId w:val="2"/>
        </w:numPr>
      </w:pPr>
      <w:r>
        <w:rPr>
          <w:rFonts w:ascii="Times New Roman" w:hAnsi="Times New Roman"/>
          <w:sz w:val="24"/>
        </w:rPr>
        <w:t>logistiky</w:t>
      </w:r>
    </w:p>
    <w:p w:rsidR="00677112" w:rsidRDefault="00624EB6">
      <w:pPr>
        <w:numPr>
          <w:ilvl w:val="0"/>
          <w:numId w:val="2"/>
        </w:numPr>
      </w:pPr>
      <w:r>
        <w:rPr>
          <w:rFonts w:ascii="Times New Roman" w:hAnsi="Times New Roman"/>
          <w:sz w:val="24"/>
        </w:rPr>
        <w:t>technické</w:t>
      </w:r>
    </w:p>
    <w:p w:rsidR="00677112" w:rsidRDefault="00624EB6">
      <w:pPr>
        <w:numPr>
          <w:ilvl w:val="0"/>
          <w:numId w:val="2"/>
        </w:numPr>
      </w:pPr>
      <w:r>
        <w:rPr>
          <w:rFonts w:ascii="Times New Roman" w:hAnsi="Times New Roman"/>
          <w:sz w:val="24"/>
        </w:rPr>
        <w:t>komunikační</w:t>
      </w:r>
    </w:p>
    <w:p w:rsidR="00677112" w:rsidRDefault="00677112"/>
    <w:p w:rsidR="00677112" w:rsidRDefault="00624EB6">
      <w:r>
        <w:rPr>
          <w:rFonts w:ascii="Times New Roman" w:hAnsi="Times New Roman"/>
          <w:color w:val="000000"/>
          <w:sz w:val="23"/>
        </w:rPr>
        <w:t xml:space="preserve">Vedoucí obchodního provozu řídí vedoucí pracovníky jednotlivých prodejen a ti řídí vedoucí </w:t>
      </w:r>
      <w:r>
        <w:rPr>
          <w:rFonts w:ascii="Times New Roman" w:hAnsi="Times New Roman"/>
          <w:color w:val="000000"/>
          <w:sz w:val="23"/>
        </w:rPr>
        <w:lastRenderedPageBreak/>
        <w:t>pracovníky jednotlivých úseků.</w:t>
      </w:r>
    </w:p>
    <w:p w:rsidR="00677112" w:rsidRDefault="00677112"/>
    <w:p w:rsidR="00677112" w:rsidRDefault="00624EB6">
      <w:r>
        <w:rPr>
          <w:rFonts w:ascii="Times New Roman" w:hAnsi="Times New Roman"/>
          <w:b/>
          <w:sz w:val="24"/>
        </w:rPr>
        <w:t>Stupně řízení</w:t>
      </w:r>
    </w:p>
    <w:p w:rsidR="00677112" w:rsidRDefault="00624EB6">
      <w:r>
        <w:rPr>
          <w:rFonts w:ascii="Times New Roman" w:hAnsi="Times New Roman"/>
          <w:sz w:val="24"/>
          <w:u w:val="single"/>
        </w:rPr>
        <w:t>Firma Sen Market má tři stupně řízení:</w:t>
      </w:r>
    </w:p>
    <w:p w:rsidR="00677112" w:rsidRDefault="00624EB6">
      <w:pPr>
        <w:numPr>
          <w:ilvl w:val="0"/>
          <w:numId w:val="3"/>
        </w:numPr>
        <w:ind w:left="-360" w:firstLine="360"/>
      </w:pPr>
      <w:r>
        <w:rPr>
          <w:rFonts w:ascii="Times New Roman" w:hAnsi="Times New Roman"/>
          <w:sz w:val="24"/>
        </w:rPr>
        <w:t>ředitel,</w:t>
      </w:r>
    </w:p>
    <w:p w:rsidR="00677112" w:rsidRDefault="00624EB6">
      <w:pPr>
        <w:numPr>
          <w:ilvl w:val="0"/>
          <w:numId w:val="3"/>
        </w:numPr>
        <w:ind w:left="-360" w:firstLine="360"/>
      </w:pPr>
      <w:r>
        <w:rPr>
          <w:rFonts w:ascii="Times New Roman" w:hAnsi="Times New Roman"/>
          <w:sz w:val="24"/>
        </w:rPr>
        <w:t>odborné oddělení řízené vedoucím odborného oddělení,</w:t>
      </w:r>
    </w:p>
    <w:p w:rsidR="00677112" w:rsidRDefault="00624EB6">
      <w:pPr>
        <w:numPr>
          <w:ilvl w:val="0"/>
          <w:numId w:val="3"/>
        </w:numPr>
        <w:ind w:left="-360" w:firstLine="360"/>
      </w:pPr>
      <w:r>
        <w:rPr>
          <w:rFonts w:ascii="Times New Roman" w:hAnsi="Times New Roman"/>
          <w:sz w:val="24"/>
        </w:rPr>
        <w:t>oddělení řízené vedoucím oddělení.</w:t>
      </w:r>
    </w:p>
    <w:p w:rsidR="00677112" w:rsidRDefault="00677112"/>
    <w:p w:rsidR="00677112" w:rsidRDefault="00624EB6">
      <w:r>
        <w:rPr>
          <w:rFonts w:ascii="Times New Roman" w:hAnsi="Times New Roman"/>
          <w:b/>
          <w:sz w:val="28"/>
        </w:rPr>
        <w:t>Kompetence ředitele</w:t>
      </w:r>
    </w:p>
    <w:p w:rsidR="00677112" w:rsidRDefault="00677112">
      <w:r>
        <w:object w:dxaOrig="6750" w:dyaOrig="5205">
          <v:shape id="_x0000_i1027" type="#_x0000_t75" style="width:157.8pt;height:115.4pt;visibility:visible" o:ole="">
            <v:imagedata r:id="rId10" o:title=""/>
          </v:shape>
          <o:OLEObject Type="Embed" ProgID="StaticMetafile" ShapeID="_x0000_i1027" DrawAspect="Content" ObjectID="_1456049147" r:id="rId11"/>
        </w:object>
      </w:r>
    </w:p>
    <w:p w:rsidR="00677112" w:rsidRDefault="00624EB6">
      <w:pPr>
        <w:numPr>
          <w:ilvl w:val="0"/>
          <w:numId w:val="4"/>
        </w:numPr>
        <w:spacing w:after="83"/>
      </w:pPr>
      <w:r>
        <w:rPr>
          <w:rFonts w:ascii="Times New Roman" w:hAnsi="Times New Roman"/>
          <w:color w:val="000000"/>
          <w:sz w:val="23"/>
        </w:rPr>
        <w:t>zodpovídá za plnění cílů společnosti a kontroluje výsledky</w:t>
      </w:r>
    </w:p>
    <w:p w:rsidR="00677112" w:rsidRDefault="00624EB6">
      <w:pPr>
        <w:numPr>
          <w:ilvl w:val="0"/>
          <w:numId w:val="4"/>
        </w:numPr>
        <w:spacing w:after="83"/>
      </w:pPr>
      <w:r>
        <w:rPr>
          <w:rFonts w:ascii="Times New Roman" w:hAnsi="Times New Roman"/>
          <w:color w:val="000000"/>
          <w:sz w:val="23"/>
        </w:rPr>
        <w:t>usměrňuje činnost jednotlivých oddělení a úseků ve smyslu plynulého zajištění fungování společnosti</w:t>
      </w:r>
    </w:p>
    <w:p w:rsidR="00677112" w:rsidRDefault="00624EB6">
      <w:pPr>
        <w:numPr>
          <w:ilvl w:val="0"/>
          <w:numId w:val="4"/>
        </w:numPr>
        <w:spacing w:after="83"/>
      </w:pPr>
      <w:r>
        <w:rPr>
          <w:rFonts w:ascii="Times New Roman" w:hAnsi="Times New Roman"/>
          <w:color w:val="000000"/>
          <w:sz w:val="23"/>
        </w:rPr>
        <w:t>organizuje spolupráci mezi jednotlivými odděleními a pracovišti v podniku</w:t>
      </w:r>
    </w:p>
    <w:p w:rsidR="00677112" w:rsidRDefault="00624EB6">
      <w:pPr>
        <w:numPr>
          <w:ilvl w:val="0"/>
          <w:numId w:val="4"/>
        </w:numPr>
        <w:spacing w:after="83"/>
      </w:pPr>
      <w:r>
        <w:rPr>
          <w:rFonts w:ascii="Times New Roman" w:hAnsi="Times New Roman"/>
          <w:color w:val="000000"/>
          <w:sz w:val="23"/>
        </w:rPr>
        <w:t>vyhodnocuje výsledky analýz výsledků činnosti jednotlivých oddělení</w:t>
      </w:r>
    </w:p>
    <w:p w:rsidR="00677112" w:rsidRDefault="00624EB6">
      <w:pPr>
        <w:numPr>
          <w:ilvl w:val="0"/>
          <w:numId w:val="4"/>
        </w:numPr>
        <w:spacing w:after="83"/>
      </w:pPr>
      <w:r>
        <w:rPr>
          <w:rFonts w:ascii="Times New Roman" w:hAnsi="Times New Roman"/>
          <w:color w:val="000000"/>
          <w:sz w:val="23"/>
        </w:rPr>
        <w:t>rozhoduje ve strategických otázkách dalšího rozvoje podniku – zejména v oblasti investiční, personální na úrovni vedoucích oddělení a celkového personálního rozvoje</w:t>
      </w:r>
    </w:p>
    <w:p w:rsidR="00677112" w:rsidRDefault="00624EB6">
      <w:pPr>
        <w:numPr>
          <w:ilvl w:val="0"/>
          <w:numId w:val="4"/>
        </w:numPr>
        <w:spacing w:after="83"/>
      </w:pPr>
      <w:r>
        <w:rPr>
          <w:rFonts w:ascii="Times New Roman" w:hAnsi="Times New Roman"/>
          <w:color w:val="000000"/>
          <w:sz w:val="23"/>
        </w:rPr>
        <w:t>spolu s vedoucím ekonomického oddělení formuluje strategické a taktické cíle podniku</w:t>
      </w:r>
    </w:p>
    <w:p w:rsidR="00677112" w:rsidRDefault="00624EB6">
      <w:pPr>
        <w:numPr>
          <w:ilvl w:val="0"/>
          <w:numId w:val="4"/>
        </w:numPr>
      </w:pPr>
      <w:r>
        <w:rPr>
          <w:rFonts w:ascii="Times New Roman" w:hAnsi="Times New Roman"/>
          <w:color w:val="000000"/>
          <w:sz w:val="23"/>
        </w:rPr>
        <w:t>zastupuje společnost v závažných obchodních anebo jiných jednání strategicko-rozvojového charakteru</w:t>
      </w:r>
    </w:p>
    <w:p w:rsidR="00677112" w:rsidRDefault="00677112"/>
    <w:p w:rsidR="00677112" w:rsidRDefault="00624EB6">
      <w:r>
        <w:rPr>
          <w:rFonts w:ascii="Times New Roman" w:hAnsi="Times New Roman"/>
          <w:b/>
          <w:color w:val="000000"/>
          <w:sz w:val="24"/>
        </w:rPr>
        <w:t>Metody práce</w:t>
      </w:r>
    </w:p>
    <w:p w:rsidR="00677112" w:rsidRDefault="00677112"/>
    <w:p w:rsidR="00677112" w:rsidRDefault="00624EB6">
      <w:pPr>
        <w:numPr>
          <w:ilvl w:val="0"/>
          <w:numId w:val="5"/>
        </w:numPr>
      </w:pPr>
      <w:r>
        <w:rPr>
          <w:rFonts w:ascii="Times New Roman" w:hAnsi="Times New Roman"/>
          <w:color w:val="000000"/>
          <w:sz w:val="23"/>
        </w:rPr>
        <w:t>Vedoucí oddělení rozpracovávají krátkodobé i dlouhodobé plány činnosti jimi řízených útvarů k zabezpečení chodu společnosti Sen-market, v.o.s.</w:t>
      </w:r>
    </w:p>
    <w:p w:rsidR="00677112" w:rsidRDefault="00624EB6">
      <w:pPr>
        <w:numPr>
          <w:ilvl w:val="0"/>
          <w:numId w:val="5"/>
        </w:numPr>
      </w:pPr>
      <w:r>
        <w:rPr>
          <w:rFonts w:ascii="Times New Roman" w:hAnsi="Times New Roman"/>
          <w:color w:val="000000"/>
          <w:sz w:val="23"/>
        </w:rPr>
        <w:t>Zvýšenou pozornost věnují kontrole kvality věcného plnění úkolů, vyhodnocování úspěšnosti plnění úkolů a časové provázanosti.</w:t>
      </w:r>
    </w:p>
    <w:p w:rsidR="00677112" w:rsidRDefault="00624EB6">
      <w:pPr>
        <w:numPr>
          <w:ilvl w:val="0"/>
          <w:numId w:val="5"/>
        </w:numPr>
      </w:pPr>
      <w:r>
        <w:rPr>
          <w:rFonts w:ascii="Times New Roman" w:hAnsi="Times New Roman"/>
          <w:color w:val="000000"/>
          <w:sz w:val="23"/>
        </w:rPr>
        <w:t>Vedoucí oddělení důsledně uplatňují princip odpovědnosti každého zaměstnance za výsledky činnosti na jemu svěřeném úseku a odpovědný přístup k plnění úkolů.</w:t>
      </w:r>
    </w:p>
    <w:p w:rsidR="00677112" w:rsidRDefault="00624EB6">
      <w:pPr>
        <w:numPr>
          <w:ilvl w:val="0"/>
          <w:numId w:val="5"/>
        </w:numPr>
      </w:pPr>
      <w:r>
        <w:rPr>
          <w:rFonts w:ascii="Times New Roman" w:hAnsi="Times New Roman"/>
          <w:color w:val="000000"/>
          <w:sz w:val="23"/>
        </w:rPr>
        <w:t>Vedoucí oddělení dbají na to, aby jimi řízení zaměstnanci odváděli vysoce kvalifikovanou práci.</w:t>
      </w:r>
    </w:p>
    <w:p w:rsidR="00677112" w:rsidRDefault="00624EB6">
      <w:pPr>
        <w:numPr>
          <w:ilvl w:val="0"/>
          <w:numId w:val="5"/>
        </w:numPr>
      </w:pPr>
      <w:r>
        <w:rPr>
          <w:rFonts w:ascii="Times New Roman" w:hAnsi="Times New Roman"/>
          <w:color w:val="000000"/>
          <w:sz w:val="23"/>
        </w:rPr>
        <w:t>Vedoucí oddělení soustavně usilují o snižování administrativní náročnosti v řízení. V oblasti své působnosti využívají vnitřní informační systém a aktivně se spolupodílejí na dalším vývoji a zdokonalování.</w:t>
      </w:r>
    </w:p>
    <w:p w:rsidR="00677112" w:rsidRDefault="00677112"/>
    <w:p w:rsidR="00677112" w:rsidRDefault="00624EB6">
      <w:r>
        <w:rPr>
          <w:rFonts w:ascii="Times New Roman" w:hAnsi="Times New Roman"/>
          <w:b/>
          <w:color w:val="000000"/>
          <w:sz w:val="28"/>
        </w:rPr>
        <w:t>Akty řízení</w:t>
      </w:r>
    </w:p>
    <w:p w:rsidR="00677112" w:rsidRDefault="00677112"/>
    <w:p w:rsidR="00677112" w:rsidRDefault="00624EB6">
      <w:r>
        <w:rPr>
          <w:rFonts w:ascii="Times New Roman" w:hAnsi="Times New Roman"/>
          <w:color w:val="000000"/>
          <w:sz w:val="23"/>
        </w:rPr>
        <w:t>Akty řízení společnosti týkající se vnitřní organizace a řízení společnosti Sen-market, v.o.s. se nazývají:</w:t>
      </w:r>
    </w:p>
    <w:p w:rsidR="00677112" w:rsidRDefault="00624EB6">
      <w:pPr>
        <w:spacing w:after="84"/>
      </w:pPr>
      <w:r>
        <w:rPr>
          <w:rFonts w:ascii="Times New Roman" w:hAnsi="Times New Roman"/>
          <w:color w:val="000000"/>
          <w:sz w:val="23"/>
        </w:rPr>
        <w:t>1) příkaz -ukládá jednorázové a termínované úkoly konkrétně určeným adresátům zpravidla vedoucím oddělení. Vydává ho ředitel a jeho platnost končí splněním úkolu.</w:t>
      </w:r>
    </w:p>
    <w:p w:rsidR="00677112" w:rsidRDefault="00624EB6">
      <w:r>
        <w:rPr>
          <w:rFonts w:ascii="Times New Roman" w:hAnsi="Times New Roman"/>
          <w:color w:val="000000"/>
          <w:sz w:val="23"/>
        </w:rPr>
        <w:t xml:space="preserve">2) řád - upravuje obecně závazné právní předpisy do podmínek fungování společnosti Sen-market, </w:t>
      </w:r>
      <w:r>
        <w:rPr>
          <w:rFonts w:ascii="Times New Roman" w:hAnsi="Times New Roman"/>
          <w:color w:val="000000"/>
          <w:sz w:val="23"/>
        </w:rPr>
        <w:lastRenderedPageBreak/>
        <w:t>v.o.s., určuje její strukturu a základní pravidla vnitřního pořádku. Jeho úč</w:t>
      </w:r>
      <w:r w:rsidR="006957C2">
        <w:rPr>
          <w:rFonts w:ascii="Times New Roman" w:hAnsi="Times New Roman"/>
          <w:color w:val="000000"/>
          <w:sz w:val="23"/>
        </w:rPr>
        <w:t xml:space="preserve">innost není časově ohraničena, </w:t>
      </w:r>
      <w:r>
        <w:rPr>
          <w:rFonts w:ascii="Times New Roman" w:hAnsi="Times New Roman"/>
          <w:color w:val="000000"/>
          <w:sz w:val="23"/>
        </w:rPr>
        <w:t>vztahuje se na všechny zaměstnance společnosti a vydává jej ředitel.</w:t>
      </w:r>
    </w:p>
    <w:p w:rsidR="00677112" w:rsidRDefault="00624EB6">
      <w:r>
        <w:rPr>
          <w:rFonts w:ascii="Times New Roman" w:hAnsi="Times New Roman"/>
          <w:color w:val="000000"/>
          <w:sz w:val="23"/>
        </w:rPr>
        <w:t>3) směrnice - upřesňuje pracovní postupy, práva a povinnosti upravené organizačním řádem v určité specializované oblasti vyplývající z náplně činnosti ústavu. Její účinnost není časově ohraničena, závaznost se vztahuje na všechny zaměstnance společnosti a vydává ji ředitel.</w:t>
      </w:r>
    </w:p>
    <w:p w:rsidR="00677112" w:rsidRDefault="00624EB6">
      <w:r>
        <w:rPr>
          <w:rFonts w:ascii="Times New Roman" w:hAnsi="Times New Roman"/>
          <w:color w:val="000000"/>
          <w:sz w:val="23"/>
        </w:rPr>
        <w:t>4) pokyn -  upřesňuje pracovní postupy, práva a povinnosti upravené směrnicí. Jeho účinnost není časově ohraničena, závaznost se vztahuje na všechny zaměstnance ústavu, do jejichž pracovní náplně spadá pokynem upravovaná problematika. Vydává jej vedoucí oddělení pro činnost vyplývající z jeho věcné působnosti.</w:t>
      </w:r>
    </w:p>
    <w:p w:rsidR="00677112" w:rsidRDefault="00677112">
      <w:pPr>
        <w:ind w:hanging="15"/>
      </w:pPr>
    </w:p>
    <w:p w:rsidR="00677112" w:rsidRDefault="006957C2">
      <w:pPr>
        <w:ind w:hanging="15"/>
      </w:pPr>
      <w:r>
        <w:rPr>
          <w:rFonts w:ascii="Times New Roman" w:hAnsi="Times New Roman"/>
          <w:b/>
          <w:color w:val="000000"/>
          <w:sz w:val="28"/>
        </w:rPr>
        <w:t>Evidence</w:t>
      </w:r>
      <w:r w:rsidR="00624EB6">
        <w:rPr>
          <w:rFonts w:ascii="Times New Roman" w:hAnsi="Times New Roman"/>
          <w:b/>
          <w:color w:val="000000"/>
          <w:sz w:val="28"/>
        </w:rPr>
        <w:t xml:space="preserve"> právních dokumentů a aktů řízení</w:t>
      </w:r>
    </w:p>
    <w:p w:rsidR="00677112" w:rsidRDefault="00677112">
      <w:pPr>
        <w:ind w:hanging="15"/>
      </w:pPr>
    </w:p>
    <w:p w:rsidR="00677112" w:rsidRDefault="00624EB6">
      <w:pPr>
        <w:ind w:hanging="15"/>
      </w:pPr>
      <w:r>
        <w:rPr>
          <w:rFonts w:ascii="Times New Roman" w:hAnsi="Times New Roman"/>
          <w:color w:val="000000"/>
          <w:sz w:val="24"/>
        </w:rPr>
        <w:t>Za přehledné vedení evidence a za archivaci dokumentace o smluvních závazcích společnosti, právních a organizačních dokumentů, doporučené a veškeré odeslané korespondence společnosti zodpovídá sekretářka ředitele.</w:t>
      </w:r>
    </w:p>
    <w:p w:rsidR="00677112" w:rsidRDefault="00624EB6">
      <w:pPr>
        <w:ind w:hanging="15"/>
      </w:pPr>
      <w:r>
        <w:rPr>
          <w:rFonts w:ascii="Times New Roman" w:hAnsi="Times New Roman"/>
          <w:color w:val="000000"/>
          <w:sz w:val="24"/>
        </w:rPr>
        <w:t>Firemní dokumentace je pro firmu velmi důležitá. Z ní vychází ředitel firmy, aby zjistil</w:t>
      </w:r>
      <w:r w:rsidR="006957C2"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jak si firma vede, co se ve firmě děje, s kým firma spolupracuje apod. Formou dokumentace mezi sebou mohou spolupracovat a porovnávat se různé úseky obchodu. </w:t>
      </w:r>
    </w:p>
    <w:p w:rsidR="00677112" w:rsidRDefault="00677112"/>
    <w:p w:rsidR="00677112" w:rsidRDefault="00624EB6">
      <w:r>
        <w:rPr>
          <w:rFonts w:ascii="Times New Roman" w:hAnsi="Times New Roman"/>
          <w:b/>
          <w:color w:val="000000"/>
          <w:sz w:val="30"/>
        </w:rPr>
        <w:t>Závěr</w:t>
      </w:r>
    </w:p>
    <w:p w:rsidR="00677112" w:rsidRDefault="00624EB6">
      <w:r>
        <w:rPr>
          <w:rFonts w:ascii="Times New Roman" w:hAnsi="Times New Roman"/>
          <w:color w:val="000000"/>
          <w:sz w:val="23"/>
        </w:rPr>
        <w:t>V</w:t>
      </w:r>
      <w:r w:rsidR="006957C2">
        <w:rPr>
          <w:rFonts w:ascii="Times New Roman" w:hAnsi="Times New Roman"/>
          <w:color w:val="000000"/>
          <w:sz w:val="23"/>
        </w:rPr>
        <w:t xml:space="preserve">e svém referátu jsem se zabýval </w:t>
      </w:r>
      <w:r>
        <w:rPr>
          <w:rFonts w:ascii="Times New Roman" w:hAnsi="Times New Roman"/>
          <w:color w:val="000000"/>
          <w:sz w:val="23"/>
        </w:rPr>
        <w:t>Orga</w:t>
      </w:r>
      <w:r w:rsidR="00022456">
        <w:rPr>
          <w:rFonts w:ascii="Times New Roman" w:hAnsi="Times New Roman"/>
          <w:color w:val="000000"/>
          <w:sz w:val="23"/>
        </w:rPr>
        <w:t>nizačním řá</w:t>
      </w:r>
      <w:r w:rsidR="006957C2">
        <w:rPr>
          <w:rFonts w:ascii="Times New Roman" w:hAnsi="Times New Roman"/>
          <w:color w:val="000000"/>
          <w:sz w:val="23"/>
        </w:rPr>
        <w:t>dem podniku. Zjistil</w:t>
      </w:r>
      <w:r>
        <w:rPr>
          <w:rFonts w:ascii="Times New Roman" w:hAnsi="Times New Roman"/>
          <w:color w:val="000000"/>
          <w:sz w:val="23"/>
        </w:rPr>
        <w:t xml:space="preserve"> jsem, že organizace v podniku je velmi důležitá. Je nutné</w:t>
      </w:r>
      <w:r w:rsidR="006957C2">
        <w:rPr>
          <w:rFonts w:ascii="Times New Roman" w:hAnsi="Times New Roman"/>
          <w:color w:val="000000"/>
          <w:sz w:val="23"/>
        </w:rPr>
        <w:t>,</w:t>
      </w:r>
      <w:r>
        <w:rPr>
          <w:rFonts w:ascii="Times New Roman" w:hAnsi="Times New Roman"/>
          <w:color w:val="000000"/>
          <w:sz w:val="23"/>
        </w:rPr>
        <w:t xml:space="preserve"> aby jednotlivé</w:t>
      </w:r>
      <w:r w:rsidR="006957C2">
        <w:rPr>
          <w:rFonts w:ascii="Times New Roman" w:hAnsi="Times New Roman"/>
          <w:color w:val="000000"/>
          <w:sz w:val="23"/>
        </w:rPr>
        <w:t xml:space="preserve"> úseky mezi sebou spolupracovaly</w:t>
      </w:r>
      <w:r>
        <w:rPr>
          <w:rFonts w:ascii="Times New Roman" w:hAnsi="Times New Roman"/>
          <w:color w:val="000000"/>
          <w:sz w:val="23"/>
        </w:rPr>
        <w:t xml:space="preserve"> a dosáhly tak určitých cílů a zisků. Myslím, že tento referát pro mě bude přínosný.</w:t>
      </w:r>
    </w:p>
    <w:p w:rsidR="00677112" w:rsidRDefault="00677112"/>
    <w:p w:rsidR="00677112" w:rsidRDefault="00677112"/>
    <w:p w:rsidR="00677112" w:rsidRDefault="006957C2">
      <w:pPr>
        <w:rPr>
          <w:rFonts w:ascii="Times New Roman" w:hAnsi="Times New Roman"/>
          <w:color w:val="000000"/>
          <w:sz w:val="24"/>
        </w:rPr>
      </w:pPr>
      <w:r w:rsidRPr="006957C2">
        <w:rPr>
          <w:rFonts w:ascii="Times New Roman" w:hAnsi="Times New Roman"/>
          <w:color w:val="000000"/>
          <w:sz w:val="24"/>
        </w:rPr>
        <w:t>Použité zdroje</w:t>
      </w:r>
      <w:r w:rsidR="00022456">
        <w:rPr>
          <w:rFonts w:ascii="Times New Roman" w:hAnsi="Times New Roman"/>
          <w:color w:val="000000"/>
          <w:sz w:val="24"/>
        </w:rPr>
        <w:t>:</w:t>
      </w:r>
    </w:p>
    <w:p w:rsidR="00022456" w:rsidRDefault="00022456">
      <w:pPr>
        <w:rPr>
          <w:rFonts w:ascii="Times New Roman" w:hAnsi="Times New Roman"/>
          <w:color w:val="000000"/>
          <w:sz w:val="24"/>
        </w:rPr>
      </w:pPr>
    </w:p>
    <w:p w:rsidR="00022456" w:rsidRPr="006957C2" w:rsidRDefault="00022456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Podnikatelský plán Sen Market, upravená verze</w:t>
      </w:r>
    </w:p>
    <w:p w:rsidR="00677112" w:rsidRDefault="00677112"/>
    <w:p w:rsidR="00677112" w:rsidRDefault="00677112"/>
    <w:p w:rsidR="00677112" w:rsidRDefault="00677112"/>
    <w:p w:rsidR="00677112" w:rsidRDefault="00677112"/>
    <w:p w:rsidR="00677112" w:rsidRDefault="00677112"/>
    <w:p w:rsidR="00677112" w:rsidRDefault="00624EB6">
      <w:r>
        <w:rPr>
          <w:rFonts w:ascii="Times New Roman" w:hAnsi="Times New Roman"/>
          <w:b/>
          <w:color w:val="000000"/>
          <w:sz w:val="24"/>
        </w:rPr>
        <w:t>Zdroje:</w:t>
      </w:r>
      <w:r>
        <w:rPr>
          <w:rFonts w:ascii="Times New Roman" w:hAnsi="Times New Roman"/>
          <w:color w:val="000000"/>
          <w:sz w:val="23"/>
        </w:rPr>
        <w:tab/>
      </w:r>
      <w:hyperlink r:id="rId12" w:history="1">
        <w:r>
          <w:rPr>
            <w:rFonts w:ascii="Times New Roman" w:hAnsi="Times New Roman"/>
            <w:color w:val="000000"/>
            <w:sz w:val="23"/>
            <w:u w:val="single"/>
          </w:rPr>
          <w:t>http://cs.wikipedia.org/wiki/Organiza%C4%8Dn%C3%AD_%C5%99%C3%A1d</w:t>
        </w:r>
      </w:hyperlink>
    </w:p>
    <w:p w:rsidR="00677112" w:rsidRDefault="00624EB6">
      <w:r>
        <w:rPr>
          <w:rFonts w:ascii="Times New Roman" w:hAnsi="Times New Roman"/>
          <w:color w:val="000000"/>
          <w:sz w:val="23"/>
        </w:rPr>
        <w:tab/>
      </w:r>
      <w:r>
        <w:rPr>
          <w:rFonts w:ascii="Times New Roman" w:hAnsi="Times New Roman"/>
          <w:color w:val="000000"/>
          <w:sz w:val="23"/>
        </w:rPr>
        <w:tab/>
      </w:r>
      <w:hyperlink r:id="rId13" w:history="1">
        <w:r>
          <w:rPr>
            <w:rFonts w:ascii="Times New Roman" w:hAnsi="Times New Roman"/>
            <w:color w:val="000000"/>
            <w:sz w:val="23"/>
            <w:u w:val="single"/>
          </w:rPr>
          <w:t>http://www.google.cz/imgres?um=1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hl=cs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tbo=d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biw=1366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bih=643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tbm=isch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tbnid=B1fiFG4KUN_alM: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imgrefurl=http://www.zahranicniprace.cz/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</w:t>
        </w:r>
        <w:r>
          <w:rPr>
            <w:rFonts w:ascii="Times New Roman" w:hAnsi="Times New Roman"/>
            <w:color w:val="000000"/>
            <w:sz w:val="23"/>
            <w:u w:val="single"/>
          </w:rPr>
          <w:t>docid=d5Rc39STCD</w:t>
        </w:r>
      </w:hyperlink>
    </w:p>
    <w:p w:rsidR="00677112" w:rsidRDefault="00624EB6">
      <w:r>
        <w:rPr>
          <w:rFonts w:ascii="Times New Roman" w:hAnsi="Times New Roman"/>
          <w:color w:val="000000"/>
          <w:sz w:val="23"/>
        </w:rPr>
        <w:tab/>
      </w:r>
      <w:r>
        <w:rPr>
          <w:rFonts w:ascii="Times New Roman" w:hAnsi="Times New Roman"/>
          <w:color w:val="000000"/>
          <w:sz w:val="23"/>
        </w:rPr>
        <w:tab/>
      </w:r>
      <w:hyperlink r:id="rId14" w:history="1">
        <w:r>
          <w:rPr>
            <w:rFonts w:ascii="Times New Roman" w:hAnsi="Times New Roman"/>
            <w:color w:val="000000"/>
            <w:sz w:val="23"/>
            <w:u w:val="single"/>
          </w:rPr>
          <w:t>http://www.google.cz/imgres?num=10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um=1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hl=cs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tbo=d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biw=1366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bih=643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tbm=isch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tbnid=aqgGqDJ8NVRqKM: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imgrefurl=http://www.borovice.cz/clanky/podporujeme-sikovne-vedce-rika-vrchni-reditel-strukturalnich-fondu-msmt-jan-vitula/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docid=NLR3bWtykcy4ZM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imgurl=http://www.borovice.cz/image/1912/podporujeme-sikovne-vedce-rika-vrchni-reditel-strukturalnich-fondu-msmt-jan-vitula.jpg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w=450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h=347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ei=b5asUNvCDsTWtAay4ICgAw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zoom=1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iact=rc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dur=319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sig=100905150866706016398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sqi=2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page=1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tbnh=150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tbnw=201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start=0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ndsp=23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ved=1t:429,r:1,s:0,i:85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tx=97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&amp;</w:t>
        </w:r>
        <w:r>
          <w:rPr>
            <w:rFonts w:ascii="Times New Roman" w:hAnsi="Times New Roman"/>
            <w:vanish/>
            <w:color w:val="000000"/>
            <w:sz w:val="23"/>
            <w:u w:val="single"/>
          </w:rPr>
          <w:t>HYPERLINK 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</w:t>
        </w:r>
        <w:r>
          <w:rPr>
            <w:rFonts w:ascii="Times New Roman" w:hAnsi="Times New Roman"/>
            <w:color w:val="000000"/>
            <w:sz w:val="23"/>
            <w:u w:val="single"/>
          </w:rPr>
          <w:t>ty=85</w:t>
        </w:r>
      </w:hyperlink>
    </w:p>
    <w:p w:rsidR="00677112" w:rsidRDefault="00624EB6">
      <w:r>
        <w:rPr>
          <w:rFonts w:ascii="Times New Roman" w:hAnsi="Times New Roman"/>
          <w:color w:val="000000"/>
          <w:sz w:val="23"/>
        </w:rPr>
        <w:tab/>
      </w:r>
      <w:r>
        <w:rPr>
          <w:rFonts w:ascii="Times New Roman" w:hAnsi="Times New Roman"/>
          <w:color w:val="000000"/>
          <w:sz w:val="23"/>
        </w:rPr>
        <w:tab/>
      </w:r>
      <w:hyperlink r:id="rId15" w:history="1">
        <w:r>
          <w:rPr>
            <w:rFonts w:ascii="Times New Roman" w:hAnsi="Times New Roman"/>
            <w:color w:val="0000FF"/>
            <w:sz w:val="23"/>
            <w:u w:val="single"/>
          </w:rPr>
          <w:t>http://www.janwe.cz/vyuka/www/student.php?lessons_ID=53</w:t>
        </w:r>
      </w:hyperlink>
    </w:p>
    <w:p w:rsidR="00677112" w:rsidRDefault="00677112"/>
    <w:p w:rsidR="00677112" w:rsidRDefault="00677112"/>
    <w:p w:rsidR="00677112" w:rsidRDefault="00624EB6">
      <w:r>
        <w:rPr>
          <w:rFonts w:ascii="Times New Roman" w:hAnsi="Times New Roman"/>
          <w:b/>
          <w:color w:val="000000"/>
          <w:sz w:val="28"/>
        </w:rPr>
        <w:br/>
      </w:r>
    </w:p>
    <w:p w:rsidR="00677112" w:rsidRDefault="00677112"/>
    <w:p w:rsidR="00677112" w:rsidRDefault="00677112"/>
    <w:sectPr w:rsidR="006771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17B51"/>
    <w:multiLevelType w:val="multilevel"/>
    <w:tmpl w:val="58E6DEC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>
    <w:nsid w:val="55031AD8"/>
    <w:multiLevelType w:val="multilevel"/>
    <w:tmpl w:val="247C307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>
    <w:nsid w:val="6414244F"/>
    <w:multiLevelType w:val="multilevel"/>
    <w:tmpl w:val="69CE7FAE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">
    <w:nsid w:val="6C5B2252"/>
    <w:multiLevelType w:val="multilevel"/>
    <w:tmpl w:val="DD7C8BF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>
    <w:nsid w:val="6D4D03ED"/>
    <w:multiLevelType w:val="multilevel"/>
    <w:tmpl w:val="AB0A529A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defaultTabStop w:val="708"/>
  <w:autoHyphenation/>
  <w:hyphenationZone w:val="425"/>
  <w:characterSpacingControl w:val="doNotCompress"/>
  <w:compat/>
  <w:rsids>
    <w:rsidRoot w:val="00677112"/>
    <w:rsid w:val="00022456"/>
    <w:rsid w:val="002C4874"/>
    <w:rsid w:val="00624EB6"/>
    <w:rsid w:val="00677112"/>
    <w:rsid w:val="006957C2"/>
    <w:rsid w:val="00DD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overflowPunct w:val="0"/>
      <w:autoSpaceDE w:val="0"/>
      <w:autoSpaceDN w:val="0"/>
      <w:textAlignment w:val="baseline"/>
    </w:pPr>
    <w:rPr>
      <w:kern w:val="3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://cs.wikipedia.org/wiki/Organiza&#269;n&#237;_&#345;&#225;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hyperlink" Target="http://www.janwe.cz/vyuka/www/student.php?lessons_ID=53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6081</Words>
  <Characters>35880</Characters>
  <Application>Microsoft Office Word</Application>
  <DocSecurity>0</DocSecurity>
  <Lines>299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41878</CharactersWithSpaces>
  <SharedDoc>false</SharedDoc>
  <HLinks>
    <vt:vector size="24" baseType="variant">
      <vt:variant>
        <vt:i4>1179696</vt:i4>
      </vt:variant>
      <vt:variant>
        <vt:i4>18</vt:i4>
      </vt:variant>
      <vt:variant>
        <vt:i4>0</vt:i4>
      </vt:variant>
      <vt:variant>
        <vt:i4>5</vt:i4>
      </vt:variant>
      <vt:variant>
        <vt:lpwstr>http://www.janwe.cz/vyuka/www/student.php?lessons_ID=53</vt:lpwstr>
      </vt:variant>
      <vt:variant>
        <vt:lpwstr/>
      </vt:variant>
      <vt:variant>
        <vt:i4>2293815</vt:i4>
      </vt:variant>
      <vt:variant>
        <vt:i4>15</vt:i4>
      </vt:variant>
      <vt:variant>
        <vt:i4>0</vt:i4>
      </vt:variant>
      <vt:variant>
        <vt:i4>5</vt:i4>
      </vt:variant>
      <vt:variant>
        <vt:lpwstr>http://www.google.cz/imgres?num=10&amp;um=1&amp;hl=cs&amp;tbo=d&amp;biw=1366&amp;bih=643&amp;tbm=isch&amp;tbnid=aqgGqDJ8NVRqKM:&amp;imgrefurl=http://www.borovice.cz/clanky/podporujeme-sikovne-vedce-rika-vrchni-reditel-strukturalnich-fondu-msmt-jan-vitula/&amp;docid=NLR3bWtykcy4ZM&amp;imgurl=http://www.borovice.cz/image/1912/podporujeme-sikovne-vedce-rika-vrchni-reditel-strukturalnich-fondu-msmt-jan-vitula.jpg&amp;w=450&amp;h=347&amp;ei=b5asUNvCDsTWtAay4ICgAw&amp;zoom=1&amp;iact=rc&amp;dur=319&amp;sig=100905150866706016398&amp;sqi=2&amp;page=1&amp;tbnh=150&amp;tbnw=201&amp;start=0&amp;ndsp=23&amp;ved=1t:429,r:1,s:0,i:85&amp;tx=97&amp;ty=85</vt:lpwstr>
      </vt:variant>
      <vt:variant>
        <vt:lpwstr/>
      </vt:variant>
      <vt:variant>
        <vt:i4>65566</vt:i4>
      </vt:variant>
      <vt:variant>
        <vt:i4>12</vt:i4>
      </vt:variant>
      <vt:variant>
        <vt:i4>0</vt:i4>
      </vt:variant>
      <vt:variant>
        <vt:i4>5</vt:i4>
      </vt:variant>
      <vt:variant>
        <vt:lpwstr>http://www.google.cz/imgres?um=1&amp;hl=cs&amp;tbo=d&amp;biw=1366&amp;bih=643&amp;tbm=isch&amp;tbnid=B1fiFG4KUN_alM:&amp;imgrefurl=http://www.zahranicniprace.cz/&amp;docid=d5Rc39STCD_25M&amp;imgurl=http://www.zahranicniprace.cz/images/obrazek.jpg&amp;w=484&amp;h=412&amp;ei=x5esUM68LpGVswbUq4DgDw&amp;zoom=1&amp;iact=rc&amp;dur=561&amp;sig=100905150866706016398&amp;page=1&amp;tbnh=149&amp;tbnw=161&amp;start=0&amp;ndsp=22&amp;ved=1t:429,r:7,s:0,i:143&amp;tx=90&amp;ty=39</vt:lpwstr>
      </vt:variant>
      <vt:variant>
        <vt:lpwstr/>
      </vt:variant>
      <vt:variant>
        <vt:i4>14156003</vt:i4>
      </vt:variant>
      <vt:variant>
        <vt:i4>9</vt:i4>
      </vt:variant>
      <vt:variant>
        <vt:i4>0</vt:i4>
      </vt:variant>
      <vt:variant>
        <vt:i4>5</vt:i4>
      </vt:variant>
      <vt:variant>
        <vt:lpwstr>http://cs.wikipedia.org/wiki/Organizační_řád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Weiser</dc:creator>
  <cp:keywords/>
  <cp:lastModifiedBy>Dum</cp:lastModifiedBy>
  <cp:revision>2</cp:revision>
  <dcterms:created xsi:type="dcterms:W3CDTF">2014-03-11T12:19:00Z</dcterms:created>
  <dcterms:modified xsi:type="dcterms:W3CDTF">2014-03-11T12:19:00Z</dcterms:modified>
</cp:coreProperties>
</file>