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A56A6D" w:rsidRDefault="00B4615D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</w:rPr>
        <w:t>Terminologie ř</w:t>
      </w:r>
      <w:r w:rsidR="001A2DC6">
        <w:rPr>
          <w:rFonts w:ascii="Times New Roman" w:hAnsi="Times New Roman"/>
          <w:b/>
          <w:sz w:val="52"/>
          <w:szCs w:val="52"/>
        </w:rPr>
        <w:t>ezání</w:t>
      </w:r>
    </w:p>
    <w:p w:rsidR="00AA5400" w:rsidRPr="00BE3468" w:rsidRDefault="00AA5400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 INOVACE _04_</w:t>
      </w:r>
      <w:r w:rsidR="001A2DC6">
        <w:rPr>
          <w:rFonts w:ascii="Times New Roman" w:hAnsi="Times New Roman"/>
          <w:b/>
          <w:bCs/>
          <w:sz w:val="52"/>
          <w:szCs w:val="52"/>
        </w:rPr>
        <w:t>072</w:t>
      </w: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E9427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 popisů pomůcek a nástrojů k odborným termínům.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1A2DC6" w:rsidP="00B60A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Ruční pilka na kov, strojní pily, pilový l</w:t>
            </w:r>
            <w:r w:rsidR="00884073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st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</w:t>
            </w:r>
            <w:r w:rsidR="00A56A6D">
              <w:rPr>
                <w:rFonts w:ascii="Times New Roman" w:hAnsi="Times New Roman"/>
                <w:sz w:val="24"/>
                <w:szCs w:val="24"/>
              </w:rPr>
              <w:t>,</w:t>
            </w:r>
            <w:r w:rsidRPr="00BE3468">
              <w:rPr>
                <w:rFonts w:ascii="Times New Roman" w:hAnsi="Times New Roman"/>
                <w:sz w:val="24"/>
                <w:szCs w:val="24"/>
              </w:rPr>
              <w:t xml:space="preserve">  SŠST Ústí nad Labem, Čelakovského 5</w:t>
            </w:r>
          </w:p>
        </w:tc>
      </w:tr>
    </w:tbl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22A87">
      <w:pPr>
        <w:rPr>
          <w:rFonts w:ascii="Times New Roman" w:hAnsi="Times New Roman"/>
          <w:b/>
          <w:sz w:val="24"/>
          <w:szCs w:val="24"/>
        </w:rPr>
      </w:pPr>
    </w:p>
    <w:p w:rsidR="00AA5400" w:rsidRPr="00BE3468" w:rsidRDefault="00AA5400" w:rsidP="00422A87">
      <w:pPr>
        <w:rPr>
          <w:rFonts w:ascii="Times New Roman" w:hAnsi="Times New Roman"/>
          <w:b/>
          <w:sz w:val="24"/>
          <w:szCs w:val="24"/>
        </w:rPr>
      </w:pPr>
    </w:p>
    <w:p w:rsidR="00E24292" w:rsidRDefault="00E24292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  <w:r w:rsidRPr="00140C02">
        <w:rPr>
          <w:rFonts w:ascii="Times New Roman" w:hAnsi="Times New Roman"/>
          <w:b/>
          <w:i/>
          <w:sz w:val="28"/>
          <w:szCs w:val="28"/>
        </w:rPr>
        <w:lastRenderedPageBreak/>
        <w:t>Přiřaďte k</w:t>
      </w:r>
      <w:r w:rsidR="00355369">
        <w:rPr>
          <w:rFonts w:ascii="Times New Roman" w:hAnsi="Times New Roman"/>
          <w:b/>
          <w:i/>
          <w:sz w:val="28"/>
          <w:szCs w:val="28"/>
        </w:rPr>
        <w:t> odborným</w:t>
      </w:r>
      <w:r w:rsidR="00E9427F" w:rsidRPr="00140C0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40C02">
        <w:rPr>
          <w:rFonts w:ascii="Times New Roman" w:hAnsi="Times New Roman"/>
          <w:b/>
          <w:i/>
          <w:sz w:val="28"/>
          <w:szCs w:val="28"/>
        </w:rPr>
        <w:t>termín</w:t>
      </w:r>
      <w:r w:rsidR="00355369">
        <w:rPr>
          <w:rFonts w:ascii="Times New Roman" w:hAnsi="Times New Roman"/>
          <w:b/>
          <w:i/>
          <w:sz w:val="28"/>
          <w:szCs w:val="28"/>
        </w:rPr>
        <w:t>ům</w:t>
      </w:r>
      <w:r w:rsidRPr="00140C0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55369">
        <w:rPr>
          <w:rFonts w:ascii="Times New Roman" w:hAnsi="Times New Roman"/>
          <w:b/>
          <w:i/>
          <w:sz w:val="28"/>
          <w:szCs w:val="28"/>
        </w:rPr>
        <w:t>pro řezání jejich</w:t>
      </w:r>
      <w:r w:rsidRPr="00140C02">
        <w:rPr>
          <w:rFonts w:ascii="Times New Roman" w:hAnsi="Times New Roman"/>
          <w:b/>
          <w:i/>
          <w:sz w:val="28"/>
          <w:szCs w:val="28"/>
        </w:rPr>
        <w:t xml:space="preserve"> správné vysvětlení!</w:t>
      </w:r>
    </w:p>
    <w:p w:rsidR="00C77690" w:rsidRPr="00140C02" w:rsidRDefault="00C77690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545581" w:rsidRPr="00545581" w:rsidTr="00545581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545581" w:rsidRDefault="00E24292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292" w:rsidRPr="00545581" w:rsidRDefault="00E24292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545581" w:rsidRDefault="00E24292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B54D00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Ruční pilka na kov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1A2DC6" w:rsidRDefault="00EC602C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D,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 Je konstruována s horizontálním nebo vertikálním uložením nekonečného pilového pásu, který je přepásán přes poháněnou a napínací kladku podobně jako řemen. </w:t>
            </w:r>
            <w:r>
              <w:rPr>
                <w:rFonts w:ascii="Times New Roman" w:hAnsi="Times New Roman"/>
                <w:sz w:val="24"/>
                <w:szCs w:val="24"/>
              </w:rPr>
              <w:t>Řez je úzký a ztráta mat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riálu tudíž minimální.</w:t>
            </w:r>
          </w:p>
        </w:tc>
      </w:tr>
      <w:tr w:rsidR="00B54D00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545581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ind w:left="1410" w:hanging="1410"/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 xml:space="preserve">Pilový </w:t>
            </w:r>
          </w:p>
          <w:p w:rsidR="00B54D00" w:rsidRPr="00B54D00" w:rsidRDefault="00B54D00" w:rsidP="00727EC6">
            <w:pPr>
              <w:ind w:left="1410" w:hanging="1410"/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list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G</w:t>
            </w:r>
            <w:r w:rsidRPr="00B54D00"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Řezná kapalina je většinou směs vody a oleje nebo olejovité k</w:t>
            </w:r>
            <w:r w:rsidR="00EA1260">
              <w:rPr>
                <w:rFonts w:ascii="Times New Roman" w:hAnsi="Times New Roman"/>
                <w:sz w:val="24"/>
                <w:szCs w:val="24"/>
              </w:rPr>
              <w:t>apaliny, sloužící k chlazení pil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ového listu i materiálu a zár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o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veň slouží jako mazadlo pro zlepšení průchodu řezného nástroje v děleném materiálu.</w:t>
            </w:r>
          </w:p>
        </w:tc>
      </w:tr>
      <w:tr w:rsidR="00B54D00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Upínací hlavice ruční pilky na kov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EC602C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H,</w:t>
            </w:r>
            <w:r w:rsidRPr="00CD741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Je to úhel, který svírá čelo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hřbet 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>zubu</w:t>
            </w:r>
            <w:r>
              <w:rPr>
                <w:rFonts w:ascii="Times New Roman" w:hAnsi="Times New Roman"/>
                <w:sz w:val="24"/>
                <w:szCs w:val="24"/>
              </w:rPr>
              <w:t>. Musí být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dostatečně velký a pevný.</w:t>
            </w:r>
          </w:p>
        </w:tc>
      </w:tr>
      <w:tr w:rsidR="00EC602C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2C" w:rsidRPr="00545581" w:rsidRDefault="00EC602C" w:rsidP="000441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2C" w:rsidRPr="00B54D00" w:rsidRDefault="00EC602C" w:rsidP="0004415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Strojní</w:t>
            </w:r>
          </w:p>
          <w:p w:rsidR="00EC602C" w:rsidRPr="00B54D00" w:rsidRDefault="00EC602C" w:rsidP="0004415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rámová pila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2C" w:rsidRPr="00B54D00" w:rsidRDefault="00EC602C" w:rsidP="0004415D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E,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Ocelový plátek z nástrojové oceli, opatřený po celé délce jednostranně nebo oboustranně jemnými zuby. Jeho kvalita se udává počtem zubů na 1“. Obecně platí, čím tvrdší materiál, tím více zubů na 1“.</w:t>
            </w:r>
          </w:p>
        </w:tc>
      </w:tr>
      <w:tr w:rsidR="00EC602C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2C" w:rsidRPr="00545581" w:rsidRDefault="00EC602C" w:rsidP="002961C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2C" w:rsidRPr="00B54D00" w:rsidRDefault="00EC602C" w:rsidP="002961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Strojní koto</w:t>
            </w: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u</w:t>
            </w: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čová pila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2C" w:rsidRPr="00B54D00" w:rsidRDefault="00EC602C" w:rsidP="00727E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K</w:t>
            </w:r>
            <w:r w:rsidRPr="000C3934">
              <w:rPr>
                <w:rFonts w:ascii="Arial Black" w:hAnsi="Arial Black"/>
                <w:sz w:val="24"/>
                <w:szCs w:val="24"/>
              </w:rPr>
              <w:t>,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Pohyblivá hlavice je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asi 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z poloviny stejné konstrukce jako pevná. Druhou polovinu představuje závit, který slouží k napínání pilového listu.</w:t>
            </w:r>
          </w:p>
        </w:tc>
      </w:tr>
      <w:tr w:rsidR="00EC602C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2C" w:rsidRPr="00545581" w:rsidRDefault="00EC602C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2C" w:rsidRPr="00B54D00" w:rsidRDefault="00EC602C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</w:t>
            </w: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pínací hlav</w:t>
            </w: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2C" w:rsidRPr="00B54D00" w:rsidRDefault="00EC602C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I,</w:t>
            </w:r>
            <w:r w:rsidRPr="00B54D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Je úprava pilového listu pro snížení tření a odvod vznikaj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í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cích třísek</w:t>
            </w:r>
          </w:p>
        </w:tc>
      </w:tr>
    </w:tbl>
    <w:p w:rsidR="00373C35" w:rsidRDefault="00373C35" w:rsidP="00494AE9">
      <w:pPr>
        <w:rPr>
          <w:rFonts w:ascii="Times New Roman" w:hAnsi="Times New Roman"/>
          <w:b/>
          <w:sz w:val="24"/>
          <w:szCs w:val="24"/>
        </w:rPr>
      </w:pPr>
    </w:p>
    <w:p w:rsidR="00E24292" w:rsidRDefault="00E24292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C77690" w:rsidRDefault="00C77690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C77690" w:rsidRDefault="00C77690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DB6930" w:rsidRDefault="00DB6930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1A2DC6" w:rsidRDefault="001A2DC6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1A2DC6" w:rsidRDefault="001A2DC6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1A2DC6" w:rsidRDefault="001A2DC6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B54D00" w:rsidRPr="00545581" w:rsidTr="00727EC6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727E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D00" w:rsidRPr="00545581" w:rsidRDefault="00B54D00" w:rsidP="00727EC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727EC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B54D00" w:rsidRPr="00545581" w:rsidTr="00727EC6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727E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9259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Strojní pásová pila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F</w:t>
            </w:r>
            <w:r w:rsidRPr="00B54D00"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Stroj používaný k řezání materiálů větších rozměrů. Rám má obdobný tvar jako u ruční pilky. Pilový lis v rámu vykonává přímočarý vratný pohyb, který zajišťuje klikové ústrojí pohán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ě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né elektromotorem.</w:t>
            </w:r>
          </w:p>
        </w:tc>
      </w:tr>
      <w:tr w:rsidR="00B54D00" w:rsidRPr="00545581" w:rsidTr="00727EC6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727EC6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9259C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Řezná kapalina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EC602C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B,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Tato pila využívá k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řezání pilový kotouč.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Je obdobné ko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strukce jako okružní pila (cirkulárka).</w:t>
            </w:r>
          </w:p>
        </w:tc>
      </w:tr>
      <w:tr w:rsidR="00B54D00" w:rsidRPr="00545581" w:rsidTr="00727EC6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0925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9259C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Rozvod zubů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A36057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C,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Nástroj pro ruční dělení kovů, skládající se z rámu, pilového listu, rukojeti</w:t>
            </w:r>
            <w:r>
              <w:rPr>
                <w:rFonts w:ascii="Times New Roman" w:hAnsi="Times New Roman"/>
                <w:sz w:val="24"/>
                <w:szCs w:val="24"/>
              </w:rPr>
              <w:t>, napínací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a upínací hlavice.</w:t>
            </w:r>
          </w:p>
        </w:tc>
      </w:tr>
      <w:tr w:rsidR="00B54D00" w:rsidRPr="00545581" w:rsidTr="00727EC6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727E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9259C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Uhel břitu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EC602C" w:rsidP="00EC602C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 xml:space="preserve">J, 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>Je počet zubů na délku 1“ (jeden palec)</w:t>
            </w:r>
            <w:r>
              <w:rPr>
                <w:rFonts w:ascii="Times New Roman" w:hAnsi="Times New Roman"/>
                <w:sz w:val="24"/>
                <w:szCs w:val="24"/>
              </w:rPr>
              <w:t>. Čím tvrdší materiál, tím více zubů.</w:t>
            </w:r>
          </w:p>
        </w:tc>
      </w:tr>
      <w:tr w:rsidR="00B54D00" w:rsidRPr="00545581" w:rsidTr="00727EC6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09259C" w:rsidP="00727E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Hustota ozubení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 xml:space="preserve">A, 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Ocelový hranolek, který je na jedné straně zabudován v rukojeti pilky v rámu. Na druhé straně je pohyblivě uložen v třmenu čtvercového průřezu.</w:t>
            </w:r>
          </w:p>
          <w:p w:rsidR="00B54D00" w:rsidRPr="00B54D00" w:rsidRDefault="00B54D00" w:rsidP="00727E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2DC6" w:rsidRDefault="001A2DC6" w:rsidP="00B54D00">
      <w:pPr>
        <w:rPr>
          <w:rFonts w:ascii="Times New Roman" w:hAnsi="Times New Roman"/>
          <w:b/>
          <w:i/>
          <w:sz w:val="24"/>
          <w:szCs w:val="24"/>
        </w:rPr>
      </w:pPr>
    </w:p>
    <w:p w:rsidR="001A2DC6" w:rsidRDefault="001A2DC6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1A2DC6" w:rsidRDefault="001A2DC6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1A2DC6" w:rsidRDefault="001A2DC6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1A2DC6" w:rsidRDefault="001A2DC6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095862" w:rsidRDefault="00095862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AA5400" w:rsidRPr="00B60A78" w:rsidRDefault="00AA5400" w:rsidP="00494AE9">
      <w:pPr>
        <w:ind w:left="1410" w:hanging="1410"/>
        <w:rPr>
          <w:rFonts w:ascii="Times New Roman" w:hAnsi="Times New Roman"/>
          <w:b/>
          <w:i/>
          <w:caps/>
          <w:sz w:val="28"/>
          <w:szCs w:val="28"/>
        </w:rPr>
      </w:pPr>
      <w:r w:rsidRPr="00B60A78">
        <w:rPr>
          <w:rFonts w:ascii="Times New Roman" w:hAnsi="Times New Roman"/>
          <w:b/>
          <w:i/>
          <w:sz w:val="28"/>
          <w:szCs w:val="28"/>
        </w:rPr>
        <w:lastRenderedPageBreak/>
        <w:t xml:space="preserve">Odborné termíny pro kapitolu </w:t>
      </w:r>
      <w:r w:rsidR="00355369">
        <w:rPr>
          <w:rFonts w:ascii="Times New Roman" w:hAnsi="Times New Roman"/>
          <w:b/>
          <w:i/>
          <w:sz w:val="28"/>
          <w:szCs w:val="28"/>
        </w:rPr>
        <w:t>řezání</w:t>
      </w:r>
      <w:r w:rsidRPr="00B60A7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56A6D" w:rsidRPr="00B60A78">
        <w:rPr>
          <w:rFonts w:ascii="Times New Roman" w:hAnsi="Times New Roman"/>
          <w:b/>
          <w:i/>
          <w:sz w:val="28"/>
          <w:szCs w:val="28"/>
        </w:rPr>
        <w:t>–</w:t>
      </w:r>
      <w:r w:rsidRPr="00B60A7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60A78">
        <w:rPr>
          <w:rFonts w:ascii="Times New Roman" w:hAnsi="Times New Roman"/>
          <w:b/>
          <w:i/>
          <w:caps/>
          <w:sz w:val="28"/>
          <w:szCs w:val="28"/>
        </w:rPr>
        <w:t>Řešení</w:t>
      </w:r>
    </w:p>
    <w:p w:rsidR="00A56A6D" w:rsidRPr="00494AE9" w:rsidRDefault="00A56A6D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E9427F" w:rsidRPr="00494AE9" w:rsidRDefault="00E9427F" w:rsidP="00E9427F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C77690" w:rsidRPr="00545581" w:rsidTr="00754B50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545581" w:rsidRDefault="00C77690" w:rsidP="00754B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690" w:rsidRPr="00545581" w:rsidRDefault="00C77690" w:rsidP="00754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545581" w:rsidRDefault="00C77690" w:rsidP="00754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B54D00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C393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Ruční pilka na kov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C,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Nástroj pro ruční dělení kovů, skládající se z rámu, pilového listu, rukojeti</w:t>
            </w:r>
            <w:r w:rsidR="00A36057">
              <w:rPr>
                <w:rFonts w:ascii="Times New Roman" w:hAnsi="Times New Roman"/>
                <w:sz w:val="24"/>
                <w:szCs w:val="24"/>
              </w:rPr>
              <w:t>, napínací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a upínací hlavice.</w:t>
            </w:r>
          </w:p>
        </w:tc>
      </w:tr>
      <w:tr w:rsidR="00B54D00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754B50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C393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ind w:left="1410" w:hanging="1410"/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 xml:space="preserve">Pilový </w:t>
            </w:r>
          </w:p>
          <w:p w:rsidR="00B54D00" w:rsidRPr="00B54D00" w:rsidRDefault="00B54D00" w:rsidP="00727EC6">
            <w:pPr>
              <w:ind w:left="1410" w:hanging="1410"/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list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E,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Ocelový plátek z nástrojové oceli, opatřený po celé délce jednostranně nebo oboustranně jemnými zuby. Jeho kvalita se udává počtem zubů na 1“. Obecně platí, čím tvrdší materiál, tím více zubů na 1“.</w:t>
            </w:r>
          </w:p>
        </w:tc>
      </w:tr>
      <w:tr w:rsidR="00B54D00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C393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Upínací hlavice ruční pilky na kov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B54D00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A,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Ocelový hranolek, který je na jedné straně zabudován v rukojeti pilky </w:t>
            </w:r>
            <w:r w:rsidR="0009259C">
              <w:rPr>
                <w:rFonts w:ascii="Times New Roman" w:hAnsi="Times New Roman"/>
                <w:sz w:val="24"/>
                <w:szCs w:val="24"/>
              </w:rPr>
              <w:t xml:space="preserve">a na druhé straně pevně 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v rámu. </w:t>
            </w:r>
            <w:r w:rsidR="0009259C">
              <w:rPr>
                <w:rFonts w:ascii="Times New Roman" w:hAnsi="Times New Roman"/>
                <w:sz w:val="24"/>
                <w:szCs w:val="24"/>
              </w:rPr>
              <w:t>Na konci pe</w:t>
            </w:r>
            <w:r w:rsidR="0009259C">
              <w:rPr>
                <w:rFonts w:ascii="Times New Roman" w:hAnsi="Times New Roman"/>
                <w:sz w:val="24"/>
                <w:szCs w:val="24"/>
              </w:rPr>
              <w:t>v</w:t>
            </w:r>
            <w:r w:rsidR="0009259C">
              <w:rPr>
                <w:rFonts w:ascii="Times New Roman" w:hAnsi="Times New Roman"/>
                <w:sz w:val="24"/>
                <w:szCs w:val="24"/>
              </w:rPr>
              <w:t>ného uložení je křížový prořez k upnutí pilového listu.</w:t>
            </w:r>
          </w:p>
        </w:tc>
      </w:tr>
      <w:tr w:rsidR="00B54D00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545581" w:rsidRDefault="00B54D00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C393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09259C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</w:t>
            </w: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pínací hlav</w:t>
            </w: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B54D00" w:rsidRDefault="0009259C" w:rsidP="00727E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K</w:t>
            </w:r>
            <w:r w:rsidRPr="000C3934">
              <w:rPr>
                <w:rFonts w:ascii="Arial Black" w:hAnsi="Arial Black"/>
                <w:sz w:val="24"/>
                <w:szCs w:val="24"/>
              </w:rPr>
              <w:t>,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Pohyblivá hlavice je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asi 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z poloviny stejné konstrukce jako pevná. Druhou polovinu představuje závit, který slouží k napínání pilového listu.</w:t>
            </w:r>
          </w:p>
        </w:tc>
      </w:tr>
      <w:tr w:rsidR="0009259C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9C" w:rsidRDefault="0009259C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9C" w:rsidRPr="00B54D00" w:rsidRDefault="0009259C" w:rsidP="00A601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Strojní</w:t>
            </w:r>
          </w:p>
          <w:p w:rsidR="0009259C" w:rsidRPr="00B54D00" w:rsidRDefault="0009259C" w:rsidP="00A601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rámová pila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9C" w:rsidRPr="00B54D00" w:rsidRDefault="0009259C" w:rsidP="00AF4180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F,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Stroj používaný k</w:t>
            </w:r>
            <w:r w:rsidR="00AF4180">
              <w:rPr>
                <w:rFonts w:ascii="Times New Roman" w:hAnsi="Times New Roman"/>
                <w:sz w:val="24"/>
                <w:szCs w:val="24"/>
              </w:rPr>
              <w:t> přípravě polotovarů.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 xml:space="preserve"> Rám má obdobný tvar jako u ruční pilky. Pilový lis v rámu vykonává přímočarý vratný pohyb, který zajišťuje klikové ústrojí poháněné elektr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o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motorem.</w:t>
            </w:r>
          </w:p>
        </w:tc>
      </w:tr>
      <w:tr w:rsidR="0009259C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9C" w:rsidRPr="00545581" w:rsidRDefault="0009259C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9C" w:rsidRPr="00B54D00" w:rsidRDefault="0009259C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Strojní koto</w:t>
            </w: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u</w:t>
            </w:r>
            <w:r w:rsidRPr="00B54D00">
              <w:rPr>
                <w:rFonts w:ascii="Times New Roman" w:hAnsi="Times New Roman"/>
                <w:b/>
                <w:sz w:val="24"/>
                <w:szCs w:val="24"/>
              </w:rPr>
              <w:t>čová pila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9C" w:rsidRPr="00B54D00" w:rsidRDefault="0009259C" w:rsidP="00AF4180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B,</w:t>
            </w:r>
            <w:r w:rsidR="00AF4180">
              <w:rPr>
                <w:rFonts w:ascii="Times New Roman" w:hAnsi="Times New Roman"/>
                <w:sz w:val="24"/>
                <w:szCs w:val="24"/>
              </w:rPr>
              <w:t xml:space="preserve"> Tato pila využívá k</w:t>
            </w:r>
            <w:r w:rsidR="00AF4180" w:rsidRPr="00B54D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4D00">
              <w:rPr>
                <w:rFonts w:ascii="Times New Roman" w:hAnsi="Times New Roman"/>
                <w:sz w:val="24"/>
                <w:szCs w:val="24"/>
              </w:rPr>
              <w:t>řezání pilový kotouč.</w:t>
            </w:r>
            <w:r w:rsidR="00AF4180">
              <w:rPr>
                <w:rFonts w:ascii="Times New Roman" w:hAnsi="Times New Roman"/>
                <w:sz w:val="24"/>
                <w:szCs w:val="24"/>
              </w:rPr>
              <w:t xml:space="preserve"> Je obdobné ko</w:t>
            </w:r>
            <w:r w:rsidR="00AF4180">
              <w:rPr>
                <w:rFonts w:ascii="Times New Roman" w:hAnsi="Times New Roman"/>
                <w:sz w:val="24"/>
                <w:szCs w:val="24"/>
              </w:rPr>
              <w:t>n</w:t>
            </w:r>
            <w:r w:rsidR="00AF4180">
              <w:rPr>
                <w:rFonts w:ascii="Times New Roman" w:hAnsi="Times New Roman"/>
                <w:sz w:val="24"/>
                <w:szCs w:val="24"/>
              </w:rPr>
              <w:t>strukce jako okružní pila (cirkulárka).</w:t>
            </w:r>
          </w:p>
        </w:tc>
      </w:tr>
    </w:tbl>
    <w:p w:rsidR="00AA5400" w:rsidRDefault="00AA5400" w:rsidP="00BE3468">
      <w:pPr>
        <w:rPr>
          <w:rFonts w:ascii="Times New Roman" w:hAnsi="Times New Roman"/>
          <w:b/>
          <w:sz w:val="24"/>
          <w:szCs w:val="24"/>
        </w:rPr>
      </w:pPr>
    </w:p>
    <w:p w:rsidR="00AA5400" w:rsidRDefault="00AA5400" w:rsidP="00BE3468">
      <w:pPr>
        <w:rPr>
          <w:rFonts w:ascii="Times New Roman" w:hAnsi="Times New Roman"/>
          <w:sz w:val="24"/>
          <w:szCs w:val="24"/>
        </w:rPr>
      </w:pPr>
    </w:p>
    <w:p w:rsidR="00A53E26" w:rsidRDefault="00A53E26" w:rsidP="00BE3468">
      <w:pPr>
        <w:rPr>
          <w:rFonts w:ascii="Times New Roman" w:hAnsi="Times New Roman"/>
          <w:sz w:val="24"/>
          <w:szCs w:val="24"/>
        </w:rPr>
      </w:pPr>
    </w:p>
    <w:p w:rsidR="00A53E26" w:rsidRDefault="00A53E26" w:rsidP="00BE3468">
      <w:pPr>
        <w:rPr>
          <w:rFonts w:ascii="Times New Roman" w:hAnsi="Times New Roman"/>
          <w:sz w:val="24"/>
          <w:szCs w:val="24"/>
        </w:rPr>
      </w:pPr>
    </w:p>
    <w:p w:rsidR="00A53E26" w:rsidRDefault="00A53E26" w:rsidP="00BE3468">
      <w:pPr>
        <w:rPr>
          <w:rFonts w:ascii="Times New Roman" w:hAnsi="Times New Roman"/>
          <w:sz w:val="24"/>
          <w:szCs w:val="24"/>
        </w:rPr>
      </w:pPr>
    </w:p>
    <w:p w:rsidR="00A53E26" w:rsidRDefault="00A53E26" w:rsidP="00BE3468">
      <w:pPr>
        <w:rPr>
          <w:rFonts w:ascii="Times New Roman" w:hAnsi="Times New Roman"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A53E26" w:rsidRPr="00CD7410" w:rsidTr="00754B50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D7410" w:rsidRDefault="00A53E26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E26" w:rsidRPr="00CD7410" w:rsidRDefault="00A53E26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D7410" w:rsidRDefault="00A53E26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Vysvětlení</w:t>
            </w:r>
          </w:p>
        </w:tc>
      </w:tr>
      <w:tr w:rsidR="00B54D00" w:rsidRPr="00CD7410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10ED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Strojní pásová pila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4576CE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D,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 Je konstruována s horizontálním nebo vertikálním uložením nekonečného pilového pásu, který je přepásán přes poháněnou a napínací kladku podobně jako řemen. </w:t>
            </w:r>
            <w:r w:rsidR="004576CE">
              <w:rPr>
                <w:rFonts w:ascii="Times New Roman" w:hAnsi="Times New Roman"/>
                <w:sz w:val="24"/>
                <w:szCs w:val="24"/>
              </w:rPr>
              <w:t>Řez je úzký a ztráta mat</w:t>
            </w:r>
            <w:r w:rsidR="004576CE">
              <w:rPr>
                <w:rFonts w:ascii="Times New Roman" w:hAnsi="Times New Roman"/>
                <w:sz w:val="24"/>
                <w:szCs w:val="24"/>
              </w:rPr>
              <w:t>e</w:t>
            </w:r>
            <w:r w:rsidR="004576CE">
              <w:rPr>
                <w:rFonts w:ascii="Times New Roman" w:hAnsi="Times New Roman"/>
                <w:sz w:val="24"/>
                <w:szCs w:val="24"/>
              </w:rPr>
              <w:t>riálu tudíž minimální.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54D00" w:rsidRPr="00CD7410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54B50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10EDD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Řezná kapalina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G,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 Řezná kapalina je většinou směs vody a oleje nebo olejovité k</w:t>
            </w:r>
            <w:r w:rsidR="00EA1260">
              <w:rPr>
                <w:rFonts w:ascii="Times New Roman" w:hAnsi="Times New Roman"/>
                <w:sz w:val="24"/>
                <w:szCs w:val="24"/>
              </w:rPr>
              <w:t>apaliny, sloužící k chlazení pil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>ového listu i materiálu a zár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>o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>veň slouží jako mazadlo pro zlepšení průchodu řezného nástroje v děleném materiálu.</w:t>
            </w:r>
          </w:p>
        </w:tc>
      </w:tr>
      <w:tr w:rsidR="00B54D00" w:rsidRPr="00CD7410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10ED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Rozvod zubů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EC602C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I,</w:t>
            </w:r>
            <w:r w:rsidRPr="00CD741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Je úprava pilového listu </w:t>
            </w:r>
            <w:r w:rsidR="00EC602C">
              <w:rPr>
                <w:rFonts w:ascii="Times New Roman" w:hAnsi="Times New Roman"/>
                <w:sz w:val="24"/>
                <w:szCs w:val="24"/>
              </w:rPr>
              <w:t xml:space="preserve">sloužící 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pro snížení tření </w:t>
            </w:r>
            <w:r w:rsidR="004576CE">
              <w:rPr>
                <w:rFonts w:ascii="Times New Roman" w:hAnsi="Times New Roman"/>
                <w:sz w:val="24"/>
                <w:szCs w:val="24"/>
              </w:rPr>
              <w:t xml:space="preserve">pilového listu 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="004576CE">
              <w:rPr>
                <w:rFonts w:ascii="Times New Roman" w:hAnsi="Times New Roman"/>
                <w:sz w:val="24"/>
                <w:szCs w:val="24"/>
              </w:rPr>
              <w:t>k 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>odvod</w:t>
            </w:r>
            <w:r w:rsidR="004576CE">
              <w:rPr>
                <w:rFonts w:ascii="Times New Roman" w:hAnsi="Times New Roman"/>
                <w:sz w:val="24"/>
                <w:szCs w:val="24"/>
              </w:rPr>
              <w:t>u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 vznikajících třísek.</w:t>
            </w:r>
          </w:p>
        </w:tc>
      </w:tr>
      <w:tr w:rsidR="00B54D00" w:rsidRPr="00CD7410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10ED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Uhel břitu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4576CE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>H,</w:t>
            </w:r>
            <w:r w:rsidRPr="00CD741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Je to úhel, který svírá čelo </w:t>
            </w:r>
            <w:r w:rsidR="004576CE">
              <w:rPr>
                <w:rFonts w:ascii="Times New Roman" w:hAnsi="Times New Roman"/>
                <w:sz w:val="24"/>
                <w:szCs w:val="24"/>
              </w:rPr>
              <w:t xml:space="preserve">a hřbet 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>zubu</w:t>
            </w:r>
            <w:r w:rsidR="004576CE">
              <w:rPr>
                <w:rFonts w:ascii="Times New Roman" w:hAnsi="Times New Roman"/>
                <w:sz w:val="24"/>
                <w:szCs w:val="24"/>
              </w:rPr>
              <w:t>. Musí být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02C">
              <w:rPr>
                <w:rFonts w:ascii="Times New Roman" w:hAnsi="Times New Roman"/>
                <w:sz w:val="24"/>
                <w:szCs w:val="24"/>
              </w:rPr>
              <w:t>dostatečně velký a pevný.</w:t>
            </w:r>
          </w:p>
        </w:tc>
      </w:tr>
      <w:tr w:rsidR="00B54D00" w:rsidRPr="00CD7410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610EDD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27E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7410">
              <w:rPr>
                <w:rFonts w:ascii="Times New Roman" w:hAnsi="Times New Roman"/>
                <w:b/>
                <w:sz w:val="24"/>
                <w:szCs w:val="24"/>
              </w:rPr>
              <w:t>Hustota ozubení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D00" w:rsidRPr="00CD7410" w:rsidRDefault="00B54D00" w:rsidP="00727EC6">
            <w:pPr>
              <w:rPr>
                <w:rFonts w:ascii="Times New Roman" w:hAnsi="Times New Roman"/>
                <w:sz w:val="24"/>
                <w:szCs w:val="24"/>
              </w:rPr>
            </w:pPr>
            <w:r w:rsidRPr="000C3934">
              <w:rPr>
                <w:rFonts w:ascii="Arial Black" w:hAnsi="Arial Black"/>
                <w:sz w:val="24"/>
                <w:szCs w:val="24"/>
              </w:rPr>
              <w:t xml:space="preserve">J, </w:t>
            </w:r>
            <w:r w:rsidRPr="00CD7410">
              <w:rPr>
                <w:rFonts w:ascii="Times New Roman" w:hAnsi="Times New Roman"/>
                <w:sz w:val="24"/>
                <w:szCs w:val="24"/>
              </w:rPr>
              <w:t>Je počet zubů na délku 1“ (jeden palec)</w:t>
            </w:r>
            <w:r w:rsidR="00EC602C">
              <w:rPr>
                <w:rFonts w:ascii="Times New Roman" w:hAnsi="Times New Roman"/>
                <w:sz w:val="24"/>
                <w:szCs w:val="24"/>
              </w:rPr>
              <w:t>. Čím tvrdší materiál, tím více zubů.</w:t>
            </w:r>
          </w:p>
        </w:tc>
      </w:tr>
    </w:tbl>
    <w:p w:rsidR="00A53E26" w:rsidRDefault="00A53E26" w:rsidP="00BE3468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AA5400" w:rsidRDefault="00AA5400" w:rsidP="002573F4">
      <w:pPr>
        <w:rPr>
          <w:rFonts w:ascii="Times New Roman" w:hAnsi="Times New Roman"/>
          <w:sz w:val="24"/>
          <w:szCs w:val="24"/>
        </w:rPr>
      </w:pPr>
    </w:p>
    <w:p w:rsidR="00B60A78" w:rsidRDefault="00B60A78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1C66E5" w:rsidRDefault="001C66E5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1C66E5" w:rsidRDefault="001C66E5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1C66E5" w:rsidRDefault="001C66E5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1C66E5" w:rsidRDefault="001C66E5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1C66E5" w:rsidRDefault="001C66E5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1C66E5" w:rsidRDefault="001C66E5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1C66E5" w:rsidRDefault="001C66E5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1C66E5" w:rsidRDefault="001C66E5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60A78" w:rsidRDefault="00B60A78" w:rsidP="00B60A78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hodnocení: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50"/>
        <w:gridCol w:w="834"/>
        <w:gridCol w:w="834"/>
        <w:gridCol w:w="834"/>
        <w:gridCol w:w="835"/>
        <w:gridCol w:w="835"/>
        <w:gridCol w:w="835"/>
        <w:gridCol w:w="836"/>
        <w:gridCol w:w="836"/>
        <w:gridCol w:w="836"/>
        <w:gridCol w:w="836"/>
        <w:gridCol w:w="836"/>
      </w:tblGrid>
      <w:tr w:rsidR="00610EDD" w:rsidTr="00062975">
        <w:trPr>
          <w:jc w:val="center"/>
        </w:trPr>
        <w:tc>
          <w:tcPr>
            <w:tcW w:w="950" w:type="dxa"/>
          </w:tcPr>
          <w:p w:rsidR="00610EDD" w:rsidRDefault="00610EDD" w:rsidP="00B60A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834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834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834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835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35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835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836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836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836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36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836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610EDD" w:rsidTr="00062975">
        <w:trPr>
          <w:jc w:val="center"/>
        </w:trPr>
        <w:tc>
          <w:tcPr>
            <w:tcW w:w="950" w:type="dxa"/>
          </w:tcPr>
          <w:p w:rsidR="00610EDD" w:rsidRDefault="00610EDD" w:rsidP="00B60A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834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834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834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835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</w:t>
            </w:r>
          </w:p>
        </w:tc>
        <w:tc>
          <w:tcPr>
            <w:tcW w:w="835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835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836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836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836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836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836" w:type="dxa"/>
          </w:tcPr>
          <w:p w:rsidR="00610EDD" w:rsidRDefault="00610EDD" w:rsidP="006A6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</w:t>
            </w:r>
          </w:p>
        </w:tc>
      </w:tr>
    </w:tbl>
    <w:p w:rsidR="001F68E6" w:rsidRDefault="001F68E6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60A78" w:rsidRDefault="00B60A78" w:rsidP="00B60A78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každou správně přiřazenou dvojici jeden bod.</w:t>
      </w:r>
    </w:p>
    <w:p w:rsidR="001F68E6" w:rsidRDefault="001F68E6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1F68E6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% </w:t>
            </w:r>
            <w:r w:rsidR="00B60A78" w:rsidRPr="008D616D">
              <w:rPr>
                <w:rFonts w:ascii="Times New Roman" w:hAnsi="Times New Roman"/>
                <w:b/>
                <w:sz w:val="24"/>
                <w:szCs w:val="24"/>
              </w:rPr>
              <w:t>úspěšnosti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610EDD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B60A78"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a </w:t>
            </w:r>
            <w:r w:rsidR="006A6B3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  <w:shd w:val="clear" w:color="auto" w:fill="auto"/>
          </w:tcPr>
          <w:p w:rsidR="00B60A78" w:rsidRDefault="00B60A78" w:rsidP="000C3934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610EDD">
              <w:rPr>
                <w:rFonts w:ascii="Times New Roman" w:hAnsi="Times New Roman"/>
                <w:b/>
                <w:sz w:val="24"/>
                <w:szCs w:val="24"/>
              </w:rPr>
              <w:t xml:space="preserve"> a 9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  <w:shd w:val="clear" w:color="auto" w:fill="auto"/>
          </w:tcPr>
          <w:p w:rsidR="00B60A78" w:rsidRDefault="00B60A78" w:rsidP="006A6B3A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a </w:t>
            </w:r>
            <w:r w:rsidR="006A6B3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  <w:shd w:val="clear" w:color="auto" w:fill="auto"/>
          </w:tcPr>
          <w:p w:rsidR="00B60A78" w:rsidRDefault="00B60A78" w:rsidP="000C3934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B60A78" w:rsidRPr="00494AE9" w:rsidRDefault="00B60A78" w:rsidP="00B60A78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373C35" w:rsidRDefault="00373C35" w:rsidP="00373C35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373C35" w:rsidRPr="00BE3468" w:rsidRDefault="00373C35" w:rsidP="002573F4">
      <w:pPr>
        <w:rPr>
          <w:rFonts w:ascii="Times New Roman" w:hAnsi="Times New Roman"/>
          <w:sz w:val="24"/>
          <w:szCs w:val="24"/>
        </w:rPr>
      </w:pPr>
    </w:p>
    <w:p w:rsidR="00EC602C" w:rsidRPr="00BE3468" w:rsidRDefault="00EC602C">
      <w:pPr>
        <w:rPr>
          <w:rFonts w:ascii="Times New Roman" w:hAnsi="Times New Roman"/>
          <w:sz w:val="24"/>
          <w:szCs w:val="24"/>
        </w:rPr>
      </w:pPr>
    </w:p>
    <w:sectPr w:rsidR="00EC602C" w:rsidRPr="00BE3468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C7C" w:rsidRDefault="005F1C7C">
      <w:r>
        <w:separator/>
      </w:r>
    </w:p>
  </w:endnote>
  <w:endnote w:type="continuationSeparator" w:id="0">
    <w:p w:rsidR="005F1C7C" w:rsidRDefault="005F1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400" w:rsidRDefault="008762DD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568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56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AA5400" w:rsidRDefault="00AA5400" w:rsidP="00EE20B3">
    <w:pPr>
      <w:pStyle w:val="Zpat"/>
      <w:rPr>
        <w:rFonts w:ascii="Times New Roman" w:hAnsi="Times New Roman"/>
        <w:sz w:val="24"/>
        <w:szCs w:val="24"/>
      </w:rPr>
    </w:pPr>
  </w:p>
  <w:p w:rsidR="00AA5400" w:rsidRPr="00EE143B" w:rsidRDefault="008762DD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6704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5400" w:rsidRPr="00EE143B">
      <w:rPr>
        <w:rFonts w:ascii="Times New Roman" w:hAnsi="Times New Roman"/>
        <w:sz w:val="24"/>
        <w:szCs w:val="24"/>
      </w:rPr>
      <w:tab/>
    </w:r>
    <w:r w:rsidR="00AA5400" w:rsidRPr="00EE143B">
      <w:rPr>
        <w:rFonts w:ascii="Times New Roman" w:hAnsi="Times New Roman"/>
        <w:sz w:val="24"/>
        <w:szCs w:val="24"/>
      </w:rPr>
      <w:tab/>
    </w:r>
    <w:r w:rsidR="00AA5400" w:rsidRPr="00D05B91">
      <w:rPr>
        <w:rFonts w:ascii="Times New Roman" w:hAnsi="Times New Roman"/>
        <w:sz w:val="24"/>
        <w:szCs w:val="24"/>
      </w:rPr>
      <w:fldChar w:fldCharType="begin"/>
    </w:r>
    <w:r w:rsidR="00AA5400" w:rsidRPr="00D05B91">
      <w:rPr>
        <w:rFonts w:ascii="Times New Roman" w:hAnsi="Times New Roman"/>
        <w:sz w:val="24"/>
        <w:szCs w:val="24"/>
      </w:rPr>
      <w:instrText>PAGE   \* MERGEFORMAT</w:instrText>
    </w:r>
    <w:r w:rsidR="00AA5400" w:rsidRPr="00D05B91">
      <w:rPr>
        <w:rFonts w:ascii="Times New Roman" w:hAnsi="Times New Roman"/>
        <w:sz w:val="24"/>
        <w:szCs w:val="24"/>
      </w:rPr>
      <w:fldChar w:fldCharType="separate"/>
    </w:r>
    <w:r w:rsidR="00355369">
      <w:rPr>
        <w:rFonts w:ascii="Times New Roman" w:hAnsi="Times New Roman"/>
        <w:noProof/>
        <w:sz w:val="24"/>
        <w:szCs w:val="24"/>
      </w:rPr>
      <w:t>2</w:t>
    </w:r>
    <w:r w:rsidR="00AA5400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C7C" w:rsidRDefault="005F1C7C">
      <w:r>
        <w:separator/>
      </w:r>
    </w:p>
  </w:footnote>
  <w:footnote w:type="continuationSeparator" w:id="0">
    <w:p w:rsidR="005F1C7C" w:rsidRDefault="005F1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AA5400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AA5400" w:rsidRPr="0083455A" w:rsidRDefault="008762DD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AA5400" w:rsidRPr="0083455A" w:rsidRDefault="00AA540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AA5400" w:rsidRPr="0083455A" w:rsidRDefault="00AA540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AA5400" w:rsidRPr="0083455A" w:rsidRDefault="00AA540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AA5400" w:rsidRPr="00D41325" w:rsidRDefault="00AA5400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245B8"/>
    <w:rsid w:val="00032409"/>
    <w:rsid w:val="00036D15"/>
    <w:rsid w:val="00037D9F"/>
    <w:rsid w:val="00073F70"/>
    <w:rsid w:val="00077A20"/>
    <w:rsid w:val="0009259C"/>
    <w:rsid w:val="00095862"/>
    <w:rsid w:val="000A53B9"/>
    <w:rsid w:val="000C3934"/>
    <w:rsid w:val="0012498D"/>
    <w:rsid w:val="00140C02"/>
    <w:rsid w:val="00141009"/>
    <w:rsid w:val="00165888"/>
    <w:rsid w:val="00170D7F"/>
    <w:rsid w:val="001A2DC6"/>
    <w:rsid w:val="001C3415"/>
    <w:rsid w:val="001C66E5"/>
    <w:rsid w:val="001D6F57"/>
    <w:rsid w:val="001F68E6"/>
    <w:rsid w:val="00222AC6"/>
    <w:rsid w:val="00231A4B"/>
    <w:rsid w:val="002573F4"/>
    <w:rsid w:val="002636E6"/>
    <w:rsid w:val="00273981"/>
    <w:rsid w:val="002930A8"/>
    <w:rsid w:val="002A2424"/>
    <w:rsid w:val="002A7667"/>
    <w:rsid w:val="002C1B9C"/>
    <w:rsid w:val="002C3071"/>
    <w:rsid w:val="002E18DA"/>
    <w:rsid w:val="002E6C4F"/>
    <w:rsid w:val="002F2D15"/>
    <w:rsid w:val="00303838"/>
    <w:rsid w:val="003072F1"/>
    <w:rsid w:val="00355369"/>
    <w:rsid w:val="00373C35"/>
    <w:rsid w:val="00387717"/>
    <w:rsid w:val="003A38ED"/>
    <w:rsid w:val="003B6B82"/>
    <w:rsid w:val="003C1578"/>
    <w:rsid w:val="003C74C0"/>
    <w:rsid w:val="003F118B"/>
    <w:rsid w:val="0040343E"/>
    <w:rsid w:val="004043F6"/>
    <w:rsid w:val="00420E83"/>
    <w:rsid w:val="00422A87"/>
    <w:rsid w:val="00426FCA"/>
    <w:rsid w:val="00450F14"/>
    <w:rsid w:val="004576CE"/>
    <w:rsid w:val="004729CA"/>
    <w:rsid w:val="004824F7"/>
    <w:rsid w:val="00494AE9"/>
    <w:rsid w:val="004A2D96"/>
    <w:rsid w:val="004E0DD0"/>
    <w:rsid w:val="004E322A"/>
    <w:rsid w:val="00500055"/>
    <w:rsid w:val="00507309"/>
    <w:rsid w:val="0052347B"/>
    <w:rsid w:val="005268FA"/>
    <w:rsid w:val="00545581"/>
    <w:rsid w:val="00545989"/>
    <w:rsid w:val="0054720F"/>
    <w:rsid w:val="00554294"/>
    <w:rsid w:val="00571ABC"/>
    <w:rsid w:val="005B62DF"/>
    <w:rsid w:val="005B7AF6"/>
    <w:rsid w:val="005F143C"/>
    <w:rsid w:val="005F1C7C"/>
    <w:rsid w:val="005F2942"/>
    <w:rsid w:val="0060067B"/>
    <w:rsid w:val="00610EDD"/>
    <w:rsid w:val="00615DEC"/>
    <w:rsid w:val="00635AD1"/>
    <w:rsid w:val="00671102"/>
    <w:rsid w:val="00681ABB"/>
    <w:rsid w:val="006A6B3A"/>
    <w:rsid w:val="006C43D0"/>
    <w:rsid w:val="006D35E1"/>
    <w:rsid w:val="00701840"/>
    <w:rsid w:val="00703E8F"/>
    <w:rsid w:val="007172D0"/>
    <w:rsid w:val="00727383"/>
    <w:rsid w:val="0074137C"/>
    <w:rsid w:val="00751D2E"/>
    <w:rsid w:val="00762A86"/>
    <w:rsid w:val="00763BCB"/>
    <w:rsid w:val="00767FF5"/>
    <w:rsid w:val="00776024"/>
    <w:rsid w:val="0079091B"/>
    <w:rsid w:val="007A5F17"/>
    <w:rsid w:val="007B5529"/>
    <w:rsid w:val="007E74C9"/>
    <w:rsid w:val="008014C2"/>
    <w:rsid w:val="0083455A"/>
    <w:rsid w:val="0083707C"/>
    <w:rsid w:val="00860EC4"/>
    <w:rsid w:val="00861DA6"/>
    <w:rsid w:val="008762DD"/>
    <w:rsid w:val="00884073"/>
    <w:rsid w:val="008A76DD"/>
    <w:rsid w:val="008B7B8A"/>
    <w:rsid w:val="008D616D"/>
    <w:rsid w:val="008F1FC0"/>
    <w:rsid w:val="009023D1"/>
    <w:rsid w:val="0092371F"/>
    <w:rsid w:val="00933094"/>
    <w:rsid w:val="00956178"/>
    <w:rsid w:val="009B0ADA"/>
    <w:rsid w:val="009D27EE"/>
    <w:rsid w:val="009D2A85"/>
    <w:rsid w:val="009F2DCD"/>
    <w:rsid w:val="00A36057"/>
    <w:rsid w:val="00A44898"/>
    <w:rsid w:val="00A50CAE"/>
    <w:rsid w:val="00A53E26"/>
    <w:rsid w:val="00A56A6D"/>
    <w:rsid w:val="00A570BA"/>
    <w:rsid w:val="00A86013"/>
    <w:rsid w:val="00AA3351"/>
    <w:rsid w:val="00AA37C1"/>
    <w:rsid w:val="00AA4226"/>
    <w:rsid w:val="00AA5400"/>
    <w:rsid w:val="00AE46C9"/>
    <w:rsid w:val="00AF4180"/>
    <w:rsid w:val="00B21990"/>
    <w:rsid w:val="00B30248"/>
    <w:rsid w:val="00B4615D"/>
    <w:rsid w:val="00B54D00"/>
    <w:rsid w:val="00B60A78"/>
    <w:rsid w:val="00B72FE7"/>
    <w:rsid w:val="00B76D91"/>
    <w:rsid w:val="00B827DE"/>
    <w:rsid w:val="00BE3468"/>
    <w:rsid w:val="00C155FA"/>
    <w:rsid w:val="00C22EAE"/>
    <w:rsid w:val="00C77690"/>
    <w:rsid w:val="00C96058"/>
    <w:rsid w:val="00CA4BEB"/>
    <w:rsid w:val="00CD7410"/>
    <w:rsid w:val="00CE1626"/>
    <w:rsid w:val="00CF3B64"/>
    <w:rsid w:val="00D05B91"/>
    <w:rsid w:val="00D13583"/>
    <w:rsid w:val="00D27A37"/>
    <w:rsid w:val="00D41325"/>
    <w:rsid w:val="00D42505"/>
    <w:rsid w:val="00D53887"/>
    <w:rsid w:val="00D660A0"/>
    <w:rsid w:val="00DB3E1C"/>
    <w:rsid w:val="00DB6930"/>
    <w:rsid w:val="00DC1BE0"/>
    <w:rsid w:val="00DC6647"/>
    <w:rsid w:val="00DD1CB7"/>
    <w:rsid w:val="00E01001"/>
    <w:rsid w:val="00E03063"/>
    <w:rsid w:val="00E10C8B"/>
    <w:rsid w:val="00E24292"/>
    <w:rsid w:val="00E34F68"/>
    <w:rsid w:val="00E41050"/>
    <w:rsid w:val="00E465EF"/>
    <w:rsid w:val="00E47EC3"/>
    <w:rsid w:val="00E8231A"/>
    <w:rsid w:val="00E9427F"/>
    <w:rsid w:val="00EA1260"/>
    <w:rsid w:val="00EB1E52"/>
    <w:rsid w:val="00EB3D3B"/>
    <w:rsid w:val="00EC1D69"/>
    <w:rsid w:val="00EC32F2"/>
    <w:rsid w:val="00EC602C"/>
    <w:rsid w:val="00EE143B"/>
    <w:rsid w:val="00EE20B3"/>
    <w:rsid w:val="00EE4A26"/>
    <w:rsid w:val="00F33EFF"/>
    <w:rsid w:val="00F55C14"/>
    <w:rsid w:val="00F624B4"/>
    <w:rsid w:val="00F66AF9"/>
    <w:rsid w:val="00FA22C2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5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6</Pages>
  <Words>766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Zdeněk Říha</cp:lastModifiedBy>
  <cp:revision>4</cp:revision>
  <cp:lastPrinted>2014-03-11T12:05:00Z</cp:lastPrinted>
  <dcterms:created xsi:type="dcterms:W3CDTF">2014-03-13T05:35:00Z</dcterms:created>
  <dcterms:modified xsi:type="dcterms:W3CDTF">2014-03-21T05:42:00Z</dcterms:modified>
</cp:coreProperties>
</file>