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DB8" w:rsidRDefault="00640DB8" w:rsidP="00640DB8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640DB8" w:rsidRPr="00151252" w:rsidTr="00640DB8">
        <w:tc>
          <w:tcPr>
            <w:tcW w:w="2988" w:type="dxa"/>
          </w:tcPr>
          <w:p w:rsidR="00640DB8" w:rsidRPr="00151252" w:rsidRDefault="00640DB8" w:rsidP="00640DB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640DB8" w:rsidRPr="00151252" w:rsidRDefault="00640DB8" w:rsidP="00640DB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640DB8" w:rsidRPr="00151252" w:rsidTr="00640DB8">
        <w:tc>
          <w:tcPr>
            <w:tcW w:w="2988" w:type="dxa"/>
          </w:tcPr>
          <w:p w:rsidR="00640DB8" w:rsidRPr="00151252" w:rsidRDefault="00640DB8" w:rsidP="00640DB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640DB8" w:rsidRPr="00151252" w:rsidRDefault="00640DB8" w:rsidP="00640DB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640DB8" w:rsidRPr="00151252" w:rsidTr="00640DB8">
        <w:tc>
          <w:tcPr>
            <w:tcW w:w="2988" w:type="dxa"/>
          </w:tcPr>
          <w:p w:rsidR="00640DB8" w:rsidRPr="00151252" w:rsidRDefault="00640DB8" w:rsidP="00640DB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640DB8" w:rsidRPr="00151252" w:rsidRDefault="00640DB8" w:rsidP="00640DB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640DB8" w:rsidRPr="00151252" w:rsidTr="00640DB8">
        <w:tc>
          <w:tcPr>
            <w:tcW w:w="2988" w:type="dxa"/>
          </w:tcPr>
          <w:p w:rsidR="00640DB8" w:rsidRPr="00151252" w:rsidRDefault="00640DB8" w:rsidP="00640DB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640DB8" w:rsidRPr="00151252" w:rsidRDefault="00640DB8" w:rsidP="00640DB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640DB8" w:rsidRPr="0088739B" w:rsidTr="00640DB8">
        <w:tc>
          <w:tcPr>
            <w:tcW w:w="2988" w:type="dxa"/>
          </w:tcPr>
          <w:p w:rsidR="00640DB8" w:rsidRPr="00151252" w:rsidRDefault="00640DB8" w:rsidP="00640DB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640DB8" w:rsidRPr="0088739B" w:rsidRDefault="00640DB8" w:rsidP="00640DB8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640DB8" w:rsidRPr="0088739B" w:rsidTr="00640DB8">
        <w:tc>
          <w:tcPr>
            <w:tcW w:w="2988" w:type="dxa"/>
          </w:tcPr>
          <w:p w:rsidR="00640DB8" w:rsidRPr="00151252" w:rsidRDefault="00640DB8" w:rsidP="00640DB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640DB8" w:rsidRPr="00603D88" w:rsidRDefault="00603D88" w:rsidP="00640DB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  <w:r w:rsidR="00902EEC" w:rsidRPr="00603D88">
              <w:rPr>
                <w:sz w:val="40"/>
                <w:szCs w:val="40"/>
              </w:rPr>
              <w:t>yšetření</w:t>
            </w:r>
            <w:r>
              <w:rPr>
                <w:sz w:val="40"/>
                <w:szCs w:val="40"/>
              </w:rPr>
              <w:t xml:space="preserve"> krve</w:t>
            </w:r>
          </w:p>
        </w:tc>
      </w:tr>
      <w:tr w:rsidR="00640DB8" w:rsidRPr="0088739B" w:rsidTr="00640DB8">
        <w:tc>
          <w:tcPr>
            <w:tcW w:w="2988" w:type="dxa"/>
          </w:tcPr>
          <w:p w:rsidR="00640DB8" w:rsidRPr="00151252" w:rsidRDefault="00640DB8" w:rsidP="00640DB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640DB8" w:rsidRPr="0088739B" w:rsidRDefault="00902EEC" w:rsidP="00640DB8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VY_3</w:t>
            </w:r>
            <w:r w:rsidR="00640DB8" w:rsidRPr="0088739B">
              <w:rPr>
                <w:color w:val="000000"/>
                <w:sz w:val="40"/>
                <w:szCs w:val="40"/>
              </w:rPr>
              <w:t>2_</w:t>
            </w:r>
            <w:r w:rsidR="00640DB8">
              <w:rPr>
                <w:color w:val="000000"/>
                <w:sz w:val="40"/>
                <w:szCs w:val="40"/>
              </w:rPr>
              <w:t>INOVACE_KLP1.0</w:t>
            </w:r>
            <w:r w:rsidR="0032695A">
              <w:rPr>
                <w:color w:val="000000"/>
                <w:sz w:val="40"/>
                <w:szCs w:val="40"/>
              </w:rPr>
              <w:t>8</w:t>
            </w:r>
          </w:p>
        </w:tc>
      </w:tr>
      <w:tr w:rsidR="00640DB8" w:rsidRPr="0088739B" w:rsidTr="00640DB8">
        <w:tc>
          <w:tcPr>
            <w:tcW w:w="2988" w:type="dxa"/>
          </w:tcPr>
          <w:p w:rsidR="00640DB8" w:rsidRPr="00151252" w:rsidRDefault="00640DB8" w:rsidP="00640DB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640DB8" w:rsidRPr="0088739B" w:rsidRDefault="00640DB8" w:rsidP="00640DB8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Mgr. Štěpánka Žáková</w:t>
            </w:r>
          </w:p>
        </w:tc>
      </w:tr>
      <w:tr w:rsidR="00640DB8" w:rsidRPr="00C504F9" w:rsidTr="00640DB8">
        <w:tc>
          <w:tcPr>
            <w:tcW w:w="2988" w:type="dxa"/>
          </w:tcPr>
          <w:p w:rsidR="00640DB8" w:rsidRPr="00151252" w:rsidRDefault="00640DB8" w:rsidP="00640DB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640DB8" w:rsidRPr="00603D88" w:rsidRDefault="00603D88" w:rsidP="00640DB8">
            <w:pPr>
              <w:rPr>
                <w:sz w:val="40"/>
                <w:szCs w:val="40"/>
              </w:rPr>
            </w:pPr>
            <w:r w:rsidRPr="00603D88">
              <w:rPr>
                <w:sz w:val="40"/>
                <w:szCs w:val="40"/>
              </w:rPr>
              <w:t>Druhy vyšetření krve, zkratky, zkumavky</w:t>
            </w:r>
          </w:p>
        </w:tc>
      </w:tr>
      <w:tr w:rsidR="00640DB8" w:rsidRPr="00C504F9" w:rsidTr="00640DB8">
        <w:tc>
          <w:tcPr>
            <w:tcW w:w="2988" w:type="dxa"/>
          </w:tcPr>
          <w:p w:rsidR="00640DB8" w:rsidRPr="00151252" w:rsidRDefault="00640DB8" w:rsidP="00640DB8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640DB8" w:rsidRPr="002E6D46" w:rsidRDefault="00640DB8" w:rsidP="00640DB8">
            <w:pPr>
              <w:rPr>
                <w:sz w:val="36"/>
                <w:szCs w:val="36"/>
              </w:rPr>
            </w:pPr>
            <w:r w:rsidRPr="002E6D46">
              <w:rPr>
                <w:sz w:val="36"/>
                <w:szCs w:val="36"/>
              </w:rPr>
              <w:t>Pracovní list je určen pro 1.</w:t>
            </w:r>
            <w:r w:rsidR="0019044E">
              <w:rPr>
                <w:sz w:val="36"/>
                <w:szCs w:val="36"/>
              </w:rPr>
              <w:t xml:space="preserve"> </w:t>
            </w:r>
            <w:r w:rsidRPr="002E6D46">
              <w:rPr>
                <w:sz w:val="36"/>
                <w:szCs w:val="36"/>
              </w:rPr>
              <w:t>ročník oboru Zdravotnický asistent - večerní studium. S</w:t>
            </w:r>
            <w:r w:rsidR="00603D88" w:rsidRPr="002E6D46">
              <w:rPr>
                <w:sz w:val="36"/>
                <w:szCs w:val="36"/>
              </w:rPr>
              <w:t>louží k opakování vyšetření krve</w:t>
            </w:r>
            <w:r w:rsidRPr="002E6D46">
              <w:rPr>
                <w:sz w:val="36"/>
                <w:szCs w:val="36"/>
              </w:rPr>
              <w:t>. Žáci dostanou pracovní list, na kterém je tabu</w:t>
            </w:r>
            <w:r w:rsidR="00603D88" w:rsidRPr="002E6D46">
              <w:rPr>
                <w:sz w:val="36"/>
                <w:szCs w:val="36"/>
              </w:rPr>
              <w:t>lka se zkratkami vyšetření. Žáci mají za úkol do tabulky doplnit druh vyšetření</w:t>
            </w:r>
            <w:r w:rsidRPr="002E6D46">
              <w:rPr>
                <w:sz w:val="36"/>
                <w:szCs w:val="36"/>
              </w:rPr>
              <w:t>,</w:t>
            </w:r>
            <w:r w:rsidR="00603D88" w:rsidRPr="002E6D46">
              <w:rPr>
                <w:sz w:val="36"/>
                <w:szCs w:val="36"/>
              </w:rPr>
              <w:t xml:space="preserve"> barvu zkumavky, do </w:t>
            </w:r>
            <w:r w:rsidRPr="002E6D46">
              <w:rPr>
                <w:sz w:val="36"/>
                <w:szCs w:val="36"/>
              </w:rPr>
              <w:t xml:space="preserve">které </w:t>
            </w:r>
            <w:r w:rsidR="002E6D46" w:rsidRPr="002E6D46">
              <w:rPr>
                <w:sz w:val="36"/>
                <w:szCs w:val="36"/>
              </w:rPr>
              <w:t>se krev odebírá</w:t>
            </w:r>
            <w:r w:rsidR="00603D88" w:rsidRPr="002E6D46">
              <w:rPr>
                <w:sz w:val="36"/>
                <w:szCs w:val="36"/>
              </w:rPr>
              <w:t xml:space="preserve"> a zda je nutný protisrážlivý prostředek. </w:t>
            </w:r>
          </w:p>
        </w:tc>
      </w:tr>
      <w:tr w:rsidR="00640DB8" w:rsidRPr="00C504F9" w:rsidTr="00640DB8">
        <w:tc>
          <w:tcPr>
            <w:tcW w:w="2988" w:type="dxa"/>
          </w:tcPr>
          <w:p w:rsidR="00640DB8" w:rsidRPr="00151252" w:rsidRDefault="00640DB8" w:rsidP="00640DB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640DB8" w:rsidRPr="00C504F9" w:rsidRDefault="002E6D46" w:rsidP="00640DB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8. 9.</w:t>
            </w:r>
            <w:r w:rsidR="00640DB8">
              <w:rPr>
                <w:sz w:val="36"/>
                <w:szCs w:val="36"/>
              </w:rPr>
              <w:t xml:space="preserve"> 2013</w:t>
            </w:r>
          </w:p>
        </w:tc>
      </w:tr>
    </w:tbl>
    <w:p w:rsidR="00640DB8" w:rsidRDefault="00640DB8" w:rsidP="00640DB8"/>
    <w:p w:rsidR="00640DB8" w:rsidRDefault="00560B9A" w:rsidP="00560B9A">
      <w:r>
        <w:br w:type="page"/>
      </w:r>
    </w:p>
    <w:p w:rsidR="00603D88" w:rsidRDefault="00603D88" w:rsidP="00603D88">
      <w:pPr>
        <w:rPr>
          <w:b/>
          <w:bCs/>
        </w:rPr>
      </w:pPr>
      <w:r>
        <w:rPr>
          <w:b/>
          <w:bCs/>
        </w:rPr>
        <w:t>Úkol</w:t>
      </w:r>
    </w:p>
    <w:p w:rsidR="00603D88" w:rsidRPr="000C0116" w:rsidRDefault="00603D88" w:rsidP="00603D88">
      <w:pPr>
        <w:rPr>
          <w:b/>
          <w:bCs/>
        </w:rPr>
      </w:pPr>
      <w:r>
        <w:rPr>
          <w:b/>
          <w:bCs/>
        </w:rPr>
        <w:t>D</w:t>
      </w:r>
      <w:r w:rsidRPr="000C0116">
        <w:rPr>
          <w:b/>
          <w:bCs/>
        </w:rPr>
        <w:t xml:space="preserve">o tabulky </w:t>
      </w:r>
      <w:r>
        <w:rPr>
          <w:b/>
          <w:bCs/>
        </w:rPr>
        <w:t xml:space="preserve">doplňte k jednotlivým vyšetřením následující </w:t>
      </w:r>
      <w:r w:rsidRPr="000C0116">
        <w:rPr>
          <w:b/>
          <w:bCs/>
        </w:rPr>
        <w:t>údaje</w:t>
      </w:r>
      <w:r>
        <w:rPr>
          <w:b/>
          <w:bCs/>
        </w:rPr>
        <w:t>:</w:t>
      </w:r>
    </w:p>
    <w:p w:rsidR="00603D88" w:rsidRDefault="00603D88" w:rsidP="00603D88"/>
    <w:tbl>
      <w:tblPr>
        <w:tblStyle w:val="Mkatabulky"/>
        <w:tblW w:w="0" w:type="auto"/>
        <w:tblLook w:val="01E0"/>
      </w:tblPr>
      <w:tblGrid>
        <w:gridCol w:w="1728"/>
        <w:gridCol w:w="4413"/>
        <w:gridCol w:w="1535"/>
        <w:gridCol w:w="1536"/>
      </w:tblGrid>
      <w:tr w:rsidR="00603D88" w:rsidTr="002E6D46">
        <w:trPr>
          <w:trHeight w:val="412"/>
        </w:trPr>
        <w:tc>
          <w:tcPr>
            <w:tcW w:w="1728" w:type="dxa"/>
          </w:tcPr>
          <w:p w:rsidR="00603D88" w:rsidRPr="00AF49D8" w:rsidRDefault="00603D88" w:rsidP="002E6D46">
            <w:pPr>
              <w:rPr>
                <w:b/>
                <w:bCs/>
              </w:rPr>
            </w:pPr>
          </w:p>
          <w:p w:rsidR="00603D88" w:rsidRPr="00AF49D8" w:rsidRDefault="00603D88" w:rsidP="002E6D46">
            <w:pPr>
              <w:rPr>
                <w:b/>
                <w:bCs/>
              </w:rPr>
            </w:pPr>
            <w:r w:rsidRPr="00AF49D8">
              <w:rPr>
                <w:b/>
                <w:bCs/>
              </w:rPr>
              <w:t xml:space="preserve">Zkratka vyšetření </w:t>
            </w:r>
          </w:p>
        </w:tc>
        <w:tc>
          <w:tcPr>
            <w:tcW w:w="4413" w:type="dxa"/>
          </w:tcPr>
          <w:p w:rsidR="00603D88" w:rsidRPr="00AF49D8" w:rsidRDefault="00603D88" w:rsidP="002E6D46">
            <w:pPr>
              <w:rPr>
                <w:b/>
                <w:bCs/>
              </w:rPr>
            </w:pPr>
          </w:p>
          <w:p w:rsidR="00603D88" w:rsidRPr="00AF49D8" w:rsidRDefault="00603D88" w:rsidP="002E6D46">
            <w:pPr>
              <w:rPr>
                <w:b/>
                <w:bCs/>
              </w:rPr>
            </w:pPr>
          </w:p>
          <w:p w:rsidR="00603D88" w:rsidRPr="00AF49D8" w:rsidRDefault="00603D88" w:rsidP="002E6D46">
            <w:pPr>
              <w:rPr>
                <w:b/>
                <w:bCs/>
              </w:rPr>
            </w:pPr>
            <w:r w:rsidRPr="00AF49D8">
              <w:rPr>
                <w:b/>
                <w:bCs/>
              </w:rPr>
              <w:t xml:space="preserve">Vysvětlení zkratky, druh vyšetření </w:t>
            </w:r>
          </w:p>
        </w:tc>
        <w:tc>
          <w:tcPr>
            <w:tcW w:w="1535" w:type="dxa"/>
            <w:shd w:val="clear" w:color="auto" w:fill="auto"/>
          </w:tcPr>
          <w:p w:rsidR="00603D88" w:rsidRPr="00AF49D8" w:rsidRDefault="00603D88" w:rsidP="002E6D46">
            <w:pPr>
              <w:rPr>
                <w:b/>
                <w:bCs/>
              </w:rPr>
            </w:pPr>
          </w:p>
          <w:p w:rsidR="00603D88" w:rsidRPr="00AF49D8" w:rsidRDefault="00603D88" w:rsidP="002E6D46">
            <w:pPr>
              <w:rPr>
                <w:b/>
                <w:bCs/>
              </w:rPr>
            </w:pPr>
            <w:r w:rsidRPr="00AF49D8">
              <w:rPr>
                <w:b/>
                <w:bCs/>
              </w:rPr>
              <w:t>Barva zkumavky</w:t>
            </w:r>
          </w:p>
        </w:tc>
        <w:tc>
          <w:tcPr>
            <w:tcW w:w="1536" w:type="dxa"/>
            <w:shd w:val="clear" w:color="auto" w:fill="auto"/>
          </w:tcPr>
          <w:p w:rsidR="00603D88" w:rsidRPr="00AF49D8" w:rsidRDefault="00603D88" w:rsidP="002E6D46">
            <w:pPr>
              <w:rPr>
                <w:b/>
                <w:bCs/>
              </w:rPr>
            </w:pPr>
          </w:p>
          <w:p w:rsidR="00603D88" w:rsidRPr="00AF49D8" w:rsidRDefault="00603D88" w:rsidP="002E6D46">
            <w:pPr>
              <w:rPr>
                <w:b/>
                <w:bCs/>
              </w:rPr>
            </w:pPr>
            <w:r w:rsidRPr="00AF49D8">
              <w:rPr>
                <w:b/>
                <w:bCs/>
              </w:rPr>
              <w:t>Protisrážlivý prostředek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ASLO</w:t>
            </w:r>
          </w:p>
        </w:tc>
        <w:tc>
          <w:tcPr>
            <w:tcW w:w="4413" w:type="dxa"/>
          </w:tcPr>
          <w:p w:rsidR="00603D88" w:rsidRDefault="00603D88" w:rsidP="002E6D46"/>
        </w:tc>
        <w:tc>
          <w:tcPr>
            <w:tcW w:w="1535" w:type="dxa"/>
            <w:shd w:val="clear" w:color="auto" w:fill="auto"/>
          </w:tcPr>
          <w:p w:rsidR="00603D88" w:rsidRDefault="00603D88" w:rsidP="002E6D46"/>
        </w:tc>
        <w:tc>
          <w:tcPr>
            <w:tcW w:w="1536" w:type="dxa"/>
            <w:shd w:val="clear" w:color="auto" w:fill="auto"/>
          </w:tcPr>
          <w:p w:rsidR="00603D88" w:rsidRDefault="00603D88" w:rsidP="002E6D46"/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FW</w:t>
            </w:r>
          </w:p>
        </w:tc>
        <w:tc>
          <w:tcPr>
            <w:tcW w:w="4413" w:type="dxa"/>
          </w:tcPr>
          <w:p w:rsidR="00603D88" w:rsidRDefault="00603D88" w:rsidP="002E6D46"/>
        </w:tc>
        <w:tc>
          <w:tcPr>
            <w:tcW w:w="1535" w:type="dxa"/>
            <w:shd w:val="clear" w:color="auto" w:fill="auto"/>
          </w:tcPr>
          <w:p w:rsidR="00603D88" w:rsidRDefault="00603D88" w:rsidP="002E6D46"/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 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 xml:space="preserve">KO </w:t>
            </w:r>
          </w:p>
        </w:tc>
        <w:tc>
          <w:tcPr>
            <w:tcW w:w="4413" w:type="dxa"/>
          </w:tcPr>
          <w:p w:rsidR="00603D88" w:rsidRDefault="00603D88" w:rsidP="002E6D46"/>
        </w:tc>
        <w:tc>
          <w:tcPr>
            <w:tcW w:w="1535" w:type="dxa"/>
            <w:shd w:val="clear" w:color="auto" w:fill="auto"/>
          </w:tcPr>
          <w:p w:rsidR="00603D88" w:rsidRDefault="00603D88" w:rsidP="002E6D46"/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 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ELFO</w:t>
            </w:r>
          </w:p>
        </w:tc>
        <w:tc>
          <w:tcPr>
            <w:tcW w:w="4413" w:type="dxa"/>
          </w:tcPr>
          <w:p w:rsidR="00603D88" w:rsidRDefault="00603D88" w:rsidP="002E6D46"/>
        </w:tc>
        <w:tc>
          <w:tcPr>
            <w:tcW w:w="1535" w:type="dxa"/>
            <w:shd w:val="clear" w:color="auto" w:fill="auto"/>
          </w:tcPr>
          <w:p w:rsidR="00603D88" w:rsidRDefault="00603D88" w:rsidP="002E6D46"/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 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INR</w:t>
            </w:r>
          </w:p>
        </w:tc>
        <w:tc>
          <w:tcPr>
            <w:tcW w:w="4413" w:type="dxa"/>
          </w:tcPr>
          <w:p w:rsidR="00603D88" w:rsidRDefault="00603D88" w:rsidP="002E6D46"/>
        </w:tc>
        <w:tc>
          <w:tcPr>
            <w:tcW w:w="1535" w:type="dxa"/>
            <w:shd w:val="clear" w:color="auto" w:fill="auto"/>
          </w:tcPr>
          <w:p w:rsidR="00603D88" w:rsidRDefault="00603D88" w:rsidP="002E6D46"/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Na, K</w:t>
            </w:r>
          </w:p>
        </w:tc>
        <w:tc>
          <w:tcPr>
            <w:tcW w:w="4413" w:type="dxa"/>
          </w:tcPr>
          <w:p w:rsidR="00603D88" w:rsidRDefault="00603D88" w:rsidP="002E6D46"/>
        </w:tc>
        <w:tc>
          <w:tcPr>
            <w:tcW w:w="1535" w:type="dxa"/>
            <w:shd w:val="clear" w:color="auto" w:fill="auto"/>
          </w:tcPr>
          <w:p w:rsidR="00603D88" w:rsidRDefault="00603D88" w:rsidP="002E6D46"/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HbsAg</w:t>
            </w:r>
          </w:p>
        </w:tc>
        <w:tc>
          <w:tcPr>
            <w:tcW w:w="4413" w:type="dxa"/>
          </w:tcPr>
          <w:p w:rsidR="00603D88" w:rsidRDefault="00603D88" w:rsidP="002E6D46"/>
        </w:tc>
        <w:tc>
          <w:tcPr>
            <w:tcW w:w="1535" w:type="dxa"/>
            <w:shd w:val="clear" w:color="auto" w:fill="auto"/>
          </w:tcPr>
          <w:p w:rsidR="00603D88" w:rsidRDefault="00603D88" w:rsidP="002E6D46"/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KO + diff.</w:t>
            </w:r>
          </w:p>
        </w:tc>
        <w:tc>
          <w:tcPr>
            <w:tcW w:w="4413" w:type="dxa"/>
          </w:tcPr>
          <w:p w:rsidR="00603D88" w:rsidRDefault="00603D88" w:rsidP="002E6D46"/>
        </w:tc>
        <w:tc>
          <w:tcPr>
            <w:tcW w:w="1535" w:type="dxa"/>
            <w:shd w:val="clear" w:color="auto" w:fill="auto"/>
          </w:tcPr>
          <w:p w:rsidR="00603D88" w:rsidRDefault="00603D88" w:rsidP="002E6D46">
            <w:r>
              <w:t xml:space="preserve"> </w:t>
            </w:r>
          </w:p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Pr="00AF49D8" w:rsidRDefault="00603D88" w:rsidP="002E6D46">
            <w:r>
              <w:t>T</w:t>
            </w:r>
            <w:r>
              <w:rPr>
                <w:vertAlign w:val="subscript"/>
              </w:rPr>
              <w:t>3</w:t>
            </w:r>
            <w:r>
              <w:t>, T</w:t>
            </w:r>
            <w:r>
              <w:rPr>
                <w:vertAlign w:val="subscript"/>
              </w:rPr>
              <w:t>4</w:t>
            </w:r>
          </w:p>
        </w:tc>
        <w:tc>
          <w:tcPr>
            <w:tcW w:w="4413" w:type="dxa"/>
          </w:tcPr>
          <w:p w:rsidR="00603D88" w:rsidRDefault="00603D88" w:rsidP="002E6D46"/>
        </w:tc>
        <w:tc>
          <w:tcPr>
            <w:tcW w:w="1535" w:type="dxa"/>
            <w:shd w:val="clear" w:color="auto" w:fill="auto"/>
          </w:tcPr>
          <w:p w:rsidR="00603D88" w:rsidRDefault="00603D88" w:rsidP="002E6D46"/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Astrup</w:t>
            </w:r>
          </w:p>
        </w:tc>
        <w:tc>
          <w:tcPr>
            <w:tcW w:w="4413" w:type="dxa"/>
          </w:tcPr>
          <w:p w:rsidR="00603D88" w:rsidRDefault="00603D88" w:rsidP="002E6D46"/>
        </w:tc>
        <w:tc>
          <w:tcPr>
            <w:tcW w:w="1535" w:type="dxa"/>
            <w:shd w:val="clear" w:color="auto" w:fill="auto"/>
          </w:tcPr>
          <w:p w:rsidR="00603D88" w:rsidRDefault="00603D88" w:rsidP="002E6D46"/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BWR</w:t>
            </w:r>
          </w:p>
        </w:tc>
        <w:tc>
          <w:tcPr>
            <w:tcW w:w="4413" w:type="dxa"/>
          </w:tcPr>
          <w:p w:rsidR="00603D88" w:rsidRDefault="00603D88" w:rsidP="002E6D46"/>
        </w:tc>
        <w:tc>
          <w:tcPr>
            <w:tcW w:w="1535" w:type="dxa"/>
            <w:shd w:val="clear" w:color="auto" w:fill="auto"/>
          </w:tcPr>
          <w:p w:rsidR="00603D88" w:rsidRDefault="00603D88" w:rsidP="002E6D46"/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CRP</w:t>
            </w:r>
          </w:p>
        </w:tc>
        <w:tc>
          <w:tcPr>
            <w:tcW w:w="4413" w:type="dxa"/>
          </w:tcPr>
          <w:p w:rsidR="00603D88" w:rsidRDefault="00603D88" w:rsidP="002E6D46"/>
        </w:tc>
        <w:tc>
          <w:tcPr>
            <w:tcW w:w="1535" w:type="dxa"/>
            <w:shd w:val="clear" w:color="auto" w:fill="auto"/>
          </w:tcPr>
          <w:p w:rsidR="00603D88" w:rsidRDefault="00603D88" w:rsidP="002E6D46"/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</w:t>
            </w:r>
          </w:p>
        </w:tc>
      </w:tr>
    </w:tbl>
    <w:p w:rsidR="00560B9A" w:rsidRDefault="00560B9A" w:rsidP="00640DB8"/>
    <w:p w:rsidR="00640DB8" w:rsidRDefault="00560B9A" w:rsidP="00560B9A">
      <w:r>
        <w:br w:type="page"/>
      </w:r>
    </w:p>
    <w:p w:rsidR="00603D88" w:rsidRDefault="00603D88" w:rsidP="00603D88">
      <w:r>
        <w:t>Řešení</w:t>
      </w:r>
    </w:p>
    <w:p w:rsidR="00603D88" w:rsidRDefault="00603D88" w:rsidP="00603D88"/>
    <w:tbl>
      <w:tblPr>
        <w:tblStyle w:val="Mkatabulky"/>
        <w:tblW w:w="0" w:type="auto"/>
        <w:tblLook w:val="01E0"/>
      </w:tblPr>
      <w:tblGrid>
        <w:gridCol w:w="1728"/>
        <w:gridCol w:w="4413"/>
        <w:gridCol w:w="1535"/>
        <w:gridCol w:w="1536"/>
      </w:tblGrid>
      <w:tr w:rsidR="00603D88" w:rsidTr="002E6D46">
        <w:trPr>
          <w:trHeight w:val="412"/>
        </w:trPr>
        <w:tc>
          <w:tcPr>
            <w:tcW w:w="1728" w:type="dxa"/>
          </w:tcPr>
          <w:p w:rsidR="00603D88" w:rsidRPr="00AF49D8" w:rsidRDefault="00603D88" w:rsidP="002E6D46">
            <w:pPr>
              <w:rPr>
                <w:b/>
                <w:bCs/>
              </w:rPr>
            </w:pPr>
          </w:p>
          <w:p w:rsidR="00603D88" w:rsidRPr="00AF49D8" w:rsidRDefault="00603D88" w:rsidP="002E6D46">
            <w:pPr>
              <w:rPr>
                <w:b/>
                <w:bCs/>
              </w:rPr>
            </w:pPr>
            <w:r w:rsidRPr="00AF49D8">
              <w:rPr>
                <w:b/>
                <w:bCs/>
              </w:rPr>
              <w:t xml:space="preserve">Zkratka vyšetření </w:t>
            </w:r>
          </w:p>
        </w:tc>
        <w:tc>
          <w:tcPr>
            <w:tcW w:w="4413" w:type="dxa"/>
          </w:tcPr>
          <w:p w:rsidR="00603D88" w:rsidRPr="00AF49D8" w:rsidRDefault="00603D88" w:rsidP="002E6D46">
            <w:pPr>
              <w:rPr>
                <w:b/>
                <w:bCs/>
              </w:rPr>
            </w:pPr>
          </w:p>
          <w:p w:rsidR="00603D88" w:rsidRPr="00AF49D8" w:rsidRDefault="00603D88" w:rsidP="002E6D46">
            <w:pPr>
              <w:rPr>
                <w:b/>
                <w:bCs/>
              </w:rPr>
            </w:pPr>
          </w:p>
          <w:p w:rsidR="00603D88" w:rsidRPr="00AF49D8" w:rsidRDefault="00603D88" w:rsidP="002E6D46">
            <w:pPr>
              <w:rPr>
                <w:b/>
                <w:bCs/>
              </w:rPr>
            </w:pPr>
            <w:r w:rsidRPr="00AF49D8">
              <w:rPr>
                <w:b/>
                <w:bCs/>
              </w:rPr>
              <w:t xml:space="preserve">Vysvětlení zkratky, druh vyšetření </w:t>
            </w:r>
          </w:p>
        </w:tc>
        <w:tc>
          <w:tcPr>
            <w:tcW w:w="1535" w:type="dxa"/>
            <w:shd w:val="clear" w:color="auto" w:fill="auto"/>
          </w:tcPr>
          <w:p w:rsidR="00603D88" w:rsidRPr="00AF49D8" w:rsidRDefault="00603D88" w:rsidP="002E6D46">
            <w:pPr>
              <w:rPr>
                <w:b/>
                <w:bCs/>
              </w:rPr>
            </w:pPr>
          </w:p>
          <w:p w:rsidR="00603D88" w:rsidRPr="00AF49D8" w:rsidRDefault="00603D88" w:rsidP="002E6D46">
            <w:pPr>
              <w:rPr>
                <w:b/>
                <w:bCs/>
              </w:rPr>
            </w:pPr>
            <w:r w:rsidRPr="00AF49D8">
              <w:rPr>
                <w:b/>
                <w:bCs/>
              </w:rPr>
              <w:t>Barva zkumavky</w:t>
            </w:r>
          </w:p>
        </w:tc>
        <w:tc>
          <w:tcPr>
            <w:tcW w:w="1536" w:type="dxa"/>
            <w:shd w:val="clear" w:color="auto" w:fill="auto"/>
          </w:tcPr>
          <w:p w:rsidR="00603D88" w:rsidRPr="00AF49D8" w:rsidRDefault="00603D88" w:rsidP="002E6D46">
            <w:pPr>
              <w:rPr>
                <w:b/>
                <w:bCs/>
              </w:rPr>
            </w:pPr>
          </w:p>
          <w:p w:rsidR="00603D88" w:rsidRPr="00AF49D8" w:rsidRDefault="00603D88" w:rsidP="002E6D46">
            <w:pPr>
              <w:rPr>
                <w:b/>
                <w:bCs/>
              </w:rPr>
            </w:pPr>
            <w:r w:rsidRPr="00AF49D8">
              <w:rPr>
                <w:b/>
                <w:bCs/>
              </w:rPr>
              <w:t>Protisrážlivý prostředek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ASLO</w:t>
            </w:r>
          </w:p>
        </w:tc>
        <w:tc>
          <w:tcPr>
            <w:tcW w:w="4413" w:type="dxa"/>
          </w:tcPr>
          <w:p w:rsidR="00603D88" w:rsidRDefault="00603D88" w:rsidP="002E6D46">
            <w:r>
              <w:t>Antistreptolysin O – sérologické vyšetření</w:t>
            </w:r>
          </w:p>
        </w:tc>
        <w:tc>
          <w:tcPr>
            <w:tcW w:w="1535" w:type="dxa"/>
            <w:shd w:val="clear" w:color="auto" w:fill="auto"/>
          </w:tcPr>
          <w:p w:rsidR="00603D88" w:rsidRDefault="00603D88" w:rsidP="002E6D46">
            <w:r>
              <w:t xml:space="preserve">Červená </w:t>
            </w:r>
          </w:p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 -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FW</w:t>
            </w:r>
          </w:p>
        </w:tc>
        <w:tc>
          <w:tcPr>
            <w:tcW w:w="4413" w:type="dxa"/>
          </w:tcPr>
          <w:p w:rsidR="00603D88" w:rsidRDefault="00603D88" w:rsidP="002E6D46">
            <w:r>
              <w:t>Sedimentace – hematologické vyšetření</w:t>
            </w:r>
          </w:p>
        </w:tc>
        <w:tc>
          <w:tcPr>
            <w:tcW w:w="1535" w:type="dxa"/>
            <w:shd w:val="clear" w:color="auto" w:fill="auto"/>
          </w:tcPr>
          <w:p w:rsidR="00603D88" w:rsidRDefault="00603D88" w:rsidP="002E6D46">
            <w:r>
              <w:t xml:space="preserve">Černá </w:t>
            </w:r>
          </w:p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 +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 xml:space="preserve">KO </w:t>
            </w:r>
          </w:p>
        </w:tc>
        <w:tc>
          <w:tcPr>
            <w:tcW w:w="4413" w:type="dxa"/>
          </w:tcPr>
          <w:p w:rsidR="00603D88" w:rsidRDefault="00603D88" w:rsidP="002E6D46">
            <w:r>
              <w:t>Krevní obraz – hematologické vyšetření</w:t>
            </w:r>
          </w:p>
        </w:tc>
        <w:tc>
          <w:tcPr>
            <w:tcW w:w="1535" w:type="dxa"/>
            <w:shd w:val="clear" w:color="auto" w:fill="auto"/>
          </w:tcPr>
          <w:p w:rsidR="00603D88" w:rsidRDefault="00603D88" w:rsidP="002E6D46">
            <w:r>
              <w:t xml:space="preserve">Fialová </w:t>
            </w:r>
          </w:p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 +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ELFO</w:t>
            </w:r>
          </w:p>
        </w:tc>
        <w:tc>
          <w:tcPr>
            <w:tcW w:w="4413" w:type="dxa"/>
          </w:tcPr>
          <w:p w:rsidR="00603D88" w:rsidRDefault="00603D88" w:rsidP="002E6D46">
            <w:r>
              <w:t>Elektroforéza bílkovin, biochemické vyš.</w:t>
            </w:r>
          </w:p>
        </w:tc>
        <w:tc>
          <w:tcPr>
            <w:tcW w:w="1535" w:type="dxa"/>
            <w:shd w:val="clear" w:color="auto" w:fill="auto"/>
          </w:tcPr>
          <w:p w:rsidR="00603D88" w:rsidRDefault="00603D88" w:rsidP="002E6D46">
            <w:r>
              <w:t xml:space="preserve">Červená </w:t>
            </w:r>
          </w:p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 -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INR</w:t>
            </w:r>
          </w:p>
        </w:tc>
        <w:tc>
          <w:tcPr>
            <w:tcW w:w="4413" w:type="dxa"/>
          </w:tcPr>
          <w:p w:rsidR="00603D88" w:rsidRDefault="00603D88" w:rsidP="002E6D46">
            <w:r>
              <w:t>Mezinárodní normalizovaný poměr Quick/normál, hematologické vyšetření</w:t>
            </w:r>
          </w:p>
        </w:tc>
        <w:tc>
          <w:tcPr>
            <w:tcW w:w="1535" w:type="dxa"/>
            <w:shd w:val="clear" w:color="auto" w:fill="auto"/>
          </w:tcPr>
          <w:p w:rsidR="00603D88" w:rsidRDefault="00603D88" w:rsidP="002E6D46">
            <w:r>
              <w:t xml:space="preserve">Modrá </w:t>
            </w:r>
          </w:p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+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Na, K</w:t>
            </w:r>
          </w:p>
        </w:tc>
        <w:tc>
          <w:tcPr>
            <w:tcW w:w="4413" w:type="dxa"/>
          </w:tcPr>
          <w:p w:rsidR="00603D88" w:rsidRDefault="00603D88" w:rsidP="002E6D46">
            <w:r>
              <w:t>Ionty, biochemické vyšetření</w:t>
            </w:r>
          </w:p>
        </w:tc>
        <w:tc>
          <w:tcPr>
            <w:tcW w:w="1535" w:type="dxa"/>
            <w:shd w:val="clear" w:color="auto" w:fill="auto"/>
          </w:tcPr>
          <w:p w:rsidR="00603D88" w:rsidRDefault="00603D88" w:rsidP="002E6D46">
            <w:r>
              <w:t xml:space="preserve">Červená </w:t>
            </w:r>
          </w:p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-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HbsAg</w:t>
            </w:r>
          </w:p>
        </w:tc>
        <w:tc>
          <w:tcPr>
            <w:tcW w:w="4413" w:type="dxa"/>
          </w:tcPr>
          <w:p w:rsidR="00603D88" w:rsidRDefault="00603D88" w:rsidP="002E6D46">
            <w:r>
              <w:t xml:space="preserve">Australský antigen, sérologické </w:t>
            </w:r>
          </w:p>
        </w:tc>
        <w:tc>
          <w:tcPr>
            <w:tcW w:w="1535" w:type="dxa"/>
            <w:shd w:val="clear" w:color="auto" w:fill="auto"/>
          </w:tcPr>
          <w:p w:rsidR="00603D88" w:rsidRDefault="00603D88" w:rsidP="002E6D46">
            <w:r>
              <w:t xml:space="preserve">Červená </w:t>
            </w:r>
          </w:p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-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KO + diff.</w:t>
            </w:r>
          </w:p>
        </w:tc>
        <w:tc>
          <w:tcPr>
            <w:tcW w:w="4413" w:type="dxa"/>
          </w:tcPr>
          <w:p w:rsidR="00603D88" w:rsidRDefault="00603D88" w:rsidP="002E6D46">
            <w:r>
              <w:t>Krevní obraz a diferenciál</w:t>
            </w:r>
            <w:r w:rsidR="00200CA8">
              <w:t>, hematologické vyšetření</w:t>
            </w:r>
          </w:p>
        </w:tc>
        <w:tc>
          <w:tcPr>
            <w:tcW w:w="1535" w:type="dxa"/>
            <w:shd w:val="clear" w:color="auto" w:fill="auto"/>
          </w:tcPr>
          <w:p w:rsidR="00603D88" w:rsidRDefault="00603D88" w:rsidP="002E6D46">
            <w:r>
              <w:t xml:space="preserve"> Fialová </w:t>
            </w:r>
          </w:p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+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Pr="00AF49D8" w:rsidRDefault="00603D88" w:rsidP="002E6D46">
            <w:r>
              <w:t>T</w:t>
            </w:r>
            <w:r>
              <w:rPr>
                <w:vertAlign w:val="subscript"/>
              </w:rPr>
              <w:t>3</w:t>
            </w:r>
            <w:r>
              <w:t>, T</w:t>
            </w:r>
            <w:r>
              <w:rPr>
                <w:vertAlign w:val="subscript"/>
              </w:rPr>
              <w:t>4</w:t>
            </w:r>
          </w:p>
        </w:tc>
        <w:tc>
          <w:tcPr>
            <w:tcW w:w="4413" w:type="dxa"/>
          </w:tcPr>
          <w:p w:rsidR="00603D88" w:rsidRDefault="00603D88" w:rsidP="002E6D46">
            <w:r>
              <w:t>Hormony štítné žlázy, biochemické vyš.</w:t>
            </w:r>
          </w:p>
        </w:tc>
        <w:tc>
          <w:tcPr>
            <w:tcW w:w="1535" w:type="dxa"/>
            <w:shd w:val="clear" w:color="auto" w:fill="auto"/>
          </w:tcPr>
          <w:p w:rsidR="00603D88" w:rsidRDefault="00603D88" w:rsidP="002E6D46">
            <w:r>
              <w:t>Červená</w:t>
            </w:r>
          </w:p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-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Astrup</w:t>
            </w:r>
          </w:p>
        </w:tc>
        <w:tc>
          <w:tcPr>
            <w:tcW w:w="4413" w:type="dxa"/>
          </w:tcPr>
          <w:p w:rsidR="00603D88" w:rsidRDefault="00603D88" w:rsidP="002E6D46">
            <w:r>
              <w:t>Vyšetření pH krve, plynů, biochemické vyš.</w:t>
            </w:r>
          </w:p>
        </w:tc>
        <w:tc>
          <w:tcPr>
            <w:tcW w:w="1535" w:type="dxa"/>
            <w:shd w:val="clear" w:color="auto" w:fill="auto"/>
          </w:tcPr>
          <w:p w:rsidR="00603D88" w:rsidRDefault="00603D88" w:rsidP="002E6D46">
            <w:r>
              <w:t>kapilára</w:t>
            </w:r>
          </w:p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+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BWR</w:t>
            </w:r>
          </w:p>
        </w:tc>
        <w:tc>
          <w:tcPr>
            <w:tcW w:w="4413" w:type="dxa"/>
          </w:tcPr>
          <w:p w:rsidR="00603D88" w:rsidRDefault="00603D88" w:rsidP="002E6D46">
            <w:r>
              <w:t>Bordete-Wassermanova reakce, sérologické vyšetření</w:t>
            </w:r>
          </w:p>
        </w:tc>
        <w:tc>
          <w:tcPr>
            <w:tcW w:w="1535" w:type="dxa"/>
            <w:shd w:val="clear" w:color="auto" w:fill="auto"/>
          </w:tcPr>
          <w:p w:rsidR="00603D88" w:rsidRDefault="00603D88" w:rsidP="002E6D46">
            <w:r>
              <w:t xml:space="preserve">Červená </w:t>
            </w:r>
          </w:p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-</w:t>
            </w:r>
          </w:p>
        </w:tc>
      </w:tr>
      <w:tr w:rsidR="00603D88" w:rsidTr="002E6D46">
        <w:trPr>
          <w:trHeight w:val="412"/>
        </w:trPr>
        <w:tc>
          <w:tcPr>
            <w:tcW w:w="1728" w:type="dxa"/>
          </w:tcPr>
          <w:p w:rsidR="00603D88" w:rsidRDefault="00603D88" w:rsidP="002E6D46">
            <w:r>
              <w:t>CRP</w:t>
            </w:r>
          </w:p>
        </w:tc>
        <w:tc>
          <w:tcPr>
            <w:tcW w:w="4413" w:type="dxa"/>
          </w:tcPr>
          <w:p w:rsidR="00603D88" w:rsidRDefault="00603D88" w:rsidP="002E6D46">
            <w:r>
              <w:t>C-reaktivní protein</w:t>
            </w:r>
            <w:r w:rsidR="00200CA8">
              <w:t>, sérologické vyšetření</w:t>
            </w:r>
          </w:p>
        </w:tc>
        <w:tc>
          <w:tcPr>
            <w:tcW w:w="1535" w:type="dxa"/>
            <w:shd w:val="clear" w:color="auto" w:fill="auto"/>
          </w:tcPr>
          <w:p w:rsidR="00603D88" w:rsidRDefault="00603D88" w:rsidP="002E6D46">
            <w:r>
              <w:t xml:space="preserve">Červená </w:t>
            </w:r>
          </w:p>
        </w:tc>
        <w:tc>
          <w:tcPr>
            <w:tcW w:w="1536" w:type="dxa"/>
            <w:shd w:val="clear" w:color="auto" w:fill="auto"/>
          </w:tcPr>
          <w:p w:rsidR="00603D88" w:rsidRDefault="00603D88" w:rsidP="002E6D46">
            <w:r>
              <w:t xml:space="preserve"> -</w:t>
            </w:r>
          </w:p>
        </w:tc>
      </w:tr>
    </w:tbl>
    <w:p w:rsidR="00560B9A" w:rsidRDefault="00560B9A" w:rsidP="00640DB8"/>
    <w:p w:rsidR="00640DB8" w:rsidRDefault="00560B9A" w:rsidP="00640DB8">
      <w:r>
        <w:br w:type="page"/>
      </w:r>
    </w:p>
    <w:p w:rsidR="00640DB8" w:rsidRDefault="00640DB8" w:rsidP="00640DB8"/>
    <w:p w:rsidR="00A477DE" w:rsidRDefault="00A477DE" w:rsidP="00A477DE">
      <w:pPr>
        <w:ind w:left="360"/>
        <w:rPr>
          <w:sz w:val="40"/>
          <w:szCs w:val="40"/>
        </w:rPr>
      </w:pPr>
      <w:r>
        <w:t>Materiál je určen pro bezplatné používání a pro potřeby výuky, vzdělávání na všech typech škol a školských zařízení. Jakékoliv další použití podléhá autorskému zákonu.</w:t>
      </w:r>
    </w:p>
    <w:p w:rsidR="00A477DE" w:rsidRDefault="00A477DE" w:rsidP="00A477DE">
      <w:pPr>
        <w:rPr>
          <w:sz w:val="22"/>
          <w:szCs w:val="22"/>
        </w:rPr>
      </w:pPr>
    </w:p>
    <w:p w:rsidR="00640DB8" w:rsidRDefault="00640DB8" w:rsidP="00640DB8"/>
    <w:p w:rsidR="00640DB8" w:rsidRDefault="00640DB8" w:rsidP="00640DB8"/>
    <w:p w:rsidR="00640DB8" w:rsidRPr="00C9079D" w:rsidRDefault="00640DB8" w:rsidP="00640DB8">
      <w:r w:rsidRPr="00C9079D">
        <w:t>Zdroje:</w:t>
      </w:r>
    </w:p>
    <w:p w:rsidR="00640DB8" w:rsidRPr="00C9079D" w:rsidRDefault="00640DB8" w:rsidP="00640DB8">
      <w:r w:rsidRPr="00C9079D">
        <w:t>Vlastní tvorba</w:t>
      </w:r>
    </w:p>
    <w:p w:rsidR="00640DB8" w:rsidRDefault="00640DB8" w:rsidP="00640DB8"/>
    <w:p w:rsidR="00640DB8" w:rsidRDefault="00640DB8"/>
    <w:sectPr w:rsidR="00640DB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EBC" w:rsidRDefault="005A5EBC">
      <w:r>
        <w:separator/>
      </w:r>
    </w:p>
  </w:endnote>
  <w:endnote w:type="continuationSeparator" w:id="0">
    <w:p w:rsidR="005A5EBC" w:rsidRDefault="005A5E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EBC" w:rsidRDefault="005A5EBC">
      <w:r>
        <w:separator/>
      </w:r>
    </w:p>
  </w:footnote>
  <w:footnote w:type="continuationSeparator" w:id="0">
    <w:p w:rsidR="005A5EBC" w:rsidRDefault="005A5E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B9A" w:rsidRDefault="0019044E">
    <w:pPr>
      <w:pStyle w:val="Zhlav"/>
    </w:pPr>
    <w:r>
      <w:rPr>
        <w:noProof/>
      </w:rPr>
      <w:drawing>
        <wp:inline distT="0" distB="0" distL="0" distR="0">
          <wp:extent cx="5262880" cy="1148080"/>
          <wp:effectExtent l="19050" t="0" r="0" b="0"/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640DB8"/>
    <w:rsid w:val="0019044E"/>
    <w:rsid w:val="00200CA8"/>
    <w:rsid w:val="002E6D46"/>
    <w:rsid w:val="0032695A"/>
    <w:rsid w:val="00560B9A"/>
    <w:rsid w:val="005A5EBC"/>
    <w:rsid w:val="00603D88"/>
    <w:rsid w:val="00640DB8"/>
    <w:rsid w:val="00793A3A"/>
    <w:rsid w:val="00902EEC"/>
    <w:rsid w:val="00A477DE"/>
    <w:rsid w:val="00D13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40DB8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40D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560B9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560B9A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1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302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SZŠ a VOŠZ Nymburk</Company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74045</dc:creator>
  <cp:keywords/>
  <dc:description/>
  <cp:lastModifiedBy>Dum</cp:lastModifiedBy>
  <cp:revision>2</cp:revision>
  <dcterms:created xsi:type="dcterms:W3CDTF">2014-03-15T19:10:00Z</dcterms:created>
  <dcterms:modified xsi:type="dcterms:W3CDTF">2014-03-15T19:10:00Z</dcterms:modified>
</cp:coreProperties>
</file>