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3E4229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 xml:space="preserve"> </w:t>
      </w:r>
      <w:r w:rsidR="00A57BBB">
        <w:rPr>
          <w:rFonts w:ascii="Arial" w:hAnsi="Arial" w:cs="Arial"/>
          <w:b/>
          <w:bCs/>
          <w:iCs/>
          <w:sz w:val="40"/>
          <w:szCs w:val="40"/>
        </w:rPr>
        <w:t>Učivo 5</w:t>
      </w:r>
      <w:r w:rsidR="00082476">
        <w:rPr>
          <w:rFonts w:ascii="Arial" w:hAnsi="Arial" w:cs="Arial"/>
          <w:b/>
          <w:bCs/>
          <w:iCs/>
          <w:sz w:val="40"/>
          <w:szCs w:val="40"/>
        </w:rPr>
        <w:t xml:space="preserve">. </w:t>
      </w:r>
      <w:r w:rsidR="001B0D08">
        <w:rPr>
          <w:rFonts w:ascii="Arial" w:hAnsi="Arial" w:cs="Arial"/>
          <w:b/>
          <w:bCs/>
          <w:iCs/>
          <w:sz w:val="40"/>
          <w:szCs w:val="40"/>
        </w:rPr>
        <w:t>r</w:t>
      </w:r>
      <w:r w:rsidR="00082476">
        <w:rPr>
          <w:rFonts w:ascii="Arial" w:hAnsi="Arial" w:cs="Arial"/>
          <w:b/>
          <w:bCs/>
          <w:iCs/>
          <w:sz w:val="40"/>
          <w:szCs w:val="40"/>
        </w:rPr>
        <w:t>očníku</w:t>
      </w:r>
      <w:r w:rsidR="001B0D08">
        <w:rPr>
          <w:rFonts w:ascii="Arial" w:hAnsi="Arial" w:cs="Arial"/>
          <w:b/>
          <w:bCs/>
          <w:iCs/>
          <w:sz w:val="40"/>
          <w:szCs w:val="40"/>
        </w:rPr>
        <w:t xml:space="preserve"> z geometrie</w:t>
      </w:r>
    </w:p>
    <w:p w:rsidR="00827E24" w:rsidRDefault="003E4229" w:rsidP="00827E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Matematika</w:t>
      </w:r>
    </w:p>
    <w:p w:rsidR="00A344F7" w:rsidRDefault="00733658" w:rsidP="00A344F7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24</w:t>
      </w:r>
      <w:r w:rsidR="00A344F7">
        <w:rPr>
          <w:rFonts w:ascii="Arial" w:hAnsi="Arial" w:cs="Arial"/>
          <w:iCs/>
          <w:sz w:val="32"/>
          <w:szCs w:val="32"/>
        </w:rPr>
        <w:t>. sada</w:t>
      </w:r>
    </w:p>
    <w:p w:rsidR="00A344F7" w:rsidRDefault="00A344F7" w:rsidP="00A344F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</w:t>
      </w:r>
      <w:r w:rsidR="00733658">
        <w:rPr>
          <w:rFonts w:ascii="Arial" w:hAnsi="Arial" w:cs="Arial"/>
          <w:iCs/>
          <w:sz w:val="32"/>
          <w:szCs w:val="32"/>
        </w:rPr>
        <w:t>32</w:t>
      </w:r>
      <w:r>
        <w:rPr>
          <w:rFonts w:ascii="Arial" w:hAnsi="Arial" w:cs="Arial"/>
          <w:iCs/>
          <w:sz w:val="32"/>
          <w:szCs w:val="32"/>
        </w:rPr>
        <w:t>_INOVACE_</w:t>
      </w:r>
      <w:r w:rsidR="00733658">
        <w:rPr>
          <w:rFonts w:ascii="Arial" w:hAnsi="Arial" w:cs="Arial"/>
          <w:iCs/>
          <w:sz w:val="32"/>
          <w:szCs w:val="32"/>
        </w:rPr>
        <w:t>464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F0266D" w:rsidRPr="00B13E2A" w:rsidRDefault="00665861" w:rsidP="0042700A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</w:t>
            </w:r>
            <w:r w:rsidR="003E4229">
              <w:rPr>
                <w:rFonts w:ascii="Arial" w:hAnsi="Arial" w:cs="Arial"/>
                <w:bCs/>
              </w:rPr>
              <w:t>p</w:t>
            </w:r>
            <w:r w:rsidR="00406C89">
              <w:rPr>
                <w:rFonts w:ascii="Arial" w:hAnsi="Arial" w:cs="Arial"/>
                <w:bCs/>
              </w:rPr>
              <w:t>rokáže znalosti z</w:t>
            </w:r>
            <w:r w:rsidR="0042700A">
              <w:rPr>
                <w:rFonts w:ascii="Arial" w:hAnsi="Arial" w:cs="Arial"/>
                <w:bCs/>
              </w:rPr>
              <w:t> geometrie, rýsuje rovnoběžky a kolmice, trojúhelníky, obdélník a čtverec, jejich úhlopříčky, úhel, počítá obvody</w:t>
            </w:r>
            <w:r w:rsidR="00035E42"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A344F7" w:rsidP="0066586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DUM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035E4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Žák prokáže </w:t>
            </w:r>
            <w:r w:rsidR="003E4229">
              <w:rPr>
                <w:rFonts w:ascii="Arial" w:hAnsi="Arial" w:cs="Arial"/>
                <w:bCs/>
              </w:rPr>
              <w:t xml:space="preserve">znalosti </w:t>
            </w:r>
            <w:r w:rsidR="00A57BBB">
              <w:rPr>
                <w:rFonts w:ascii="Arial" w:hAnsi="Arial" w:cs="Arial"/>
                <w:bCs/>
              </w:rPr>
              <w:t xml:space="preserve">z 5. </w:t>
            </w:r>
            <w:r w:rsidR="00035E42">
              <w:rPr>
                <w:rFonts w:ascii="Arial" w:hAnsi="Arial" w:cs="Arial"/>
                <w:bCs/>
              </w:rPr>
              <w:t>ročníku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A57BBB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Žáci 5</w:t>
            </w:r>
            <w:r w:rsidR="00665861">
              <w:rPr>
                <w:rFonts w:ascii="Arial" w:hAnsi="Arial" w:cs="Arial"/>
                <w:bCs/>
              </w:rPr>
              <w:t>. ročníku ZŠ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CB2345" w:rsidP="00F0266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</w:t>
            </w:r>
            <w:r w:rsidR="00F0266D">
              <w:rPr>
                <w:rFonts w:ascii="Arial" w:hAnsi="Arial" w:cs="Arial"/>
                <w:bCs/>
              </w:rPr>
              <w:t>o</w:t>
            </w:r>
            <w:r>
              <w:rPr>
                <w:rFonts w:ascii="Arial" w:hAnsi="Arial" w:cs="Arial"/>
                <w:bCs/>
              </w:rPr>
              <w:t>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A57BBB" w:rsidP="00035E42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listopad</w:t>
            </w:r>
            <w:r w:rsidR="008912D0">
              <w:rPr>
                <w:rFonts w:ascii="Arial" w:hAnsi="Arial" w:cs="Arial"/>
                <w:bCs/>
              </w:rPr>
              <w:t xml:space="preserve"> </w:t>
            </w:r>
            <w:r w:rsidR="00CB2345">
              <w:rPr>
                <w:rFonts w:ascii="Arial" w:hAnsi="Arial" w:cs="Arial"/>
                <w:bCs/>
              </w:rPr>
              <w:t>201</w:t>
            </w:r>
            <w:r w:rsidR="003E4229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3E4229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Matematika</w:t>
            </w:r>
            <w:r w:rsidR="00035E42">
              <w:rPr>
                <w:rFonts w:ascii="Arial" w:hAnsi="Arial" w:cs="Arial"/>
                <w:bCs/>
              </w:rPr>
              <w:t xml:space="preserve"> a její aplikace</w:t>
            </w:r>
          </w:p>
        </w:tc>
      </w:tr>
    </w:tbl>
    <w:p w:rsidR="00A344F7" w:rsidRDefault="00A344F7" w:rsidP="00074BC7"/>
    <w:p w:rsidR="004D6774" w:rsidRDefault="00A344F7" w:rsidP="00074BC7">
      <w:r>
        <w:br w:type="page"/>
      </w:r>
    </w:p>
    <w:p w:rsidR="00406C89" w:rsidRDefault="00A57BBB" w:rsidP="00406C89">
      <w:pPr>
        <w:pStyle w:val="Nadpis1"/>
      </w:pPr>
      <w:r>
        <w:t>P</w:t>
      </w:r>
      <w:r w:rsidR="00406C89">
        <w:t>ísemná práce z </w:t>
      </w:r>
      <w:r w:rsidR="0042700A">
        <w:t>geometrie</w:t>
      </w:r>
      <w:r w:rsidR="00406C89">
        <w:t xml:space="preserve"> </w:t>
      </w:r>
      <w:r>
        <w:t xml:space="preserve">za 1. čtvrtletí </w:t>
      </w:r>
      <w:r w:rsidR="00406C89">
        <w:t xml:space="preserve">pro </w:t>
      </w:r>
      <w:r>
        <w:t>5</w:t>
      </w:r>
      <w:r w:rsidR="00406C89">
        <w:t xml:space="preserve">. ročník         </w:t>
      </w:r>
      <w:r w:rsidR="00B94FC8">
        <w:t>A</w:t>
      </w:r>
    </w:p>
    <w:p w:rsidR="00406C89" w:rsidRDefault="00406C89" w:rsidP="00406C89">
      <w:pPr>
        <w:rPr>
          <w:b/>
          <w:bCs/>
          <w:sz w:val="32"/>
        </w:rPr>
      </w:pPr>
    </w:p>
    <w:p w:rsidR="00406C89" w:rsidRDefault="00406C89" w:rsidP="00406C89">
      <w:r>
        <w:t>Jméno:</w:t>
      </w:r>
    </w:p>
    <w:p w:rsidR="00406C89" w:rsidRDefault="00406C89" w:rsidP="00406C89"/>
    <w:p w:rsidR="00A02EE7" w:rsidRDefault="0042700A" w:rsidP="00A02EE7">
      <w:pPr>
        <w:numPr>
          <w:ilvl w:val="0"/>
          <w:numId w:val="9"/>
        </w:numPr>
      </w:pPr>
      <w:r>
        <w:t>Narýsuj přímku p, bod A, který na ní neleží a bod B, který na ní leží. Bodem A veď přímku a, která je kolmá k přímce p.</w:t>
      </w:r>
      <w:r w:rsidR="00A02EE7" w:rsidRPr="00A02EE7">
        <w:t xml:space="preserve"> </w:t>
      </w:r>
      <w:r w:rsidR="00A02EE7">
        <w:t>(náčrt, konstrukce, pop</w:t>
      </w:r>
      <w:r w:rsidR="00EE4DAC">
        <w:t>is) (5</w:t>
      </w:r>
      <w:r w:rsidR="00A02EE7">
        <w:t>)</w:t>
      </w:r>
    </w:p>
    <w:p w:rsidR="00A02EE7" w:rsidRDefault="00A02EE7" w:rsidP="00A02EE7"/>
    <w:p w:rsidR="00406C89" w:rsidRDefault="00406C89" w:rsidP="00A02EE7">
      <w:pPr>
        <w:ind w:left="360"/>
      </w:pPr>
    </w:p>
    <w:p w:rsidR="0042700A" w:rsidRDefault="0042700A" w:rsidP="0042700A"/>
    <w:p w:rsidR="0042700A" w:rsidRDefault="0042700A" w:rsidP="0042700A"/>
    <w:p w:rsidR="0042700A" w:rsidRDefault="0042700A" w:rsidP="0042700A"/>
    <w:p w:rsidR="0042700A" w:rsidRDefault="0042700A" w:rsidP="0042700A"/>
    <w:p w:rsidR="0042700A" w:rsidRDefault="0042700A" w:rsidP="0042700A"/>
    <w:p w:rsidR="0042700A" w:rsidRDefault="0042700A" w:rsidP="0042700A"/>
    <w:p w:rsidR="0042700A" w:rsidRDefault="0042700A" w:rsidP="0042700A"/>
    <w:p w:rsidR="0042700A" w:rsidRDefault="0042700A" w:rsidP="0042700A"/>
    <w:p w:rsidR="0042700A" w:rsidRDefault="0042700A" w:rsidP="00A02EE7">
      <w:pPr>
        <w:numPr>
          <w:ilvl w:val="0"/>
          <w:numId w:val="9"/>
        </w:numPr>
      </w:pPr>
      <w:r>
        <w:t>Narýsuj úhel AVB, vyznač body K,L , které mu náleží</w:t>
      </w:r>
      <w:r w:rsidR="000C5CF8">
        <w:t>,</w:t>
      </w:r>
      <w:r>
        <w:t xml:space="preserve"> a body X,Y, </w:t>
      </w:r>
      <w:r w:rsidR="00091B48">
        <w:t xml:space="preserve"> </w:t>
      </w:r>
      <w:r>
        <w:t>které mu nenáleží</w:t>
      </w:r>
      <w:r w:rsidR="00A02EE7">
        <w:t>.</w:t>
      </w:r>
    </w:p>
    <w:p w:rsidR="00A02EE7" w:rsidRDefault="00A02EE7" w:rsidP="00A02EE7">
      <w:pPr>
        <w:ind w:left="720"/>
      </w:pPr>
      <w:r>
        <w:t>(náčrt, konstrukce, popis) (8)</w:t>
      </w:r>
    </w:p>
    <w:p w:rsidR="00A02EE7" w:rsidRDefault="00A02EE7" w:rsidP="00A02EE7"/>
    <w:p w:rsidR="0042700A" w:rsidRDefault="0042700A" w:rsidP="00A02EE7">
      <w:pPr>
        <w:ind w:firstLine="708"/>
      </w:pPr>
    </w:p>
    <w:p w:rsidR="0042700A" w:rsidRDefault="0042700A" w:rsidP="0042700A"/>
    <w:p w:rsidR="0042700A" w:rsidRDefault="0042700A" w:rsidP="0042700A"/>
    <w:p w:rsidR="00091B48" w:rsidRDefault="00091B48" w:rsidP="0042700A"/>
    <w:p w:rsidR="00091B48" w:rsidRDefault="00091B48" w:rsidP="0042700A"/>
    <w:p w:rsidR="0042700A" w:rsidRDefault="0042700A" w:rsidP="0042700A"/>
    <w:p w:rsidR="0042700A" w:rsidRDefault="00091B48" w:rsidP="00A02EE7">
      <w:pPr>
        <w:numPr>
          <w:ilvl w:val="0"/>
          <w:numId w:val="9"/>
        </w:numPr>
      </w:pPr>
      <w:r>
        <w:t>Vypočítej obvod obdélníkové zahrady, která má délku 20 m a šířku 15 m.</w:t>
      </w:r>
      <w:r w:rsidR="00EE4DAC">
        <w:t xml:space="preserve"> V náčrtu </w:t>
      </w:r>
      <w:r w:rsidR="00FA7A6B">
        <w:t>vyznač úhlopříčky</w:t>
      </w:r>
      <w:r w:rsidR="00EE4DAC">
        <w:t>.</w:t>
      </w:r>
    </w:p>
    <w:p w:rsidR="00091B48" w:rsidRDefault="00A02EE7" w:rsidP="00091B48">
      <w:pPr>
        <w:ind w:left="360"/>
      </w:pPr>
      <w:r>
        <w:t xml:space="preserve">     </w:t>
      </w:r>
      <w:r w:rsidR="00091B48">
        <w:t>(náčrt, vzorec, výpočet, odpověď)</w:t>
      </w:r>
      <w:r>
        <w:t xml:space="preserve"> (4)</w:t>
      </w: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Default="00091B48" w:rsidP="00091B48">
      <w:pPr>
        <w:ind w:left="360"/>
      </w:pPr>
    </w:p>
    <w:p w:rsidR="00091B48" w:rsidRPr="0042700A" w:rsidRDefault="00091B48" w:rsidP="00A02EE7">
      <w:pPr>
        <w:numPr>
          <w:ilvl w:val="0"/>
          <w:numId w:val="10"/>
        </w:numPr>
      </w:pPr>
      <w:r>
        <w:t xml:space="preserve">Narýsuj trojúhelník DEF, který má strany </w:t>
      </w:r>
      <w:r w:rsidR="00954CF8">
        <w:t>d</w:t>
      </w:r>
      <w:r>
        <w:t xml:space="preserve"> = 6cm, </w:t>
      </w:r>
      <w:r w:rsidR="00954CF8">
        <w:t>e = 4cm, f</w:t>
      </w:r>
      <w:r>
        <w:t xml:space="preserve"> = </w:t>
      </w:r>
      <w:r w:rsidR="00954CF8">
        <w:t>5 cm</w:t>
      </w:r>
    </w:p>
    <w:p w:rsidR="00406C89" w:rsidRPr="0042700A" w:rsidRDefault="00EE4DAC" w:rsidP="00A02EE7">
      <w:pPr>
        <w:ind w:left="720"/>
        <w:rPr>
          <w:bCs/>
        </w:rPr>
      </w:pPr>
      <w:r>
        <w:rPr>
          <w:bCs/>
        </w:rPr>
        <w:t>(náčrt, konstrukce, popis) (6</w:t>
      </w:r>
      <w:r w:rsidR="00A02EE7">
        <w:rPr>
          <w:bCs/>
        </w:rPr>
        <w:t>)</w:t>
      </w:r>
    </w:p>
    <w:p w:rsidR="00406C89" w:rsidRDefault="00406C89" w:rsidP="00406C89">
      <w:pPr>
        <w:rPr>
          <w:b/>
          <w:bCs/>
        </w:rPr>
      </w:pPr>
    </w:p>
    <w:p w:rsidR="00406C89" w:rsidRDefault="00406C89" w:rsidP="00406C89">
      <w:pPr>
        <w:rPr>
          <w:b/>
          <w:bCs/>
        </w:rPr>
      </w:pPr>
    </w:p>
    <w:p w:rsidR="00406C89" w:rsidRDefault="00406C89" w:rsidP="00406C89">
      <w:pPr>
        <w:rPr>
          <w:b/>
          <w:bCs/>
        </w:rPr>
      </w:pPr>
    </w:p>
    <w:p w:rsidR="00406C89" w:rsidRDefault="00406C89" w:rsidP="00406C89">
      <w:pPr>
        <w:rPr>
          <w:b/>
          <w:bCs/>
        </w:rPr>
      </w:pPr>
    </w:p>
    <w:p w:rsidR="00406C89" w:rsidRDefault="00406C89" w:rsidP="00406C89">
      <w:pPr>
        <w:rPr>
          <w:b/>
          <w:bCs/>
        </w:rPr>
      </w:pPr>
    </w:p>
    <w:p w:rsidR="005D1D6A" w:rsidRDefault="005D1D6A" w:rsidP="00406C89">
      <w:pPr>
        <w:rPr>
          <w:b/>
          <w:bCs/>
        </w:rPr>
      </w:pPr>
    </w:p>
    <w:p w:rsidR="005D1D6A" w:rsidRDefault="005D1D6A" w:rsidP="00406C89">
      <w:pPr>
        <w:rPr>
          <w:b/>
          <w:bCs/>
        </w:rPr>
      </w:pPr>
    </w:p>
    <w:p w:rsidR="00B94FC8" w:rsidRDefault="00B94FC8" w:rsidP="00406C89">
      <w:pPr>
        <w:rPr>
          <w:b/>
          <w:bCs/>
        </w:rPr>
      </w:pPr>
    </w:p>
    <w:p w:rsidR="00B94FC8" w:rsidRPr="00B94FC8" w:rsidRDefault="00B94FC8" w:rsidP="00B94FC8">
      <w:pPr>
        <w:pStyle w:val="Nadpis1"/>
      </w:pPr>
      <w:r>
        <w:t>Písemná práce z </w:t>
      </w:r>
      <w:r w:rsidR="0042700A">
        <w:t>geometrie</w:t>
      </w:r>
      <w:r>
        <w:t xml:space="preserve"> za 1. čtvrtletí pro 5. ročník        B</w:t>
      </w:r>
    </w:p>
    <w:p w:rsidR="00B94FC8" w:rsidRPr="00B94FC8" w:rsidRDefault="00B94FC8" w:rsidP="00B94FC8">
      <w:pPr>
        <w:rPr>
          <w:bCs/>
          <w:sz w:val="32"/>
        </w:rPr>
      </w:pPr>
    </w:p>
    <w:p w:rsidR="00B94FC8" w:rsidRDefault="00B94FC8" w:rsidP="00B94FC8">
      <w:r>
        <w:t>Jméno:</w:t>
      </w:r>
    </w:p>
    <w:p w:rsidR="00B94FC8" w:rsidRDefault="00B94FC8" w:rsidP="00B94FC8"/>
    <w:p w:rsidR="00954CF8" w:rsidRDefault="00954CF8" w:rsidP="00EE4DAC">
      <w:pPr>
        <w:numPr>
          <w:ilvl w:val="0"/>
          <w:numId w:val="11"/>
        </w:numPr>
      </w:pPr>
      <w:r>
        <w:t>Narýsuj přímku m, bod K, který na ní neleží a bod L, který na ní leží. Bodem K veď přímku k, která je rovnoběžná s přímkou m. (náčrt, konstrukce, pop</w:t>
      </w:r>
      <w:r w:rsidR="00EE4DAC">
        <w:t>is) (5</w:t>
      </w:r>
      <w:r>
        <w:t>)</w:t>
      </w:r>
    </w:p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EE4DAC">
      <w:pPr>
        <w:numPr>
          <w:ilvl w:val="0"/>
          <w:numId w:val="11"/>
        </w:numPr>
      </w:pPr>
      <w:r>
        <w:t>Narýsuj pravý úhel AVB, vyznač bod</w:t>
      </w:r>
      <w:r w:rsidR="00A02EE7">
        <w:t>y</w:t>
      </w:r>
      <w:r>
        <w:t xml:space="preserve"> K, L , které mu nenáleží</w:t>
      </w:r>
      <w:r w:rsidR="000C5CF8">
        <w:t>,</w:t>
      </w:r>
      <w:r>
        <w:t xml:space="preserve"> a body X,Y,  které mu náleží. (náčrt, konstrukce, </w:t>
      </w:r>
      <w:r w:rsidR="00A02EE7">
        <w:t>popis) (8)</w:t>
      </w:r>
    </w:p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954CF8"/>
    <w:p w:rsidR="00954CF8" w:rsidRDefault="00954CF8" w:rsidP="00EE4DAC">
      <w:pPr>
        <w:numPr>
          <w:ilvl w:val="0"/>
          <w:numId w:val="11"/>
        </w:numPr>
      </w:pPr>
      <w:r>
        <w:t>Vypočítej obvod čtvercového ubrusu, který má stranu dlouhou 120 cm.</w:t>
      </w:r>
      <w:r w:rsidR="00EE4DAC">
        <w:t xml:space="preserve"> V náčrtu </w:t>
      </w:r>
      <w:r w:rsidR="00FA7A6B">
        <w:t>vyznač úhlopříčky</w:t>
      </w:r>
      <w:r w:rsidR="00EE4DAC">
        <w:t>.</w:t>
      </w:r>
    </w:p>
    <w:p w:rsidR="00954CF8" w:rsidRDefault="00EE4DAC" w:rsidP="00954CF8">
      <w:pPr>
        <w:ind w:left="360"/>
      </w:pPr>
      <w:r>
        <w:t xml:space="preserve">     </w:t>
      </w:r>
      <w:r w:rsidR="00954CF8">
        <w:t>(náčrt, vzorec, výpočet, odpověď)</w:t>
      </w:r>
      <w:r>
        <w:t xml:space="preserve"> (4)</w:t>
      </w: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Default="00954CF8" w:rsidP="00954CF8">
      <w:pPr>
        <w:ind w:left="360"/>
      </w:pPr>
    </w:p>
    <w:p w:rsidR="00954CF8" w:rsidRPr="0042700A" w:rsidRDefault="00954CF8" w:rsidP="00EE4DAC">
      <w:pPr>
        <w:numPr>
          <w:ilvl w:val="0"/>
          <w:numId w:val="11"/>
        </w:numPr>
      </w:pPr>
      <w:r>
        <w:t>Narýsuj trojúhelník TUV, který má strany t = 5 cm, u = 6 cm, v = 4 cm.</w:t>
      </w:r>
    </w:p>
    <w:p w:rsidR="00EE4DAC" w:rsidRPr="0042700A" w:rsidRDefault="00EE4DAC" w:rsidP="00EE4DAC">
      <w:pPr>
        <w:ind w:left="720"/>
        <w:rPr>
          <w:bCs/>
        </w:rPr>
      </w:pPr>
      <w:r>
        <w:rPr>
          <w:bCs/>
        </w:rPr>
        <w:t>(náčrt, konstrukce, popis) (6)</w:t>
      </w:r>
    </w:p>
    <w:p w:rsidR="00EE4DAC" w:rsidRDefault="00EE4DAC" w:rsidP="00EE4DAC">
      <w:pPr>
        <w:ind w:left="720"/>
        <w:rPr>
          <w:b/>
          <w:bCs/>
        </w:rPr>
      </w:pPr>
    </w:p>
    <w:p w:rsidR="00EE4DAC" w:rsidRDefault="00EE4DAC" w:rsidP="00EE4DAC">
      <w:pPr>
        <w:ind w:left="720"/>
        <w:rPr>
          <w:b/>
          <w:bCs/>
        </w:rPr>
      </w:pPr>
    </w:p>
    <w:p w:rsidR="00954CF8" w:rsidRPr="0042700A" w:rsidRDefault="00954CF8" w:rsidP="00EE4DAC">
      <w:pPr>
        <w:ind w:firstLine="708"/>
        <w:rPr>
          <w:bCs/>
        </w:rPr>
      </w:pPr>
    </w:p>
    <w:p w:rsidR="00954CF8" w:rsidRDefault="00954CF8" w:rsidP="00954CF8">
      <w:pPr>
        <w:rPr>
          <w:b/>
          <w:bCs/>
        </w:rPr>
      </w:pPr>
    </w:p>
    <w:p w:rsidR="0021461D" w:rsidRDefault="0021461D" w:rsidP="0021461D">
      <w:pPr>
        <w:rPr>
          <w:b/>
          <w:bCs/>
        </w:rPr>
      </w:pPr>
    </w:p>
    <w:sectPr w:rsidR="0021461D" w:rsidSect="00E32B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91B" w:rsidRDefault="00CD391B">
      <w:r>
        <w:separator/>
      </w:r>
    </w:p>
  </w:endnote>
  <w:endnote w:type="continuationSeparator" w:id="0">
    <w:p w:rsidR="00CD391B" w:rsidRDefault="00CD39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948" w:rsidRDefault="00BE7948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CB2345">
      <w:rPr>
        <w:rFonts w:ascii="Arial" w:hAnsi="Arial" w:cs="Arial"/>
        <w:sz w:val="20"/>
        <w:szCs w:val="20"/>
      </w:rPr>
      <w:t xml:space="preserve"> Mgr. Dana Navrátilová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948" w:rsidRDefault="00BE794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91B" w:rsidRDefault="00CD391B">
      <w:r>
        <w:separator/>
      </w:r>
    </w:p>
  </w:footnote>
  <w:footnote w:type="continuationSeparator" w:id="0">
    <w:p w:rsidR="00CD391B" w:rsidRDefault="00CD391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948" w:rsidRDefault="00BE794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BE7948" w:rsidRDefault="000C5CF8" w:rsidP="004D6774">
    <w:pPr>
      <w:pStyle w:val="Zhlav"/>
      <w:jc w:val="center"/>
    </w:pPr>
    <w:r>
      <w:rPr>
        <w:noProof/>
      </w:rPr>
      <w:drawing>
        <wp:inline distT="0" distB="0" distL="0" distR="0">
          <wp:extent cx="4639945" cy="750570"/>
          <wp:effectExtent l="19050" t="0" r="825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9945" cy="750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3056890" cy="28638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6890" cy="286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7948" w:rsidRDefault="00BE794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A333A"/>
    <w:multiLevelType w:val="hybridMultilevel"/>
    <w:tmpl w:val="6A90A3A4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2D7177"/>
    <w:multiLevelType w:val="hybridMultilevel"/>
    <w:tmpl w:val="34620442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5F240B"/>
    <w:multiLevelType w:val="hybridMultilevel"/>
    <w:tmpl w:val="D9F87AA2"/>
    <w:lvl w:ilvl="0" w:tplc="E49CC8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190CC2"/>
    <w:multiLevelType w:val="hybridMultilevel"/>
    <w:tmpl w:val="47FAB99E"/>
    <w:lvl w:ilvl="0" w:tplc="0405000F">
      <w:start w:val="1"/>
      <w:numFmt w:val="decimal"/>
      <w:lvlText w:val="%1."/>
      <w:lvlJc w:val="left"/>
      <w:pPr>
        <w:ind w:left="1200" w:hanging="360"/>
      </w:pPr>
    </w:lvl>
    <w:lvl w:ilvl="1" w:tplc="04050019" w:tentative="1">
      <w:start w:val="1"/>
      <w:numFmt w:val="lowerLetter"/>
      <w:lvlText w:val="%2."/>
      <w:lvlJc w:val="left"/>
      <w:pPr>
        <w:ind w:left="1920" w:hanging="360"/>
      </w:pPr>
    </w:lvl>
    <w:lvl w:ilvl="2" w:tplc="0405001B" w:tentative="1">
      <w:start w:val="1"/>
      <w:numFmt w:val="lowerRoman"/>
      <w:lvlText w:val="%3."/>
      <w:lvlJc w:val="right"/>
      <w:pPr>
        <w:ind w:left="2640" w:hanging="180"/>
      </w:pPr>
    </w:lvl>
    <w:lvl w:ilvl="3" w:tplc="0405000F" w:tentative="1">
      <w:start w:val="1"/>
      <w:numFmt w:val="decimal"/>
      <w:lvlText w:val="%4."/>
      <w:lvlJc w:val="left"/>
      <w:pPr>
        <w:ind w:left="3360" w:hanging="360"/>
      </w:pPr>
    </w:lvl>
    <w:lvl w:ilvl="4" w:tplc="04050019" w:tentative="1">
      <w:start w:val="1"/>
      <w:numFmt w:val="lowerLetter"/>
      <w:lvlText w:val="%5."/>
      <w:lvlJc w:val="left"/>
      <w:pPr>
        <w:ind w:left="4080" w:hanging="360"/>
      </w:pPr>
    </w:lvl>
    <w:lvl w:ilvl="5" w:tplc="0405001B" w:tentative="1">
      <w:start w:val="1"/>
      <w:numFmt w:val="lowerRoman"/>
      <w:lvlText w:val="%6."/>
      <w:lvlJc w:val="right"/>
      <w:pPr>
        <w:ind w:left="4800" w:hanging="180"/>
      </w:pPr>
    </w:lvl>
    <w:lvl w:ilvl="6" w:tplc="0405000F" w:tentative="1">
      <w:start w:val="1"/>
      <w:numFmt w:val="decimal"/>
      <w:lvlText w:val="%7."/>
      <w:lvlJc w:val="left"/>
      <w:pPr>
        <w:ind w:left="5520" w:hanging="360"/>
      </w:pPr>
    </w:lvl>
    <w:lvl w:ilvl="7" w:tplc="04050019" w:tentative="1">
      <w:start w:val="1"/>
      <w:numFmt w:val="lowerLetter"/>
      <w:lvlText w:val="%8."/>
      <w:lvlJc w:val="left"/>
      <w:pPr>
        <w:ind w:left="6240" w:hanging="360"/>
      </w:pPr>
    </w:lvl>
    <w:lvl w:ilvl="8" w:tplc="040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2B05129C"/>
    <w:multiLevelType w:val="hybridMultilevel"/>
    <w:tmpl w:val="F2A40D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1D3E24"/>
    <w:multiLevelType w:val="hybridMultilevel"/>
    <w:tmpl w:val="C9926C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AB1E6C"/>
    <w:multiLevelType w:val="hybridMultilevel"/>
    <w:tmpl w:val="D4BA7B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E72610"/>
    <w:multiLevelType w:val="hybridMultilevel"/>
    <w:tmpl w:val="FA5646BE"/>
    <w:lvl w:ilvl="0" w:tplc="E38644DC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8">
    <w:nsid w:val="72393627"/>
    <w:multiLevelType w:val="hybridMultilevel"/>
    <w:tmpl w:val="8850D542"/>
    <w:lvl w:ilvl="0" w:tplc="533CAA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60" w:hanging="360"/>
      </w:pPr>
    </w:lvl>
    <w:lvl w:ilvl="2" w:tplc="0405001B" w:tentative="1">
      <w:start w:val="1"/>
      <w:numFmt w:val="lowerRoman"/>
      <w:lvlText w:val="%3."/>
      <w:lvlJc w:val="right"/>
      <w:pPr>
        <w:ind w:left="2280" w:hanging="180"/>
      </w:pPr>
    </w:lvl>
    <w:lvl w:ilvl="3" w:tplc="0405000F" w:tentative="1">
      <w:start w:val="1"/>
      <w:numFmt w:val="decimal"/>
      <w:lvlText w:val="%4."/>
      <w:lvlJc w:val="left"/>
      <w:pPr>
        <w:ind w:left="3000" w:hanging="360"/>
      </w:pPr>
    </w:lvl>
    <w:lvl w:ilvl="4" w:tplc="04050019" w:tentative="1">
      <w:start w:val="1"/>
      <w:numFmt w:val="lowerLetter"/>
      <w:lvlText w:val="%5."/>
      <w:lvlJc w:val="left"/>
      <w:pPr>
        <w:ind w:left="3720" w:hanging="360"/>
      </w:pPr>
    </w:lvl>
    <w:lvl w:ilvl="5" w:tplc="0405001B" w:tentative="1">
      <w:start w:val="1"/>
      <w:numFmt w:val="lowerRoman"/>
      <w:lvlText w:val="%6."/>
      <w:lvlJc w:val="right"/>
      <w:pPr>
        <w:ind w:left="4440" w:hanging="180"/>
      </w:pPr>
    </w:lvl>
    <w:lvl w:ilvl="6" w:tplc="0405000F" w:tentative="1">
      <w:start w:val="1"/>
      <w:numFmt w:val="decimal"/>
      <w:lvlText w:val="%7."/>
      <w:lvlJc w:val="left"/>
      <w:pPr>
        <w:ind w:left="5160" w:hanging="360"/>
      </w:pPr>
    </w:lvl>
    <w:lvl w:ilvl="7" w:tplc="04050019" w:tentative="1">
      <w:start w:val="1"/>
      <w:numFmt w:val="lowerLetter"/>
      <w:lvlText w:val="%8."/>
      <w:lvlJc w:val="left"/>
      <w:pPr>
        <w:ind w:left="5880" w:hanging="360"/>
      </w:pPr>
    </w:lvl>
    <w:lvl w:ilvl="8" w:tplc="040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>
    <w:nsid w:val="7BCA5314"/>
    <w:multiLevelType w:val="hybridMultilevel"/>
    <w:tmpl w:val="9BA213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7453BE"/>
    <w:multiLevelType w:val="hybridMultilevel"/>
    <w:tmpl w:val="D4BA7B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3"/>
  </w:num>
  <w:num w:numId="5">
    <w:abstractNumId w:val="4"/>
  </w:num>
  <w:num w:numId="6">
    <w:abstractNumId w:val="2"/>
  </w:num>
  <w:num w:numId="7">
    <w:abstractNumId w:val="1"/>
  </w:num>
  <w:num w:numId="8">
    <w:abstractNumId w:val="10"/>
  </w:num>
  <w:num w:numId="9">
    <w:abstractNumId w:val="6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5C8A"/>
    <w:rsid w:val="00020D07"/>
    <w:rsid w:val="0002673C"/>
    <w:rsid w:val="00035E42"/>
    <w:rsid w:val="00045B0A"/>
    <w:rsid w:val="00074BC7"/>
    <w:rsid w:val="00082476"/>
    <w:rsid w:val="0009051F"/>
    <w:rsid w:val="00091B48"/>
    <w:rsid w:val="000A2A80"/>
    <w:rsid w:val="000A4DD4"/>
    <w:rsid w:val="000A52AE"/>
    <w:rsid w:val="000C5CF8"/>
    <w:rsid w:val="000E2A08"/>
    <w:rsid w:val="00181CB6"/>
    <w:rsid w:val="001A222A"/>
    <w:rsid w:val="001B0D08"/>
    <w:rsid w:val="001C2740"/>
    <w:rsid w:val="001E63E7"/>
    <w:rsid w:val="00205A8B"/>
    <w:rsid w:val="0021461D"/>
    <w:rsid w:val="00272128"/>
    <w:rsid w:val="00287801"/>
    <w:rsid w:val="002A06ED"/>
    <w:rsid w:val="002D6573"/>
    <w:rsid w:val="002E416D"/>
    <w:rsid w:val="003E4229"/>
    <w:rsid w:val="003F5642"/>
    <w:rsid w:val="00406C89"/>
    <w:rsid w:val="0042700A"/>
    <w:rsid w:val="00462BF0"/>
    <w:rsid w:val="0048189C"/>
    <w:rsid w:val="004B378C"/>
    <w:rsid w:val="004D6774"/>
    <w:rsid w:val="00561653"/>
    <w:rsid w:val="00582503"/>
    <w:rsid w:val="00582DD1"/>
    <w:rsid w:val="005D1D6A"/>
    <w:rsid w:val="00665861"/>
    <w:rsid w:val="006659DA"/>
    <w:rsid w:val="00682B0D"/>
    <w:rsid w:val="006E67B3"/>
    <w:rsid w:val="00701B04"/>
    <w:rsid w:val="00733658"/>
    <w:rsid w:val="00761171"/>
    <w:rsid w:val="007856B0"/>
    <w:rsid w:val="0079444F"/>
    <w:rsid w:val="007C18EF"/>
    <w:rsid w:val="007D4DD6"/>
    <w:rsid w:val="007D6C3B"/>
    <w:rsid w:val="007F6188"/>
    <w:rsid w:val="0081293C"/>
    <w:rsid w:val="00827E24"/>
    <w:rsid w:val="00851619"/>
    <w:rsid w:val="00870FAE"/>
    <w:rsid w:val="008745D7"/>
    <w:rsid w:val="0088780D"/>
    <w:rsid w:val="008912D0"/>
    <w:rsid w:val="0089202C"/>
    <w:rsid w:val="008A3C26"/>
    <w:rsid w:val="008A5E4D"/>
    <w:rsid w:val="00903095"/>
    <w:rsid w:val="00954CF8"/>
    <w:rsid w:val="00964F79"/>
    <w:rsid w:val="009708B1"/>
    <w:rsid w:val="009A0E53"/>
    <w:rsid w:val="009D1626"/>
    <w:rsid w:val="009E2822"/>
    <w:rsid w:val="00A02EE7"/>
    <w:rsid w:val="00A20C10"/>
    <w:rsid w:val="00A2476B"/>
    <w:rsid w:val="00A344F7"/>
    <w:rsid w:val="00A4467F"/>
    <w:rsid w:val="00A57BBB"/>
    <w:rsid w:val="00A8245E"/>
    <w:rsid w:val="00A9041E"/>
    <w:rsid w:val="00A90E14"/>
    <w:rsid w:val="00A94780"/>
    <w:rsid w:val="00AD35A0"/>
    <w:rsid w:val="00AD5F10"/>
    <w:rsid w:val="00B13E2A"/>
    <w:rsid w:val="00B92471"/>
    <w:rsid w:val="00B92FD3"/>
    <w:rsid w:val="00B94FC8"/>
    <w:rsid w:val="00BC1293"/>
    <w:rsid w:val="00BC7592"/>
    <w:rsid w:val="00BE2233"/>
    <w:rsid w:val="00BE7948"/>
    <w:rsid w:val="00C8290E"/>
    <w:rsid w:val="00C83106"/>
    <w:rsid w:val="00CB2345"/>
    <w:rsid w:val="00CB2E24"/>
    <w:rsid w:val="00CD391B"/>
    <w:rsid w:val="00CF243C"/>
    <w:rsid w:val="00CF3E31"/>
    <w:rsid w:val="00D412E1"/>
    <w:rsid w:val="00DB10F6"/>
    <w:rsid w:val="00DD5F24"/>
    <w:rsid w:val="00DE709D"/>
    <w:rsid w:val="00DF3157"/>
    <w:rsid w:val="00E32BED"/>
    <w:rsid w:val="00E952F5"/>
    <w:rsid w:val="00EA3A08"/>
    <w:rsid w:val="00EB0749"/>
    <w:rsid w:val="00EE4DAC"/>
    <w:rsid w:val="00F01E9F"/>
    <w:rsid w:val="00F0266D"/>
    <w:rsid w:val="00F61047"/>
    <w:rsid w:val="00F81DEE"/>
    <w:rsid w:val="00FA7A6B"/>
    <w:rsid w:val="00FD0F76"/>
    <w:rsid w:val="00FD411A"/>
    <w:rsid w:val="00FD752F"/>
    <w:rsid w:val="00FD7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06C89"/>
    <w:pPr>
      <w:keepNext/>
      <w:outlineLvl w:val="0"/>
    </w:pPr>
    <w:rPr>
      <w:b/>
      <w:bCs/>
      <w:sz w:val="3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vnodstavec">
    <w:name w:val="první odstavec"/>
    <w:basedOn w:val="Normln"/>
    <w:link w:val="prvnodstavecChar"/>
    <w:qFormat/>
    <w:rsid w:val="008912D0"/>
    <w:pPr>
      <w:spacing w:line="276" w:lineRule="auto"/>
      <w:ind w:firstLine="480"/>
      <w:jc w:val="both"/>
    </w:pPr>
    <w:rPr>
      <w:rFonts w:eastAsia="Calibri"/>
      <w:lang w:eastAsia="en-US"/>
    </w:rPr>
  </w:style>
  <w:style w:type="character" w:customStyle="1" w:styleId="prvnodstavecChar">
    <w:name w:val="první odstavec Char"/>
    <w:basedOn w:val="Standardnpsmoodstavce"/>
    <w:link w:val="prvnodstavec"/>
    <w:rsid w:val="008912D0"/>
    <w:rPr>
      <w:rFonts w:eastAsia="Calibri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3F5642"/>
    <w:pPr>
      <w:ind w:left="708"/>
    </w:pPr>
  </w:style>
  <w:style w:type="table" w:styleId="Mkatabulky">
    <w:name w:val="Table Grid"/>
    <w:basedOn w:val="Normlntabulka"/>
    <w:uiPriority w:val="59"/>
    <w:rsid w:val="003E42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rsid w:val="00406C89"/>
    <w:rPr>
      <w:b/>
      <w:bCs/>
      <w:sz w:val="3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245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cp:lastPrinted>2012-09-17T15:50:00Z</cp:lastPrinted>
  <dcterms:created xsi:type="dcterms:W3CDTF">2014-03-14T19:03:00Z</dcterms:created>
  <dcterms:modified xsi:type="dcterms:W3CDTF">2014-03-14T19:03:00Z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