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AF8" w:rsidRPr="0089372F" w:rsidRDefault="0089372F" w:rsidP="00C31AF8">
      <w:pPr>
        <w:tabs>
          <w:tab w:val="left" w:pos="2715"/>
        </w:tabs>
        <w:jc w:val="center"/>
        <w:rPr>
          <w:b/>
          <w:bCs/>
          <w:sz w:val="48"/>
          <w:szCs w:val="48"/>
        </w:rPr>
      </w:pPr>
      <w:r w:rsidRPr="0089372F">
        <w:rPr>
          <w:b/>
          <w:bCs/>
          <w:sz w:val="48"/>
          <w:szCs w:val="48"/>
        </w:rPr>
        <w:t>Průvodní list</w:t>
      </w:r>
    </w:p>
    <w:p w:rsidR="00323950" w:rsidRDefault="00323950" w:rsidP="003353C1">
      <w:pPr>
        <w:tabs>
          <w:tab w:val="left" w:pos="2715"/>
        </w:tabs>
        <w:rPr>
          <w:sz w:val="32"/>
          <w:szCs w:val="32"/>
        </w:rPr>
      </w:pPr>
    </w:p>
    <w:p w:rsidR="005017A4" w:rsidRDefault="003353C1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sz w:val="32"/>
          <w:szCs w:val="32"/>
        </w:rPr>
        <w:br/>
      </w:r>
      <w:r w:rsidR="005017A4">
        <w:rPr>
          <w:b/>
          <w:bCs/>
          <w:sz w:val="32"/>
          <w:szCs w:val="32"/>
        </w:rPr>
        <w:t xml:space="preserve">Šablona: </w:t>
      </w:r>
      <w:r w:rsidR="005017A4" w:rsidRPr="005017A4">
        <w:rPr>
          <w:sz w:val="32"/>
          <w:szCs w:val="32"/>
        </w:rPr>
        <w:t>III/2 Inovace a zkvalitnění výuky prostřednictvím ICT</w:t>
      </w:r>
      <w:r w:rsidR="005017A4" w:rsidRPr="005017A4">
        <w:rPr>
          <w:sz w:val="32"/>
          <w:szCs w:val="32"/>
        </w:rPr>
        <w:tab/>
      </w:r>
    </w:p>
    <w:p w:rsidR="005017A4" w:rsidRDefault="005017A4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343E91" w:rsidRDefault="00C31AF8" w:rsidP="003353C1">
      <w:pPr>
        <w:tabs>
          <w:tab w:val="left" w:pos="2715"/>
        </w:tabs>
        <w:rPr>
          <w:sz w:val="32"/>
          <w:szCs w:val="32"/>
        </w:rPr>
      </w:pPr>
      <w:r>
        <w:rPr>
          <w:b/>
          <w:bCs/>
          <w:sz w:val="32"/>
          <w:szCs w:val="32"/>
        </w:rPr>
        <w:t>V</w:t>
      </w:r>
      <w:r w:rsidR="003353C1">
        <w:rPr>
          <w:b/>
          <w:bCs/>
          <w:sz w:val="32"/>
          <w:szCs w:val="32"/>
        </w:rPr>
        <w:t>zdělávací materiál</w:t>
      </w:r>
      <w:r w:rsidR="00024E18">
        <w:rPr>
          <w:sz w:val="32"/>
          <w:szCs w:val="32"/>
        </w:rPr>
        <w:t xml:space="preserve">: </w:t>
      </w:r>
      <w:r w:rsidR="00177001">
        <w:rPr>
          <w:sz w:val="32"/>
          <w:szCs w:val="32"/>
        </w:rPr>
        <w:t>Metodický list</w:t>
      </w:r>
      <w:r w:rsidR="00323950">
        <w:rPr>
          <w:sz w:val="32"/>
          <w:szCs w:val="32"/>
        </w:rPr>
        <w:t xml:space="preserve"> </w:t>
      </w:r>
      <w:r w:rsidR="00177001">
        <w:rPr>
          <w:sz w:val="32"/>
          <w:szCs w:val="32"/>
        </w:rPr>
        <w:t>pro výklad</w:t>
      </w:r>
    </w:p>
    <w:p w:rsidR="00B14016" w:rsidRDefault="003353C1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sz w:val="32"/>
          <w:szCs w:val="32"/>
        </w:rPr>
        <w:br/>
      </w:r>
      <w:r w:rsidR="00B14016">
        <w:rPr>
          <w:b/>
          <w:bCs/>
          <w:sz w:val="32"/>
          <w:szCs w:val="32"/>
        </w:rPr>
        <w:t>Určen pro</w:t>
      </w:r>
      <w:r w:rsidR="00024E18">
        <w:rPr>
          <w:sz w:val="32"/>
          <w:szCs w:val="32"/>
        </w:rPr>
        <w:t xml:space="preserve">: </w:t>
      </w:r>
      <w:r w:rsidR="00343E91">
        <w:rPr>
          <w:sz w:val="32"/>
          <w:szCs w:val="32"/>
        </w:rPr>
        <w:t>2</w:t>
      </w:r>
      <w:r w:rsidR="00B14016">
        <w:rPr>
          <w:sz w:val="32"/>
          <w:szCs w:val="32"/>
        </w:rPr>
        <w:t>. ročník obor</w:t>
      </w:r>
      <w:r w:rsidR="00323950">
        <w:rPr>
          <w:sz w:val="32"/>
          <w:szCs w:val="32"/>
        </w:rPr>
        <w:t>u</w:t>
      </w:r>
      <w:r w:rsidR="00B14016">
        <w:rPr>
          <w:sz w:val="32"/>
          <w:szCs w:val="32"/>
        </w:rPr>
        <w:t xml:space="preserve"> </w:t>
      </w:r>
      <w:r w:rsidR="00343E91">
        <w:rPr>
          <w:sz w:val="32"/>
          <w:szCs w:val="32"/>
        </w:rPr>
        <w:t>technické lyceum</w:t>
      </w:r>
      <w:r w:rsidR="00B14016">
        <w:rPr>
          <w:b/>
          <w:bCs/>
          <w:sz w:val="32"/>
          <w:szCs w:val="32"/>
        </w:rPr>
        <w:t xml:space="preserve"> </w:t>
      </w:r>
    </w:p>
    <w:p w:rsidR="00B14016" w:rsidRDefault="00B14016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343E91" w:rsidRPr="00343E91" w:rsidRDefault="00B14016" w:rsidP="00343E91">
      <w:pPr>
        <w:pStyle w:val="Default"/>
        <w:rPr>
          <w:rFonts w:ascii="Times New Roman" w:hAnsi="Times New Roman" w:cs="Times New Roman"/>
          <w:bCs/>
          <w:sz w:val="32"/>
          <w:szCs w:val="32"/>
        </w:rPr>
      </w:pPr>
      <w:r w:rsidRPr="00343E91">
        <w:rPr>
          <w:rFonts w:ascii="Times New Roman" w:hAnsi="Times New Roman" w:cs="Times New Roman"/>
          <w:b/>
          <w:bCs/>
          <w:sz w:val="32"/>
          <w:szCs w:val="32"/>
        </w:rPr>
        <w:t>Vzdělávací oblast</w:t>
      </w:r>
      <w:r w:rsidR="00024E18" w:rsidRPr="00343E91">
        <w:rPr>
          <w:rFonts w:ascii="Times New Roman" w:hAnsi="Times New Roman" w:cs="Times New Roman"/>
          <w:sz w:val="32"/>
          <w:szCs w:val="32"/>
        </w:rPr>
        <w:t xml:space="preserve">: </w:t>
      </w:r>
      <w:r w:rsidR="00343E91" w:rsidRPr="00343E91">
        <w:rPr>
          <w:rFonts w:ascii="Times New Roman" w:hAnsi="Times New Roman" w:cs="Times New Roman"/>
          <w:sz w:val="32"/>
          <w:szCs w:val="32"/>
        </w:rPr>
        <w:t xml:space="preserve">Informační a komunikační technologie - </w:t>
      </w:r>
      <w:r w:rsidR="00343E91" w:rsidRPr="00343E91">
        <w:rPr>
          <w:rFonts w:ascii="Times New Roman" w:hAnsi="Times New Roman" w:cs="Times New Roman"/>
          <w:bCs/>
          <w:sz w:val="32"/>
          <w:szCs w:val="32"/>
        </w:rPr>
        <w:t>Tabulkový procesor Excel</w:t>
      </w:r>
    </w:p>
    <w:p w:rsidR="00B14016" w:rsidRDefault="00B14016" w:rsidP="003353C1">
      <w:pPr>
        <w:tabs>
          <w:tab w:val="left" w:pos="2715"/>
        </w:tabs>
        <w:rPr>
          <w:sz w:val="32"/>
          <w:szCs w:val="32"/>
        </w:rPr>
      </w:pPr>
    </w:p>
    <w:p w:rsidR="00024E18" w:rsidRDefault="00024E18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Název učebního materiálu:</w:t>
      </w:r>
      <w:r w:rsidR="001931E3">
        <w:rPr>
          <w:b/>
          <w:bCs/>
          <w:sz w:val="32"/>
          <w:szCs w:val="32"/>
        </w:rPr>
        <w:t xml:space="preserve"> </w:t>
      </w:r>
      <w:r w:rsidR="00962A56">
        <w:rPr>
          <w:rFonts w:cs="Times New Roman"/>
          <w:bCs/>
          <w:sz w:val="32"/>
          <w:szCs w:val="32"/>
        </w:rPr>
        <w:t>1.varianta rozhodovací podmínky</w:t>
      </w:r>
      <w:r w:rsidR="00177001" w:rsidRPr="00343E91">
        <w:rPr>
          <w:rFonts w:cs="Times New Roman"/>
          <w:bCs/>
          <w:sz w:val="32"/>
          <w:szCs w:val="32"/>
        </w:rPr>
        <w:t xml:space="preserve"> </w:t>
      </w:r>
      <w:r w:rsidR="00980A0A">
        <w:rPr>
          <w:rFonts w:cs="Times New Roman"/>
          <w:bCs/>
          <w:sz w:val="32"/>
          <w:szCs w:val="32"/>
        </w:rPr>
        <w:t>- ML</w:t>
      </w:r>
    </w:p>
    <w:p w:rsidR="00024E18" w:rsidRDefault="00024E18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1931E3" w:rsidRDefault="001931E3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3353C1" w:rsidRDefault="00C31AF8" w:rsidP="003353C1">
      <w:pPr>
        <w:tabs>
          <w:tab w:val="left" w:pos="2715"/>
        </w:tabs>
        <w:rPr>
          <w:sz w:val="32"/>
          <w:szCs w:val="32"/>
        </w:rPr>
      </w:pPr>
      <w:r>
        <w:rPr>
          <w:b/>
          <w:bCs/>
          <w:sz w:val="32"/>
          <w:szCs w:val="32"/>
        </w:rPr>
        <w:t>J</w:t>
      </w:r>
      <w:r w:rsidR="003353C1">
        <w:rPr>
          <w:b/>
          <w:bCs/>
          <w:sz w:val="32"/>
          <w:szCs w:val="32"/>
        </w:rPr>
        <w:t>méno autora</w:t>
      </w:r>
      <w:r w:rsidR="00024E18">
        <w:rPr>
          <w:sz w:val="32"/>
          <w:szCs w:val="32"/>
        </w:rPr>
        <w:t xml:space="preserve">: </w:t>
      </w:r>
      <w:r w:rsidR="00343E91">
        <w:rPr>
          <w:sz w:val="32"/>
          <w:szCs w:val="32"/>
        </w:rPr>
        <w:t>Ing. Martinková Šárka</w:t>
      </w:r>
    </w:p>
    <w:p w:rsidR="003353C1" w:rsidRDefault="003353C1" w:rsidP="003353C1">
      <w:pPr>
        <w:tabs>
          <w:tab w:val="left" w:pos="2715"/>
        </w:tabs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r>
        <w:rPr>
          <w:sz w:val="32"/>
          <w:szCs w:val="32"/>
        </w:rPr>
        <w:br/>
      </w:r>
      <w:r w:rsidR="00C31AF8">
        <w:rPr>
          <w:b/>
          <w:bCs/>
          <w:sz w:val="32"/>
          <w:szCs w:val="32"/>
        </w:rPr>
        <w:t>D</w:t>
      </w:r>
      <w:r>
        <w:rPr>
          <w:b/>
          <w:bCs/>
          <w:sz w:val="32"/>
          <w:szCs w:val="32"/>
        </w:rPr>
        <w:t xml:space="preserve">atum </w:t>
      </w:r>
      <w:r w:rsidR="009F75F9">
        <w:rPr>
          <w:b/>
          <w:bCs/>
          <w:sz w:val="32"/>
          <w:szCs w:val="32"/>
        </w:rPr>
        <w:t>vytvoření</w:t>
      </w:r>
      <w:r w:rsidR="00024E18">
        <w:rPr>
          <w:sz w:val="32"/>
          <w:szCs w:val="32"/>
        </w:rPr>
        <w:t xml:space="preserve">: </w:t>
      </w:r>
      <w:r w:rsidR="009F75F9">
        <w:rPr>
          <w:sz w:val="32"/>
          <w:szCs w:val="32"/>
        </w:rPr>
        <w:t>24</w:t>
      </w:r>
      <w:r w:rsidR="00343E91">
        <w:rPr>
          <w:sz w:val="32"/>
          <w:szCs w:val="32"/>
        </w:rPr>
        <w:t>.</w:t>
      </w:r>
      <w:r>
        <w:rPr>
          <w:sz w:val="32"/>
          <w:szCs w:val="32"/>
        </w:rPr>
        <w:t xml:space="preserve"> </w:t>
      </w:r>
      <w:r w:rsidR="009F75F9">
        <w:rPr>
          <w:sz w:val="32"/>
          <w:szCs w:val="32"/>
        </w:rPr>
        <w:t>8</w:t>
      </w:r>
      <w:r>
        <w:rPr>
          <w:sz w:val="32"/>
          <w:szCs w:val="32"/>
        </w:rPr>
        <w:t xml:space="preserve">. 2012    </w:t>
      </w:r>
    </w:p>
    <w:p w:rsidR="001931E3" w:rsidRDefault="001931E3" w:rsidP="003353C1">
      <w:pPr>
        <w:tabs>
          <w:tab w:val="left" w:pos="2715"/>
        </w:tabs>
        <w:rPr>
          <w:sz w:val="32"/>
          <w:szCs w:val="32"/>
        </w:rPr>
      </w:pPr>
    </w:p>
    <w:p w:rsidR="0089372F" w:rsidRPr="00343E91" w:rsidRDefault="003353C1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sz w:val="32"/>
          <w:szCs w:val="32"/>
        </w:rPr>
        <w:br/>
      </w:r>
      <w:r w:rsidR="0089372F" w:rsidRPr="0089372F">
        <w:rPr>
          <w:b/>
          <w:bCs/>
          <w:sz w:val="32"/>
          <w:szCs w:val="32"/>
        </w:rPr>
        <w:t>Klíčová slova:</w:t>
      </w:r>
      <w:r w:rsidR="00343E91">
        <w:rPr>
          <w:b/>
          <w:bCs/>
          <w:sz w:val="32"/>
          <w:szCs w:val="32"/>
        </w:rPr>
        <w:t xml:space="preserve"> </w:t>
      </w:r>
      <w:r w:rsidR="00177001">
        <w:rPr>
          <w:bCs/>
          <w:sz w:val="32"/>
          <w:szCs w:val="32"/>
        </w:rPr>
        <w:t xml:space="preserve">soubor, </w:t>
      </w:r>
      <w:hyperlink r:id="rId8" w:history="1">
        <w:r w:rsidR="00343E91" w:rsidRPr="00343E91">
          <w:rPr>
            <w:rFonts w:eastAsia="Times New Roman" w:cs="Times New Roman"/>
            <w:sz w:val="32"/>
            <w:szCs w:val="32"/>
            <w:lang w:eastAsia="cs-CZ"/>
          </w:rPr>
          <w:t xml:space="preserve">řádek, sloupec, </w:t>
        </w:r>
      </w:hyperlink>
      <w:r w:rsidR="00754DCD">
        <w:rPr>
          <w:rFonts w:eastAsia="Times New Roman" w:cs="Times New Roman"/>
          <w:sz w:val="32"/>
          <w:szCs w:val="32"/>
          <w:lang w:eastAsia="cs-CZ"/>
        </w:rPr>
        <w:t xml:space="preserve">funkce, </w:t>
      </w:r>
      <w:r w:rsidR="00177001">
        <w:rPr>
          <w:rFonts w:eastAsia="Times New Roman" w:cs="Times New Roman"/>
          <w:sz w:val="32"/>
          <w:szCs w:val="32"/>
          <w:lang w:eastAsia="cs-CZ"/>
        </w:rPr>
        <w:t>ohraničení,</w:t>
      </w:r>
      <w:r w:rsidR="00343E91" w:rsidRPr="00343E91">
        <w:rPr>
          <w:rFonts w:eastAsia="Times New Roman" w:cs="Times New Roman"/>
          <w:sz w:val="32"/>
          <w:szCs w:val="32"/>
          <w:lang w:eastAsia="cs-CZ"/>
        </w:rPr>
        <w:t xml:space="preserve"> výpočet</w:t>
      </w:r>
    </w:p>
    <w:p w:rsidR="00177001" w:rsidRPr="00177001" w:rsidRDefault="003353C1" w:rsidP="00177001">
      <w:pPr>
        <w:rPr>
          <w:rFonts w:cs="Times New Roman"/>
          <w:sz w:val="32"/>
          <w:szCs w:val="32"/>
        </w:rPr>
      </w:pPr>
      <w:r w:rsidRPr="00343E91">
        <w:rPr>
          <w:sz w:val="32"/>
          <w:szCs w:val="32"/>
        </w:rPr>
        <w:br/>
      </w:r>
      <w:r w:rsidR="005017A4">
        <w:rPr>
          <w:b/>
          <w:bCs/>
          <w:sz w:val="32"/>
          <w:szCs w:val="32"/>
        </w:rPr>
        <w:t>A</w:t>
      </w:r>
      <w:r>
        <w:rPr>
          <w:b/>
          <w:bCs/>
          <w:sz w:val="32"/>
          <w:szCs w:val="32"/>
        </w:rPr>
        <w:t>notace</w:t>
      </w:r>
      <w:r>
        <w:rPr>
          <w:sz w:val="32"/>
          <w:szCs w:val="32"/>
        </w:rPr>
        <w:t xml:space="preserve">: </w:t>
      </w:r>
      <w:r w:rsidR="00343E91" w:rsidRPr="00343E91">
        <w:rPr>
          <w:rFonts w:cs="Times New Roman"/>
          <w:sz w:val="32"/>
          <w:szCs w:val="32"/>
        </w:rPr>
        <w:t>Vzdělávací materiál obsahuje</w:t>
      </w:r>
      <w:r w:rsidR="00343E91" w:rsidRPr="00343E91">
        <w:rPr>
          <w:rFonts w:cs="Times New Roman"/>
          <w:b/>
          <w:sz w:val="32"/>
          <w:szCs w:val="32"/>
        </w:rPr>
        <w:t xml:space="preserve"> </w:t>
      </w:r>
      <w:r w:rsidR="00980A0A" w:rsidRPr="00980A0A">
        <w:rPr>
          <w:rFonts w:cs="Times New Roman"/>
          <w:sz w:val="32"/>
          <w:szCs w:val="32"/>
        </w:rPr>
        <w:t xml:space="preserve">detailní </w:t>
      </w:r>
      <w:r w:rsidR="00962A56">
        <w:rPr>
          <w:rFonts w:cs="Times New Roman"/>
          <w:sz w:val="32"/>
          <w:szCs w:val="32"/>
        </w:rPr>
        <w:t>postup výkladu</w:t>
      </w:r>
      <w:r w:rsidR="00177001" w:rsidRPr="00177001">
        <w:rPr>
          <w:rFonts w:cs="Times New Roman"/>
          <w:sz w:val="32"/>
          <w:szCs w:val="32"/>
        </w:rPr>
        <w:t xml:space="preserve"> </w:t>
      </w:r>
      <w:r w:rsidR="00962A56">
        <w:rPr>
          <w:rFonts w:cs="Times New Roman"/>
          <w:sz w:val="32"/>
          <w:szCs w:val="32"/>
        </w:rPr>
        <w:t xml:space="preserve">funkce </w:t>
      </w:r>
      <w:r w:rsidR="00962A56" w:rsidRPr="00962A56">
        <w:rPr>
          <w:rFonts w:cs="Times New Roman"/>
          <w:sz w:val="32"/>
          <w:szCs w:val="32"/>
        </w:rPr>
        <w:t>rozhodovací podmínky a jedné její varianty</w:t>
      </w:r>
      <w:r w:rsidR="0073204F">
        <w:rPr>
          <w:rFonts w:cs="Times New Roman"/>
          <w:sz w:val="32"/>
          <w:szCs w:val="32"/>
        </w:rPr>
        <w:t xml:space="preserve"> – v podmínce je textová proměnná - </w:t>
      </w:r>
      <w:bookmarkStart w:id="0" w:name="_GoBack"/>
      <w:bookmarkEnd w:id="0"/>
      <w:r w:rsidR="00962A56">
        <w:rPr>
          <w:rFonts w:cs="Times New Roman"/>
          <w:sz w:val="32"/>
          <w:szCs w:val="32"/>
        </w:rPr>
        <w:t xml:space="preserve">formou </w:t>
      </w:r>
      <w:r w:rsidR="00177001" w:rsidRPr="00177001">
        <w:rPr>
          <w:rFonts w:cs="Times New Roman"/>
          <w:sz w:val="32"/>
          <w:szCs w:val="32"/>
        </w:rPr>
        <w:t xml:space="preserve">vytvořeného </w:t>
      </w:r>
      <w:r w:rsidR="00177001">
        <w:rPr>
          <w:rFonts w:cs="Times New Roman"/>
          <w:sz w:val="32"/>
          <w:szCs w:val="32"/>
        </w:rPr>
        <w:t>metodického listu</w:t>
      </w:r>
      <w:r w:rsidR="00962A56">
        <w:rPr>
          <w:rFonts w:cs="Times New Roman"/>
          <w:sz w:val="32"/>
          <w:szCs w:val="32"/>
        </w:rPr>
        <w:t>.</w:t>
      </w:r>
    </w:p>
    <w:p w:rsidR="00E23643" w:rsidRPr="00E23643" w:rsidRDefault="00E23643" w:rsidP="00E23643">
      <w:pPr>
        <w:tabs>
          <w:tab w:val="left" w:pos="2715"/>
        </w:tabs>
        <w:rPr>
          <w:sz w:val="32"/>
          <w:szCs w:val="32"/>
        </w:rPr>
      </w:pPr>
    </w:p>
    <w:p w:rsidR="00E23643" w:rsidRPr="00681543" w:rsidRDefault="00E23643" w:rsidP="00E23643">
      <w:pPr>
        <w:tabs>
          <w:tab w:val="left" w:pos="2715"/>
        </w:tabs>
        <w:rPr>
          <w:bCs/>
          <w:sz w:val="32"/>
          <w:szCs w:val="32"/>
        </w:rPr>
      </w:pPr>
      <w:r w:rsidRPr="00E23643">
        <w:rPr>
          <w:b/>
          <w:bCs/>
          <w:sz w:val="32"/>
          <w:szCs w:val="32"/>
        </w:rPr>
        <w:t>Metodické pokyny</w:t>
      </w:r>
      <w:r>
        <w:rPr>
          <w:b/>
          <w:bCs/>
          <w:sz w:val="32"/>
          <w:szCs w:val="32"/>
        </w:rPr>
        <w:t>:</w:t>
      </w:r>
      <w:r w:rsidR="00343E91">
        <w:rPr>
          <w:b/>
          <w:bCs/>
          <w:sz w:val="32"/>
          <w:szCs w:val="32"/>
        </w:rPr>
        <w:t xml:space="preserve"> </w:t>
      </w:r>
      <w:r w:rsidR="00681543">
        <w:rPr>
          <w:bCs/>
          <w:sz w:val="32"/>
          <w:szCs w:val="32"/>
        </w:rPr>
        <w:t>Na metodickém listě jsou uvedeny adresy, vstupní informace a postupné operace k vytvoření tabulky</w:t>
      </w:r>
      <w:r w:rsidR="00777D68">
        <w:rPr>
          <w:bCs/>
          <w:sz w:val="32"/>
          <w:szCs w:val="32"/>
        </w:rPr>
        <w:t xml:space="preserve"> a k výpočtu jedné z variant rozhodovací podmínky</w:t>
      </w:r>
      <w:r w:rsidR="00681543">
        <w:rPr>
          <w:bCs/>
          <w:sz w:val="32"/>
          <w:szCs w:val="32"/>
        </w:rPr>
        <w:t>. Výklad je prováděn přes počítač připojený na dataprojektor a přes promítací plátno je předváděn postup se současným vykonáváním práce žáků.</w:t>
      </w: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777D68" w:rsidRDefault="00777D68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C259A1" w:rsidRDefault="00C259A1" w:rsidP="00C259A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Použité zdroje:</w:t>
      </w:r>
    </w:p>
    <w:p w:rsidR="00C259A1" w:rsidRDefault="00C259A1" w:rsidP="00C259A1">
      <w:pPr>
        <w:tabs>
          <w:tab w:val="left" w:pos="2715"/>
        </w:tabs>
        <w:rPr>
          <w:b/>
          <w:bCs/>
          <w:sz w:val="32"/>
          <w:szCs w:val="32"/>
        </w:rPr>
      </w:pPr>
    </w:p>
    <w:p w:rsidR="00C259A1" w:rsidRPr="00187456" w:rsidRDefault="00C259A1" w:rsidP="00C259A1">
      <w:pPr>
        <w:tabs>
          <w:tab w:val="left" w:pos="2715"/>
        </w:tabs>
        <w:rPr>
          <w:bCs/>
          <w:sz w:val="32"/>
          <w:szCs w:val="32"/>
        </w:rPr>
      </w:pPr>
      <w:r w:rsidRPr="00187456">
        <w:rPr>
          <w:bCs/>
          <w:sz w:val="32"/>
          <w:szCs w:val="32"/>
        </w:rPr>
        <w:t xml:space="preserve">Navrátil P.: 30 příkladů v Excelu. Praha: </w:t>
      </w:r>
      <w:proofErr w:type="spellStart"/>
      <w:r w:rsidRPr="00187456">
        <w:rPr>
          <w:bCs/>
          <w:sz w:val="32"/>
          <w:szCs w:val="32"/>
        </w:rPr>
        <w:t>Computer</w:t>
      </w:r>
      <w:proofErr w:type="spellEnd"/>
      <w:r w:rsidRPr="00187456">
        <w:rPr>
          <w:bCs/>
          <w:sz w:val="32"/>
          <w:szCs w:val="32"/>
        </w:rPr>
        <w:t xml:space="preserve"> Media, 2000. </w:t>
      </w:r>
    </w:p>
    <w:p w:rsidR="00C259A1" w:rsidRDefault="00C259A1" w:rsidP="00C259A1">
      <w:pPr>
        <w:tabs>
          <w:tab w:val="left" w:pos="2715"/>
        </w:tabs>
        <w:rPr>
          <w:bCs/>
          <w:sz w:val="32"/>
          <w:szCs w:val="32"/>
        </w:rPr>
      </w:pPr>
      <w:r w:rsidRPr="00187456">
        <w:rPr>
          <w:bCs/>
          <w:sz w:val="32"/>
          <w:szCs w:val="32"/>
        </w:rPr>
        <w:t>ISBN 80-902815-2-4</w:t>
      </w:r>
    </w:p>
    <w:p w:rsidR="00C259A1" w:rsidRPr="00187456" w:rsidRDefault="00C259A1" w:rsidP="00C259A1">
      <w:pPr>
        <w:tabs>
          <w:tab w:val="left" w:pos="2715"/>
        </w:tabs>
        <w:rPr>
          <w:bCs/>
          <w:sz w:val="32"/>
          <w:szCs w:val="32"/>
        </w:rPr>
      </w:pPr>
    </w:p>
    <w:p w:rsidR="00C259A1" w:rsidRDefault="00C259A1" w:rsidP="00C259A1">
      <w:pPr>
        <w:tabs>
          <w:tab w:val="left" w:pos="2715"/>
        </w:tabs>
        <w:rPr>
          <w:bCs/>
          <w:sz w:val="32"/>
          <w:szCs w:val="32"/>
        </w:rPr>
      </w:pPr>
      <w:r w:rsidRPr="00187456">
        <w:rPr>
          <w:bCs/>
          <w:sz w:val="32"/>
          <w:szCs w:val="32"/>
        </w:rPr>
        <w:t xml:space="preserve">Matúš Z.: Excel 2007-2010 v příkladech. Praha: Nakladatelství a vydavatelství </w:t>
      </w:r>
      <w:proofErr w:type="spellStart"/>
      <w:r w:rsidRPr="00187456">
        <w:rPr>
          <w:bCs/>
          <w:sz w:val="32"/>
          <w:szCs w:val="32"/>
        </w:rPr>
        <w:t>Computer</w:t>
      </w:r>
      <w:proofErr w:type="spellEnd"/>
      <w:r w:rsidRPr="00187456">
        <w:rPr>
          <w:bCs/>
          <w:sz w:val="32"/>
          <w:szCs w:val="32"/>
        </w:rPr>
        <w:t xml:space="preserve"> Media, s.r.o., 2011. ISBN 978-80-7402-073-5</w:t>
      </w:r>
    </w:p>
    <w:p w:rsidR="00C259A1" w:rsidRPr="00187456" w:rsidRDefault="00C259A1" w:rsidP="00C259A1">
      <w:pPr>
        <w:tabs>
          <w:tab w:val="left" w:pos="2715"/>
        </w:tabs>
        <w:rPr>
          <w:bCs/>
          <w:sz w:val="32"/>
          <w:szCs w:val="32"/>
        </w:rPr>
      </w:pPr>
    </w:p>
    <w:p w:rsidR="00C259A1" w:rsidRPr="00187456" w:rsidRDefault="00C259A1" w:rsidP="00C259A1">
      <w:pPr>
        <w:tabs>
          <w:tab w:val="left" w:pos="2715"/>
        </w:tabs>
        <w:rPr>
          <w:bCs/>
          <w:sz w:val="32"/>
          <w:szCs w:val="32"/>
        </w:rPr>
      </w:pPr>
      <w:proofErr w:type="spellStart"/>
      <w:r w:rsidRPr="00187456">
        <w:rPr>
          <w:bCs/>
          <w:sz w:val="32"/>
          <w:szCs w:val="32"/>
        </w:rPr>
        <w:t>Stinton</w:t>
      </w:r>
      <w:proofErr w:type="spellEnd"/>
      <w:r w:rsidRPr="00187456">
        <w:rPr>
          <w:bCs/>
          <w:sz w:val="32"/>
          <w:szCs w:val="32"/>
        </w:rPr>
        <w:t xml:space="preserve"> </w:t>
      </w:r>
      <w:proofErr w:type="spellStart"/>
      <w:r w:rsidRPr="00187456">
        <w:rPr>
          <w:bCs/>
          <w:sz w:val="32"/>
          <w:szCs w:val="32"/>
        </w:rPr>
        <w:t>Craig</w:t>
      </w:r>
      <w:proofErr w:type="spellEnd"/>
      <w:r w:rsidRPr="00187456">
        <w:rPr>
          <w:bCs/>
          <w:sz w:val="32"/>
          <w:szCs w:val="32"/>
        </w:rPr>
        <w:t xml:space="preserve">, </w:t>
      </w:r>
      <w:proofErr w:type="spellStart"/>
      <w:r w:rsidRPr="00187456">
        <w:rPr>
          <w:bCs/>
          <w:sz w:val="32"/>
          <w:szCs w:val="32"/>
        </w:rPr>
        <w:t>Dodge</w:t>
      </w:r>
      <w:proofErr w:type="spellEnd"/>
      <w:r w:rsidRPr="00187456">
        <w:rPr>
          <w:bCs/>
          <w:sz w:val="32"/>
          <w:szCs w:val="32"/>
        </w:rPr>
        <w:t xml:space="preserve"> </w:t>
      </w:r>
      <w:proofErr w:type="spellStart"/>
      <w:r w:rsidRPr="00187456">
        <w:rPr>
          <w:bCs/>
          <w:sz w:val="32"/>
          <w:szCs w:val="32"/>
        </w:rPr>
        <w:t>Mark</w:t>
      </w:r>
      <w:proofErr w:type="spellEnd"/>
      <w:r w:rsidRPr="00187456">
        <w:rPr>
          <w:bCs/>
          <w:sz w:val="32"/>
          <w:szCs w:val="32"/>
        </w:rPr>
        <w:t xml:space="preserve">: Mistrovství v Microsoft Office Excel 2003. Brno: Vydavatelství a nakladatelství CP </w:t>
      </w:r>
      <w:proofErr w:type="spellStart"/>
      <w:r w:rsidRPr="00187456">
        <w:rPr>
          <w:bCs/>
          <w:sz w:val="32"/>
          <w:szCs w:val="32"/>
        </w:rPr>
        <w:t>Books</w:t>
      </w:r>
      <w:proofErr w:type="spellEnd"/>
      <w:r w:rsidRPr="00187456">
        <w:rPr>
          <w:bCs/>
          <w:sz w:val="32"/>
          <w:szCs w:val="32"/>
        </w:rPr>
        <w:t>, a.s., 2005.  ISBN 80-251-0669-1</w:t>
      </w:r>
    </w:p>
    <w:p w:rsidR="00044280" w:rsidRDefault="00044280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tbl>
      <w:tblPr>
        <w:tblW w:w="9015" w:type="dxa"/>
        <w:tblInd w:w="70" w:type="dxa"/>
        <w:tblCellMar>
          <w:left w:w="70" w:type="dxa"/>
          <w:right w:w="70" w:type="dxa"/>
        </w:tblCellMar>
        <w:tblLook w:val="04A0"/>
      </w:tblPr>
      <w:tblGrid>
        <w:gridCol w:w="997"/>
        <w:gridCol w:w="996"/>
        <w:gridCol w:w="1100"/>
        <w:gridCol w:w="1012"/>
        <w:gridCol w:w="996"/>
        <w:gridCol w:w="1012"/>
        <w:gridCol w:w="971"/>
        <w:gridCol w:w="971"/>
        <w:gridCol w:w="960"/>
      </w:tblGrid>
      <w:tr w:rsidR="00962A56" w:rsidRPr="00962A56" w:rsidTr="00962A56">
        <w:trPr>
          <w:trHeight w:val="270"/>
        </w:trPr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962A56" w:rsidRPr="00962A56" w:rsidTr="00962A56">
        <w:trPr>
          <w:trHeight w:val="420"/>
        </w:trPr>
        <w:tc>
          <w:tcPr>
            <w:tcW w:w="9015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jc w:val="center"/>
              <w:rPr>
                <w:rFonts w:ascii="Arial CE" w:eastAsia="Times New Roman" w:hAnsi="Arial CE" w:cs="Arial CE"/>
                <w:b/>
                <w:bCs/>
                <w:kern w:val="0"/>
                <w:sz w:val="32"/>
                <w:szCs w:val="32"/>
                <w:lang w:eastAsia="cs-CZ" w:bidi="ar-SA"/>
              </w:rPr>
            </w:pPr>
            <w:r w:rsidRPr="00962A56">
              <w:rPr>
                <w:rFonts w:ascii="Arial CE" w:eastAsia="Times New Roman" w:hAnsi="Arial CE" w:cs="Arial CE"/>
                <w:b/>
                <w:bCs/>
                <w:kern w:val="0"/>
                <w:sz w:val="32"/>
                <w:szCs w:val="32"/>
                <w:lang w:eastAsia="cs-CZ" w:bidi="ar-SA"/>
              </w:rPr>
              <w:t>1. VARIANTA ROZHODOVACÍ PODMÍNKY</w:t>
            </w:r>
          </w:p>
        </w:tc>
      </w:tr>
      <w:tr w:rsidR="00962A56" w:rsidRPr="00962A56" w:rsidTr="00962A56">
        <w:trPr>
          <w:trHeight w:val="300"/>
        </w:trPr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62A56" w:rsidRPr="00962A56" w:rsidTr="00962A56">
        <w:trPr>
          <w:trHeight w:val="300"/>
        </w:trPr>
        <w:tc>
          <w:tcPr>
            <w:tcW w:w="611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962A56">
              <w:rPr>
                <w:rFonts w:ascii="Arial CE" w:eastAsia="Times New Roman" w:hAnsi="Arial CE" w:cs="Arial CE"/>
                <w:kern w:val="0"/>
                <w:lang w:eastAsia="cs-CZ" w:bidi="ar-SA"/>
              </w:rPr>
              <w:t>vycházíme z předcházející úlohy - z jednoduché tabulky</w:t>
            </w: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62A56" w:rsidRPr="00962A56" w:rsidTr="00962A56">
        <w:trPr>
          <w:trHeight w:val="300"/>
        </w:trPr>
        <w:tc>
          <w:tcPr>
            <w:tcW w:w="611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962A56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její úpravou využijeme data pro tuto následující úlohu </w:t>
            </w: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62A56" w:rsidRPr="00962A56" w:rsidTr="00962A56">
        <w:trPr>
          <w:trHeight w:val="300"/>
        </w:trPr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62A56" w:rsidRPr="00962A56" w:rsidTr="00962A56">
        <w:trPr>
          <w:trHeight w:val="315"/>
        </w:trPr>
        <w:tc>
          <w:tcPr>
            <w:tcW w:w="30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962A5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POSTUP VÝKLADU</w:t>
            </w: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62A56" w:rsidRPr="00962A56" w:rsidTr="00962A56">
        <w:trPr>
          <w:trHeight w:val="315"/>
        </w:trPr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62A56" w:rsidRPr="00962A56" w:rsidTr="00962A56">
        <w:trPr>
          <w:trHeight w:val="315"/>
        </w:trPr>
        <w:tc>
          <w:tcPr>
            <w:tcW w:w="41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962A5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Úprava předchozí úlohy :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9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</w:pPr>
            <w:r w:rsidRPr="00962A56"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  <w:t>UČITEL+ŽÁCI</w:t>
            </w:r>
          </w:p>
        </w:tc>
      </w:tr>
      <w:tr w:rsidR="00962A56" w:rsidRPr="00962A56" w:rsidTr="00962A56">
        <w:trPr>
          <w:trHeight w:val="315"/>
        </w:trPr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62A56" w:rsidRPr="00962A56" w:rsidTr="00962A56">
        <w:trPr>
          <w:trHeight w:val="315"/>
        </w:trPr>
        <w:tc>
          <w:tcPr>
            <w:tcW w:w="510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962A5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Otevřít již vytvořený dokument v Excelu</w:t>
            </w: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62A56" w:rsidRPr="00962A56" w:rsidTr="00962A56">
        <w:trPr>
          <w:trHeight w:val="315"/>
        </w:trPr>
        <w:tc>
          <w:tcPr>
            <w:tcW w:w="611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962A56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z panelu nástrojů Rychlého přístupu zvolit ikonu </w:t>
            </w:r>
            <w:r w:rsidRPr="00962A5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Otevřít</w:t>
            </w: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62A56" w:rsidRPr="00962A56" w:rsidTr="00962A56">
        <w:trPr>
          <w:trHeight w:val="315"/>
        </w:trPr>
        <w:tc>
          <w:tcPr>
            <w:tcW w:w="510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962A56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nalistovat ve složkách </w:t>
            </w:r>
            <w:r w:rsidRPr="00962A5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Vyměnitelný disk </w:t>
            </w:r>
            <w:r w:rsidRPr="00962A56">
              <w:rPr>
                <w:rFonts w:ascii="Arial CE" w:eastAsia="Times New Roman" w:hAnsi="Arial CE" w:cs="Arial CE"/>
                <w:kern w:val="0"/>
                <w:lang w:eastAsia="cs-CZ" w:bidi="ar-SA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62A56" w:rsidRPr="00962A56" w:rsidTr="00962A56">
        <w:trPr>
          <w:trHeight w:val="315"/>
        </w:trPr>
        <w:tc>
          <w:tcPr>
            <w:tcW w:w="611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962A56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z </w:t>
            </w:r>
            <w:proofErr w:type="spellStart"/>
            <w:r w:rsidRPr="00962A56">
              <w:rPr>
                <w:rFonts w:ascii="Arial CE" w:eastAsia="Times New Roman" w:hAnsi="Arial CE" w:cs="Arial CE"/>
                <w:kern w:val="0"/>
                <w:lang w:eastAsia="cs-CZ" w:bidi="ar-SA"/>
              </w:rPr>
              <w:t>flash</w:t>
            </w:r>
            <w:proofErr w:type="spellEnd"/>
            <w:r w:rsidRPr="00962A56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disku vybrat soubor </w:t>
            </w:r>
            <w:r w:rsidRPr="00962A5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Seznam.xls </w:t>
            </w:r>
            <w:r w:rsidRPr="00962A56">
              <w:rPr>
                <w:rFonts w:ascii="Arial CE" w:eastAsia="Times New Roman" w:hAnsi="Arial CE" w:cs="Arial CE"/>
                <w:kern w:val="0"/>
                <w:lang w:eastAsia="cs-CZ" w:bidi="ar-SA"/>
              </w:rPr>
              <w:t>a zvolit Otevřít</w:t>
            </w: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62A56" w:rsidRPr="00962A56" w:rsidTr="00962A56">
        <w:trPr>
          <w:trHeight w:val="300"/>
        </w:trPr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62A56" w:rsidRPr="00962A56" w:rsidTr="00962A56">
        <w:trPr>
          <w:trHeight w:val="300"/>
        </w:trPr>
        <w:tc>
          <w:tcPr>
            <w:tcW w:w="19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962A56">
              <w:rPr>
                <w:rFonts w:ascii="Arial CE" w:eastAsia="Times New Roman" w:hAnsi="Arial CE" w:cs="Arial CE"/>
                <w:kern w:val="0"/>
                <w:lang w:eastAsia="cs-CZ" w:bidi="ar-SA"/>
              </w:rPr>
              <w:t>opravit nadpis: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62A56" w:rsidRPr="00962A56" w:rsidTr="00962A56">
        <w:trPr>
          <w:trHeight w:val="300"/>
        </w:trPr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962A56">
              <w:rPr>
                <w:rFonts w:ascii="Arial CE" w:eastAsia="Times New Roman" w:hAnsi="Arial CE" w:cs="Arial CE"/>
                <w:kern w:val="0"/>
                <w:lang w:eastAsia="cs-CZ" w:bidi="ar-SA"/>
              </w:rPr>
              <w:t>B2</w:t>
            </w:r>
          </w:p>
        </w:tc>
        <w:tc>
          <w:tcPr>
            <w:tcW w:w="41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962A56">
              <w:rPr>
                <w:rFonts w:ascii="Arial CE" w:eastAsia="Times New Roman" w:hAnsi="Arial CE" w:cs="Arial CE"/>
                <w:kern w:val="0"/>
                <w:lang w:eastAsia="cs-CZ" w:bidi="ar-SA"/>
              </w:rPr>
              <w:t>Přijímací řízení na střední školu</w:t>
            </w:r>
          </w:p>
        </w:tc>
        <w:tc>
          <w:tcPr>
            <w:tcW w:w="391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  <w:r w:rsidRPr="00962A56"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  <w:t>(přebírá se původní formátování buňky)</w:t>
            </w:r>
          </w:p>
        </w:tc>
      </w:tr>
      <w:tr w:rsidR="00962A56" w:rsidRPr="00962A56" w:rsidTr="00962A56">
        <w:trPr>
          <w:trHeight w:val="300"/>
        </w:trPr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62A56" w:rsidRPr="00962A56" w:rsidTr="00962A56">
        <w:trPr>
          <w:trHeight w:val="300"/>
        </w:trPr>
        <w:tc>
          <w:tcPr>
            <w:tcW w:w="510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962A56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Uložit na </w:t>
            </w:r>
            <w:proofErr w:type="spellStart"/>
            <w:r w:rsidRPr="00962A56">
              <w:rPr>
                <w:rFonts w:ascii="Arial CE" w:eastAsia="Times New Roman" w:hAnsi="Arial CE" w:cs="Arial CE"/>
                <w:kern w:val="0"/>
                <w:lang w:eastAsia="cs-CZ" w:bidi="ar-SA"/>
              </w:rPr>
              <w:t>flash</w:t>
            </w:r>
            <w:proofErr w:type="spellEnd"/>
            <w:r w:rsidRPr="00962A56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disk změněný soubor :</w:t>
            </w: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9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</w:pPr>
            <w:r w:rsidRPr="00962A56"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  <w:t>UČITEL+ŽÁCI</w:t>
            </w:r>
          </w:p>
        </w:tc>
      </w:tr>
      <w:tr w:rsidR="00962A56" w:rsidRPr="00962A56" w:rsidTr="00962A56">
        <w:trPr>
          <w:trHeight w:val="315"/>
        </w:trPr>
        <w:tc>
          <w:tcPr>
            <w:tcW w:w="901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962A5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Soubor - Uložit jako - </w:t>
            </w:r>
            <w:r w:rsidRPr="00962A56">
              <w:rPr>
                <w:rFonts w:ascii="Arial CE" w:eastAsia="Times New Roman" w:hAnsi="Arial CE" w:cs="Arial CE"/>
                <w:kern w:val="0"/>
                <w:lang w:eastAsia="cs-CZ" w:bidi="ar-SA"/>
              </w:rPr>
              <w:t>(dokument se ukládá jinam = je třeba nastavit cestu)</w:t>
            </w:r>
          </w:p>
        </w:tc>
      </w:tr>
      <w:tr w:rsidR="00962A56" w:rsidRPr="00962A56" w:rsidTr="00962A56">
        <w:trPr>
          <w:trHeight w:val="315"/>
        </w:trPr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11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962A56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nalistovat ve složkách </w:t>
            </w:r>
            <w:r w:rsidRPr="00962A5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Vyměnitelný disk </w:t>
            </w:r>
            <w:r w:rsidRPr="00962A56">
              <w:rPr>
                <w:rFonts w:ascii="Arial CE" w:eastAsia="Times New Roman" w:hAnsi="Arial CE" w:cs="Arial CE"/>
                <w:kern w:val="0"/>
                <w:lang w:eastAsia="cs-CZ" w:bidi="ar-SA"/>
              </w:rPr>
              <w:t>-</w:t>
            </w: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62A56" w:rsidRPr="00962A56" w:rsidTr="00962A56">
        <w:trPr>
          <w:trHeight w:val="315"/>
        </w:trPr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1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962A56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a do názvu souboru uvést  </w:t>
            </w:r>
            <w:r w:rsidRPr="00962A5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Řízení</w:t>
            </w: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62A56" w:rsidRPr="00962A56" w:rsidTr="00962A56">
        <w:trPr>
          <w:trHeight w:val="315"/>
        </w:trPr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11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962A56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přípona k dokumentu se vloží automaticky. </w:t>
            </w: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62A56" w:rsidRPr="00962A56" w:rsidTr="00962A56">
        <w:trPr>
          <w:trHeight w:val="315"/>
        </w:trPr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11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962A56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Soubor je uložen pod názvem </w:t>
            </w:r>
            <w:r w:rsidRPr="00962A5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 Řízení.xls</w:t>
            </w: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62A56" w:rsidRPr="00962A56" w:rsidTr="00962A56">
        <w:trPr>
          <w:trHeight w:val="315"/>
        </w:trPr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62A56" w:rsidRPr="00962A56" w:rsidTr="00962A56">
        <w:trPr>
          <w:trHeight w:val="315"/>
        </w:trPr>
        <w:tc>
          <w:tcPr>
            <w:tcW w:w="611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962A56">
              <w:rPr>
                <w:rFonts w:ascii="Arial CE" w:eastAsia="Times New Roman" w:hAnsi="Arial CE" w:cs="Arial CE"/>
                <w:kern w:val="0"/>
                <w:lang w:eastAsia="cs-CZ" w:bidi="ar-SA"/>
              </w:rPr>
              <w:t>nastavit zpět</w:t>
            </w:r>
            <w:r w:rsidRPr="00962A5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 sloupec H na standardní šířku</w:t>
            </w:r>
            <w:r w:rsidRPr="00962A56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 :</w:t>
            </w: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62A56" w:rsidRPr="00962A56" w:rsidTr="00962A56">
        <w:trPr>
          <w:trHeight w:val="315"/>
        </w:trPr>
        <w:tc>
          <w:tcPr>
            <w:tcW w:w="805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962A56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sloupec </w:t>
            </w:r>
            <w:r w:rsidRPr="00962A5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G</w:t>
            </w:r>
            <w:r w:rsidRPr="00962A56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- zjistit jeho šířku    </w:t>
            </w:r>
            <w:r w:rsidRPr="00962A56"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  <w:t xml:space="preserve">(pravým tlač.myši - šířka sloupce  = 8,43 </w:t>
            </w:r>
            <w:r w:rsidRPr="00962A56">
              <w:rPr>
                <w:rFonts w:ascii="Arial CE" w:eastAsia="Times New Roman" w:hAnsi="Arial CE" w:cs="Arial CE"/>
                <w:kern w:val="0"/>
                <w:lang w:eastAsia="cs-CZ" w:bidi="ar-SA"/>
              </w:rPr>
              <w:t>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62A56" w:rsidRPr="00962A56" w:rsidTr="00962A56">
        <w:trPr>
          <w:trHeight w:val="315"/>
        </w:trPr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11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962A56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a pak stejně nastavit </w:t>
            </w:r>
            <w:r w:rsidRPr="00962A5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sloupec H</w:t>
            </w:r>
            <w:r w:rsidRPr="00962A56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na </w:t>
            </w:r>
            <w:r w:rsidRPr="00962A5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8,43</w:t>
            </w: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62A56" w:rsidRPr="00962A56" w:rsidTr="00962A56">
        <w:trPr>
          <w:trHeight w:val="300"/>
        </w:trPr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62A56" w:rsidRPr="00962A56" w:rsidTr="00962A56">
        <w:trPr>
          <w:trHeight w:val="300"/>
        </w:trPr>
        <w:tc>
          <w:tcPr>
            <w:tcW w:w="41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962A56">
              <w:rPr>
                <w:rFonts w:ascii="Arial CE" w:eastAsia="Times New Roman" w:hAnsi="Arial CE" w:cs="Arial CE"/>
                <w:kern w:val="0"/>
                <w:lang w:eastAsia="cs-CZ" w:bidi="ar-SA"/>
              </w:rPr>
              <w:t>zestručnit text pouze na Průměr :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62A56" w:rsidRPr="00962A56" w:rsidTr="00962A56">
        <w:trPr>
          <w:trHeight w:val="300"/>
        </w:trPr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962A56">
              <w:rPr>
                <w:rFonts w:ascii="Arial CE" w:eastAsia="Times New Roman" w:hAnsi="Arial CE" w:cs="Arial CE"/>
                <w:kern w:val="0"/>
                <w:lang w:eastAsia="cs-CZ" w:bidi="ar-SA"/>
              </w:rPr>
              <w:t>I 4</w:t>
            </w:r>
          </w:p>
        </w:tc>
        <w:tc>
          <w:tcPr>
            <w:tcW w:w="608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962A56">
              <w:rPr>
                <w:rFonts w:ascii="Arial CE" w:eastAsia="Times New Roman" w:hAnsi="Arial CE" w:cs="Arial CE"/>
                <w:kern w:val="0"/>
                <w:lang w:eastAsia="cs-CZ" w:bidi="ar-SA"/>
              </w:rPr>
              <w:t>ve vstupním řádku (řádek vzorců) editovat text :</w:t>
            </w: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62A56" w:rsidRPr="00962A56" w:rsidTr="00962A56">
        <w:trPr>
          <w:trHeight w:val="315"/>
        </w:trPr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0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962A56">
              <w:rPr>
                <w:rFonts w:ascii="Arial CE" w:eastAsia="Times New Roman" w:hAnsi="Arial CE" w:cs="Arial CE"/>
                <w:kern w:val="0"/>
                <w:lang w:eastAsia="cs-CZ" w:bidi="ar-SA"/>
              </w:rPr>
              <w:t>označit text "</w:t>
            </w:r>
            <w:r w:rsidRPr="00962A5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každého žáka</w:t>
            </w:r>
            <w:r w:rsidRPr="00962A56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" a </w:t>
            </w:r>
            <w:r w:rsidRPr="00962A5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smazat</w:t>
            </w:r>
            <w:r w:rsidRPr="00962A56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jej - klávesou </w:t>
            </w:r>
            <w:proofErr w:type="spellStart"/>
            <w:r w:rsidRPr="00962A56">
              <w:rPr>
                <w:rFonts w:ascii="Arial CE" w:eastAsia="Times New Roman" w:hAnsi="Arial CE" w:cs="Arial CE"/>
                <w:kern w:val="0"/>
                <w:lang w:eastAsia="cs-CZ" w:bidi="ar-SA"/>
              </w:rPr>
              <w:t>Delete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62A56" w:rsidRPr="00962A56" w:rsidTr="00962A56">
        <w:trPr>
          <w:trHeight w:val="300"/>
        </w:trPr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62A56" w:rsidRPr="00962A56" w:rsidTr="00962A56">
        <w:trPr>
          <w:trHeight w:val="315"/>
        </w:trPr>
        <w:tc>
          <w:tcPr>
            <w:tcW w:w="708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962A5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zúžit sloupec</w:t>
            </w:r>
            <w:r w:rsidRPr="00962A56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</w:t>
            </w:r>
            <w:r w:rsidRPr="00962A5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 I </w:t>
            </w:r>
            <w:r w:rsidRPr="00962A56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dle délky textu   </w:t>
            </w:r>
            <w:r w:rsidRPr="00962A56"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  <w:t>(dvojím kliknutím v záhlaví sloupců)</w:t>
            </w:r>
          </w:p>
        </w:tc>
        <w:tc>
          <w:tcPr>
            <w:tcW w:w="19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</w:pPr>
            <w:r w:rsidRPr="00962A56"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  <w:t>ŽÁCI SAMI</w:t>
            </w:r>
          </w:p>
        </w:tc>
      </w:tr>
      <w:tr w:rsidR="00962A56" w:rsidRPr="00962A56" w:rsidTr="00962A56">
        <w:trPr>
          <w:trHeight w:val="300"/>
        </w:trPr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62A56" w:rsidRPr="00962A56" w:rsidTr="00962A56">
        <w:trPr>
          <w:trHeight w:val="315"/>
        </w:trPr>
        <w:tc>
          <w:tcPr>
            <w:tcW w:w="510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962A5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obsah sloupce I</w:t>
            </w:r>
            <w:r w:rsidRPr="00962A56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přesunout </w:t>
            </w:r>
            <w:r w:rsidRPr="00962A5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do sloupce H</w:t>
            </w: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62A56" w:rsidRPr="00962A56" w:rsidTr="00962A56">
        <w:trPr>
          <w:trHeight w:val="300"/>
        </w:trPr>
        <w:tc>
          <w:tcPr>
            <w:tcW w:w="611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962A56">
              <w:rPr>
                <w:rFonts w:ascii="Arial CE" w:eastAsia="Times New Roman" w:hAnsi="Arial CE" w:cs="Arial CE"/>
                <w:kern w:val="0"/>
                <w:lang w:eastAsia="cs-CZ" w:bidi="ar-SA"/>
              </w:rPr>
              <w:t>označit blok buněk I 4 : I 9 a přesunout do buněk H4:H9</w:t>
            </w: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62A56" w:rsidRPr="00962A56" w:rsidTr="00962A56">
        <w:trPr>
          <w:trHeight w:val="300"/>
        </w:trPr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62A56" w:rsidRPr="00962A56" w:rsidTr="00962A56">
        <w:trPr>
          <w:trHeight w:val="315"/>
        </w:trPr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962A56">
              <w:rPr>
                <w:rFonts w:ascii="Arial CE" w:eastAsia="Times New Roman" w:hAnsi="Arial CE" w:cs="Arial CE"/>
                <w:kern w:val="0"/>
                <w:lang w:eastAsia="cs-CZ" w:bidi="ar-SA"/>
              </w:rPr>
              <w:t>B11</w:t>
            </w:r>
          </w:p>
        </w:tc>
        <w:tc>
          <w:tcPr>
            <w:tcW w:w="20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962A5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zrušit řádek 11</w:t>
            </w: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9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</w:pPr>
            <w:r w:rsidRPr="00962A56"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  <w:t>ŽÁCI SAMI</w:t>
            </w:r>
          </w:p>
        </w:tc>
      </w:tr>
      <w:tr w:rsidR="00962A56" w:rsidRPr="00962A56" w:rsidTr="00962A56">
        <w:trPr>
          <w:trHeight w:val="300"/>
        </w:trPr>
        <w:tc>
          <w:tcPr>
            <w:tcW w:w="30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962A56">
              <w:rPr>
                <w:rFonts w:ascii="Arial CE" w:eastAsia="Times New Roman" w:hAnsi="Arial CE" w:cs="Arial CE"/>
                <w:kern w:val="0"/>
                <w:lang w:eastAsia="cs-CZ" w:bidi="ar-SA"/>
              </w:rPr>
              <w:t>vysvětlit dvojí možnost :</w:t>
            </w: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62A56" w:rsidRPr="00962A56" w:rsidTr="00962A56">
        <w:trPr>
          <w:trHeight w:val="300"/>
        </w:trPr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01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962A56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označit blokem buňky v řádku 11 a </w:t>
            </w:r>
            <w:proofErr w:type="spellStart"/>
            <w:r w:rsidRPr="00962A56">
              <w:rPr>
                <w:rFonts w:ascii="Arial CE" w:eastAsia="Times New Roman" w:hAnsi="Arial CE" w:cs="Arial CE"/>
                <w:kern w:val="0"/>
                <w:lang w:eastAsia="cs-CZ" w:bidi="ar-SA"/>
              </w:rPr>
              <w:t>Delete</w:t>
            </w:r>
            <w:proofErr w:type="spellEnd"/>
            <w:r w:rsidRPr="00962A56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+ zvolit Bez ohraničení</w:t>
            </w:r>
          </w:p>
        </w:tc>
      </w:tr>
      <w:tr w:rsidR="00962A56" w:rsidRPr="00962A56" w:rsidTr="00962A56">
        <w:trPr>
          <w:trHeight w:val="300"/>
        </w:trPr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962A56">
              <w:rPr>
                <w:rFonts w:ascii="Arial CE" w:eastAsia="Times New Roman" w:hAnsi="Arial CE" w:cs="Arial CE"/>
                <w:kern w:val="0"/>
                <w:lang w:eastAsia="cs-CZ" w:bidi="ar-SA"/>
              </w:rPr>
              <w:t>anebo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62A56" w:rsidRPr="00962A56" w:rsidTr="00962A56">
        <w:trPr>
          <w:trHeight w:val="300"/>
        </w:trPr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01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962A56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přímo myší najet na číslo řádku 11 a pravým tlač.myši - Odstranit řádek </w:t>
            </w:r>
          </w:p>
        </w:tc>
      </w:tr>
      <w:tr w:rsidR="00962A56" w:rsidRPr="00962A56" w:rsidTr="00962A56">
        <w:trPr>
          <w:trHeight w:val="300"/>
        </w:trPr>
        <w:tc>
          <w:tcPr>
            <w:tcW w:w="510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962A56">
              <w:rPr>
                <w:rFonts w:ascii="Arial CE" w:eastAsia="Times New Roman" w:hAnsi="Arial CE" w:cs="Arial CE"/>
                <w:kern w:val="0"/>
                <w:lang w:eastAsia="cs-CZ" w:bidi="ar-SA"/>
              </w:rPr>
              <w:lastRenderedPageBreak/>
              <w:t>řádek se zruší včetně formátovacích operací</w:t>
            </w: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62A56" w:rsidRPr="00962A56" w:rsidTr="00962A56">
        <w:trPr>
          <w:trHeight w:val="300"/>
        </w:trPr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62A56" w:rsidRPr="00962A56" w:rsidTr="00962A56">
        <w:trPr>
          <w:trHeight w:val="300"/>
        </w:trPr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62A56" w:rsidRPr="00962A56" w:rsidTr="00962A56">
        <w:trPr>
          <w:trHeight w:val="315"/>
        </w:trPr>
        <w:tc>
          <w:tcPr>
            <w:tcW w:w="611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962A5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opravit vstupní hodnoty </w:t>
            </w:r>
            <w:r w:rsidRPr="00962A56">
              <w:rPr>
                <w:rFonts w:ascii="Arial CE" w:eastAsia="Times New Roman" w:hAnsi="Arial CE" w:cs="Arial CE"/>
                <w:kern w:val="0"/>
                <w:lang w:eastAsia="cs-CZ" w:bidi="ar-SA"/>
              </w:rPr>
              <w:t>v buňkách E8 a E9</w:t>
            </w:r>
            <w:r w:rsidRPr="00962A5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 :</w:t>
            </w: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62A56" w:rsidRPr="00962A56" w:rsidTr="00962A56">
        <w:trPr>
          <w:trHeight w:val="315"/>
        </w:trPr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962A56">
              <w:rPr>
                <w:rFonts w:ascii="Arial CE" w:eastAsia="Times New Roman" w:hAnsi="Arial CE" w:cs="Arial CE"/>
                <w:kern w:val="0"/>
                <w:lang w:eastAsia="cs-CZ" w:bidi="ar-SA"/>
              </w:rPr>
              <w:t>Malá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jc w:val="right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962A56">
              <w:rPr>
                <w:rFonts w:ascii="Arial CE" w:eastAsia="Times New Roman" w:hAnsi="Arial CE" w:cs="Arial CE"/>
                <w:kern w:val="0"/>
                <w:lang w:eastAsia="cs-CZ" w:bidi="ar-SA"/>
              </w:rPr>
              <w:t>1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jc w:val="right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962A5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1</w:t>
            </w: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jc w:val="right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962A56">
              <w:rPr>
                <w:rFonts w:ascii="Arial CE" w:eastAsia="Times New Roman" w:hAnsi="Arial CE" w:cs="Arial CE"/>
                <w:kern w:val="0"/>
                <w:lang w:eastAsia="cs-CZ" w:bidi="ar-SA"/>
              </w:rPr>
              <w:t>2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jc w:val="right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962A56">
              <w:rPr>
                <w:rFonts w:ascii="Arial CE" w:eastAsia="Times New Roman" w:hAnsi="Arial CE" w:cs="Arial CE"/>
                <w:kern w:val="0"/>
                <w:lang w:eastAsia="cs-CZ" w:bidi="ar-SA"/>
              </w:rPr>
              <w:t>2</w:t>
            </w: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9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  <w:r w:rsidRPr="00962A56"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  <w:t>(český jazyk opravit na 1)</w:t>
            </w:r>
          </w:p>
        </w:tc>
      </w:tr>
      <w:tr w:rsidR="00962A56" w:rsidRPr="00962A56" w:rsidTr="00962A56">
        <w:trPr>
          <w:trHeight w:val="315"/>
        </w:trPr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962A56">
              <w:rPr>
                <w:rFonts w:ascii="Arial CE" w:eastAsia="Times New Roman" w:hAnsi="Arial CE" w:cs="Arial CE"/>
                <w:kern w:val="0"/>
                <w:lang w:eastAsia="cs-CZ" w:bidi="ar-SA"/>
              </w:rPr>
              <w:t>Černý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jc w:val="right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962A56">
              <w:rPr>
                <w:rFonts w:ascii="Arial CE" w:eastAsia="Times New Roman" w:hAnsi="Arial CE" w:cs="Arial CE"/>
                <w:kern w:val="0"/>
                <w:lang w:eastAsia="cs-CZ" w:bidi="ar-SA"/>
              </w:rPr>
              <w:t>2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jc w:val="right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962A5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1</w:t>
            </w: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jc w:val="right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962A56">
              <w:rPr>
                <w:rFonts w:ascii="Arial CE" w:eastAsia="Times New Roman" w:hAnsi="Arial CE" w:cs="Arial CE"/>
                <w:kern w:val="0"/>
                <w:lang w:eastAsia="cs-CZ" w:bidi="ar-SA"/>
              </w:rPr>
              <w:t>2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jc w:val="right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962A56">
              <w:rPr>
                <w:rFonts w:ascii="Arial CE" w:eastAsia="Times New Roman" w:hAnsi="Arial CE" w:cs="Arial CE"/>
                <w:kern w:val="0"/>
                <w:lang w:eastAsia="cs-CZ" w:bidi="ar-SA"/>
              </w:rPr>
              <w:t>1</w:t>
            </w: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62A56" w:rsidRPr="00962A56" w:rsidTr="00962A56">
        <w:trPr>
          <w:trHeight w:val="315"/>
        </w:trPr>
        <w:tc>
          <w:tcPr>
            <w:tcW w:w="30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962A5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Soubor - Uložit  </w:t>
            </w: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9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</w:pPr>
            <w:r w:rsidRPr="00962A56"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  <w:t>ŽÁCI SAMI</w:t>
            </w:r>
          </w:p>
        </w:tc>
      </w:tr>
      <w:tr w:rsidR="00962A56" w:rsidRPr="00962A56" w:rsidTr="00962A56">
        <w:trPr>
          <w:trHeight w:val="300"/>
        </w:trPr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41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962A56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Dokument je upraven pro příklad 2.</w:t>
            </w: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62A56" w:rsidRPr="00962A56" w:rsidTr="00962A56">
        <w:trPr>
          <w:trHeight w:val="300"/>
        </w:trPr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62A56" w:rsidRPr="00962A56" w:rsidTr="00962A56">
        <w:trPr>
          <w:trHeight w:val="315"/>
        </w:trPr>
        <w:tc>
          <w:tcPr>
            <w:tcW w:w="19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962A5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vložit vzorec :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9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</w:pPr>
            <w:r w:rsidRPr="00962A56"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  <w:t>UČITEL+ŽÁCI</w:t>
            </w:r>
          </w:p>
        </w:tc>
      </w:tr>
      <w:tr w:rsidR="00962A56" w:rsidRPr="00962A56" w:rsidTr="00962A56">
        <w:trPr>
          <w:trHeight w:val="300"/>
        </w:trPr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962A56">
              <w:rPr>
                <w:rFonts w:ascii="Arial CE" w:eastAsia="Times New Roman" w:hAnsi="Arial CE" w:cs="Arial CE"/>
                <w:kern w:val="0"/>
                <w:lang w:eastAsia="cs-CZ" w:bidi="ar-SA"/>
              </w:rPr>
              <w:t>I 4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962A56">
              <w:rPr>
                <w:rFonts w:ascii="Arial CE" w:eastAsia="Times New Roman" w:hAnsi="Arial CE" w:cs="Arial CE"/>
                <w:kern w:val="0"/>
                <w:lang w:eastAsia="cs-CZ" w:bidi="ar-SA"/>
              </w:rPr>
              <w:t>Přijat ?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0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962A56">
              <w:rPr>
                <w:rFonts w:ascii="Arial CE" w:eastAsia="Times New Roman" w:hAnsi="Arial CE" w:cs="Arial CE"/>
                <w:kern w:val="0"/>
                <w:lang w:eastAsia="cs-CZ" w:bidi="ar-SA"/>
              </w:rPr>
              <w:t>zadat text do záhlaví</w:t>
            </w: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62A56" w:rsidRPr="00962A56" w:rsidTr="00962A56">
        <w:trPr>
          <w:trHeight w:val="300"/>
        </w:trPr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962A56">
              <w:rPr>
                <w:rFonts w:ascii="Arial CE" w:eastAsia="Times New Roman" w:hAnsi="Arial CE" w:cs="Arial CE"/>
                <w:kern w:val="0"/>
                <w:lang w:eastAsia="cs-CZ" w:bidi="ar-SA"/>
              </w:rPr>
              <w:t>B4 : I 4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496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962A56">
              <w:rPr>
                <w:rFonts w:ascii="Arial CE" w:eastAsia="Times New Roman" w:hAnsi="Arial CE" w:cs="Arial CE"/>
                <w:kern w:val="0"/>
                <w:lang w:eastAsia="cs-CZ" w:bidi="ar-SA"/>
              </w:rPr>
              <w:t>řádek 4 označit blokem - vycentrovat a ztučnit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62A56" w:rsidRPr="00962A56" w:rsidTr="00962A56">
        <w:trPr>
          <w:trHeight w:val="300"/>
        </w:trPr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62A56" w:rsidRPr="00962A56" w:rsidTr="00962A56">
        <w:trPr>
          <w:trHeight w:val="315"/>
        </w:trPr>
        <w:tc>
          <w:tcPr>
            <w:tcW w:w="30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962A5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definice podmínky :</w:t>
            </w: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9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</w:pPr>
            <w:r w:rsidRPr="00962A56"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  <w:t>UČITEL+ŽÁCI</w:t>
            </w:r>
          </w:p>
        </w:tc>
      </w:tr>
      <w:tr w:rsidR="00962A56" w:rsidRPr="00962A56" w:rsidTr="00962A56">
        <w:trPr>
          <w:trHeight w:val="315"/>
        </w:trPr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62A56" w:rsidRPr="00962A56" w:rsidTr="00962A56">
        <w:trPr>
          <w:trHeight w:val="330"/>
        </w:trPr>
        <w:tc>
          <w:tcPr>
            <w:tcW w:w="199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962A5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VARIANTA 1 :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62A56" w:rsidRPr="00962A56" w:rsidTr="00962A56">
        <w:trPr>
          <w:trHeight w:val="315"/>
        </w:trPr>
        <w:tc>
          <w:tcPr>
            <w:tcW w:w="805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962A5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  Vypiš text o přijmutí nebo </w:t>
            </w:r>
            <w:proofErr w:type="spellStart"/>
            <w:r w:rsidRPr="00962A5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nepřijmutí</w:t>
            </w:r>
            <w:proofErr w:type="spellEnd"/>
            <w:r w:rsidRPr="00962A5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 žáka podle jeho průměru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62A56" w:rsidRPr="00962A56" w:rsidTr="00962A56">
        <w:trPr>
          <w:trHeight w:val="315"/>
        </w:trPr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62A56" w:rsidRPr="00962A56" w:rsidTr="00962A56">
        <w:trPr>
          <w:trHeight w:val="300"/>
        </w:trPr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962A56">
              <w:rPr>
                <w:rFonts w:ascii="Arial CE" w:eastAsia="Times New Roman" w:hAnsi="Arial CE" w:cs="Arial CE"/>
                <w:kern w:val="0"/>
                <w:lang w:eastAsia="cs-CZ" w:bidi="ar-SA"/>
              </w:rPr>
              <w:t>I 5</w:t>
            </w:r>
          </w:p>
        </w:tc>
        <w:tc>
          <w:tcPr>
            <w:tcW w:w="31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962A56">
              <w:rPr>
                <w:rFonts w:ascii="Arial CE" w:eastAsia="Times New Roman" w:hAnsi="Arial CE" w:cs="Arial CE"/>
                <w:kern w:val="0"/>
                <w:lang w:eastAsia="cs-CZ" w:bidi="ar-SA"/>
              </w:rPr>
              <w:t>podmínková funkce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62A56" w:rsidRPr="00962A56" w:rsidTr="00962A56">
        <w:trPr>
          <w:trHeight w:val="300"/>
        </w:trPr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0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962A56">
              <w:rPr>
                <w:rFonts w:ascii="Arial CE" w:eastAsia="Times New Roman" w:hAnsi="Arial CE" w:cs="Arial CE"/>
                <w:kern w:val="0"/>
                <w:lang w:eastAsia="cs-CZ" w:bidi="ar-SA"/>
              </w:rPr>
              <w:t>Žák je přijat, jestliže jeho průměr je menší nebo roven 1,5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62A56" w:rsidRPr="00962A56" w:rsidTr="00962A56">
        <w:trPr>
          <w:trHeight w:val="315"/>
        </w:trPr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12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A673E7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>
              <w:rPr>
                <w:rFonts w:ascii="Arial CE" w:eastAsia="Times New Roman" w:hAnsi="Arial CE" w:cs="Arial CE"/>
                <w:noProof/>
                <w:kern w:val="0"/>
                <w:lang w:eastAsia="cs-CZ" w:bidi="ar-SA"/>
              </w:rPr>
              <w:pict>
      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      <v:stroke joinstyle="miter"/>
                  <v:formulas>
                    <v:f eqn="sum 10800 0 #0"/>
                    <v:f eqn="prod @0 30274 32768"/>
                    <v:f eqn="prod @0 12540 32768"/>
                    <v:f eqn="sum @1 10800 0"/>
                    <v:f eqn="sum @2 10800 0"/>
                    <v:f eqn="sum 10800 0 @1"/>
                    <v:f eqn="sum 10800 0 @2"/>
                    <v:f eqn="prod @0 23170 32768"/>
                    <v:f eqn="sum @7 10800 0"/>
                    <v:f eqn="sum 10800 0 @7"/>
                    <v:f eqn="prod @5 3 4"/>
                    <v:f eqn="prod @6 3 4"/>
                    <v:f eqn="sum @10 791 0"/>
                    <v:f eqn="sum @11 791 0"/>
                    <v:f eqn="sum @11 2700 0"/>
                    <v:f eqn="sum 21600 0 @10"/>
                    <v:f eqn="sum 21600 0 @12"/>
                    <v:f eqn="sum 21600 0 @13"/>
                    <v:f eqn="sum 21600 0 @14"/>
                    <v:f eqn="val #0"/>
                    <v:f eqn="sum 21600 0 #0"/>
                  </v:formulas>
                  <v:path o:connecttype="rect" textboxrect="@9,@9,@8,@8"/>
                  <v:handles>
                    <v:h position="#0,center" xrange="2700,10125"/>
                  </v:handles>
                </v:shapetype>
                <v:shape id="Slunce 4" o:spid="_x0000_s1026" type="#_x0000_t183" style="position:absolute;margin-left:10.5pt;margin-top:11.25pt;width:25.5pt;height:27.75pt;z-index:25170739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" fillcolor="black"/>
              </w:pict>
            </w: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62A56" w:rsidRPr="00962A56" w:rsidTr="00962A56">
        <w:trPr>
          <w:trHeight w:val="390"/>
        </w:trPr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1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proofErr w:type="spellStart"/>
            <w:r w:rsidRPr="00962A5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f</w:t>
            </w:r>
            <w:r w:rsidRPr="00962A56">
              <w:rPr>
                <w:rFonts w:ascii="Arial CE" w:eastAsia="Times New Roman" w:hAnsi="Arial CE" w:cs="Arial CE"/>
                <w:b/>
                <w:bCs/>
                <w:kern w:val="0"/>
                <w:vertAlign w:val="subscript"/>
                <w:lang w:eastAsia="cs-CZ" w:bidi="ar-SA"/>
              </w:rPr>
              <w:t>x</w:t>
            </w:r>
            <w:proofErr w:type="spellEnd"/>
            <w:r w:rsidRPr="00962A5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 - logické -  KDYŽ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1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90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jc w:val="center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962A56">
              <w:rPr>
                <w:rFonts w:ascii="Arial CE" w:eastAsia="Times New Roman" w:hAnsi="Arial CE" w:cs="Arial CE"/>
                <w:kern w:val="0"/>
                <w:lang w:eastAsia="cs-CZ" w:bidi="ar-SA"/>
              </w:rPr>
              <w:t>V podmínce je</w:t>
            </w:r>
            <w:r w:rsidRPr="00962A5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 TEXT</w:t>
            </w:r>
          </w:p>
        </w:tc>
      </w:tr>
      <w:tr w:rsidR="00962A56" w:rsidRPr="00962A56" w:rsidTr="00962A56">
        <w:trPr>
          <w:trHeight w:val="300"/>
        </w:trPr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1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62A56" w:rsidRPr="00962A56" w:rsidTr="00962A56">
        <w:trPr>
          <w:trHeight w:val="315"/>
        </w:trPr>
        <w:tc>
          <w:tcPr>
            <w:tcW w:w="901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962A56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zvolit na kartě </w:t>
            </w:r>
            <w:r w:rsidRPr="00962A5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Vzorce</w:t>
            </w:r>
            <w:r w:rsidRPr="00962A56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z kategorie </w:t>
            </w:r>
            <w:r w:rsidRPr="00962A5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Logické funkce</w:t>
            </w:r>
            <w:r w:rsidRPr="00962A56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rozhodovací podmínku </w:t>
            </w:r>
            <w:r w:rsidRPr="00962A5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KDYŽ</w:t>
            </w:r>
          </w:p>
        </w:tc>
      </w:tr>
      <w:tr w:rsidR="00962A56" w:rsidRPr="00962A56" w:rsidTr="00962A56">
        <w:trPr>
          <w:trHeight w:val="300"/>
        </w:trPr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608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962A56">
              <w:rPr>
                <w:rFonts w:ascii="Arial CE" w:eastAsia="Times New Roman" w:hAnsi="Arial CE" w:cs="Arial CE"/>
                <w:kern w:val="0"/>
                <w:lang w:eastAsia="cs-CZ" w:bidi="ar-SA"/>
              </w:rPr>
              <w:t>v průvodci funkcí vyplnit jednotlivá vstupní pole :</w:t>
            </w: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62A56" w:rsidRPr="00962A56" w:rsidTr="00962A56">
        <w:trPr>
          <w:trHeight w:val="300"/>
        </w:trPr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62A56" w:rsidRPr="00962A56" w:rsidTr="00962A56">
        <w:trPr>
          <w:trHeight w:val="315"/>
        </w:trPr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0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962A56">
              <w:rPr>
                <w:rFonts w:ascii="Arial CE" w:eastAsia="Times New Roman" w:hAnsi="Arial CE" w:cs="Arial CE"/>
                <w:kern w:val="0"/>
                <w:lang w:eastAsia="cs-CZ" w:bidi="ar-SA"/>
              </w:rPr>
              <w:t>podmínku</w:t>
            </w:r>
          </w:p>
        </w:tc>
        <w:tc>
          <w:tcPr>
            <w:tcW w:w="2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962A5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H5 &lt; = 1,5</w:t>
            </w:r>
          </w:p>
        </w:tc>
        <w:tc>
          <w:tcPr>
            <w:tcW w:w="19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  <w:r w:rsidRPr="00962A56"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  <w:t>průměr je v buňce H5</w:t>
            </w: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62A56" w:rsidRPr="00962A56" w:rsidTr="00962A56">
        <w:trPr>
          <w:trHeight w:val="300"/>
        </w:trPr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391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  <w:r w:rsidRPr="00962A56"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  <w:t xml:space="preserve">symbol nerovnosti vložit  - pravý ALT a  </w:t>
            </w:r>
            <w:r w:rsidRPr="00962A56">
              <w:rPr>
                <w:rFonts w:ascii="Arial CE" w:eastAsia="Times New Roman" w:hAnsi="Arial CE" w:cs="Arial CE"/>
                <w:b/>
                <w:bCs/>
                <w:kern w:val="0"/>
                <w:sz w:val="20"/>
                <w:szCs w:val="20"/>
                <w:lang w:eastAsia="cs-CZ" w:bidi="ar-SA"/>
              </w:rPr>
              <w:t>&lt;</w:t>
            </w:r>
            <w:r w:rsidRPr="00962A56"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  <w:t xml:space="preserve"> </w:t>
            </w:r>
          </w:p>
        </w:tc>
      </w:tr>
      <w:tr w:rsidR="00962A56" w:rsidRPr="00962A56" w:rsidTr="00962A56">
        <w:trPr>
          <w:trHeight w:val="300"/>
        </w:trPr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62A56" w:rsidRPr="00962A56" w:rsidTr="00962A56">
        <w:trPr>
          <w:trHeight w:val="300"/>
        </w:trPr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0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962A56">
              <w:rPr>
                <w:rFonts w:ascii="Arial CE" w:eastAsia="Times New Roman" w:hAnsi="Arial CE" w:cs="Arial CE"/>
                <w:kern w:val="0"/>
                <w:lang w:eastAsia="cs-CZ" w:bidi="ar-SA"/>
              </w:rPr>
              <w:t>výstup ANO</w:t>
            </w: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sz w:val="20"/>
                <w:szCs w:val="20"/>
                <w:lang w:eastAsia="cs-CZ" w:bidi="ar-SA"/>
              </w:rPr>
            </w:pPr>
            <w:r w:rsidRPr="00962A56">
              <w:rPr>
                <w:rFonts w:ascii="Arial CE" w:eastAsia="Times New Roman" w:hAnsi="Arial CE" w:cs="Arial CE"/>
                <w:b/>
                <w:bCs/>
                <w:kern w:val="0"/>
                <w:sz w:val="20"/>
                <w:szCs w:val="20"/>
                <w:lang w:eastAsia="cs-CZ" w:bidi="ar-SA"/>
              </w:rPr>
              <w:t>"Přijat"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29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962A56">
              <w:rPr>
                <w:rFonts w:ascii="Arial CE" w:eastAsia="Times New Roman" w:hAnsi="Arial CE" w:cs="Arial CE"/>
                <w:kern w:val="0"/>
                <w:lang w:eastAsia="cs-CZ" w:bidi="ar-SA"/>
              </w:rPr>
              <w:t>je-li podmínka splněna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62A56" w:rsidRPr="00962A56" w:rsidTr="00962A56">
        <w:trPr>
          <w:trHeight w:val="300"/>
        </w:trPr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62A56" w:rsidRPr="00962A56" w:rsidTr="00962A56">
        <w:trPr>
          <w:trHeight w:val="300"/>
        </w:trPr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0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962A56">
              <w:rPr>
                <w:rFonts w:ascii="Arial CE" w:eastAsia="Times New Roman" w:hAnsi="Arial CE" w:cs="Arial CE"/>
                <w:kern w:val="0"/>
                <w:lang w:eastAsia="cs-CZ" w:bidi="ar-SA"/>
              </w:rPr>
              <w:t>výstup NE</w:t>
            </w:r>
          </w:p>
        </w:tc>
        <w:tc>
          <w:tcPr>
            <w:tcW w:w="2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sz w:val="20"/>
                <w:szCs w:val="20"/>
                <w:lang w:eastAsia="cs-CZ" w:bidi="ar-SA"/>
              </w:rPr>
            </w:pPr>
            <w:r w:rsidRPr="00962A56">
              <w:rPr>
                <w:rFonts w:ascii="Arial CE" w:eastAsia="Times New Roman" w:hAnsi="Arial CE" w:cs="Arial CE"/>
                <w:b/>
                <w:bCs/>
                <w:kern w:val="0"/>
                <w:sz w:val="20"/>
                <w:szCs w:val="20"/>
                <w:lang w:eastAsia="cs-CZ" w:bidi="ar-SA"/>
              </w:rPr>
              <w:t>"Nepřijat"</w:t>
            </w:r>
          </w:p>
        </w:tc>
        <w:tc>
          <w:tcPr>
            <w:tcW w:w="29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962A56">
              <w:rPr>
                <w:rFonts w:ascii="Arial CE" w:eastAsia="Times New Roman" w:hAnsi="Arial CE" w:cs="Arial CE"/>
                <w:kern w:val="0"/>
                <w:lang w:eastAsia="cs-CZ" w:bidi="ar-SA"/>
              </w:rPr>
              <w:t>není-li podmínka splněna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62A56" w:rsidRPr="00962A56" w:rsidTr="00962A56">
        <w:trPr>
          <w:trHeight w:val="300"/>
        </w:trPr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962A56">
              <w:rPr>
                <w:rFonts w:ascii="Arial CE" w:eastAsia="Times New Roman" w:hAnsi="Arial CE" w:cs="Arial CE"/>
                <w:kern w:val="0"/>
                <w:lang w:eastAsia="cs-CZ" w:bidi="ar-SA"/>
              </w:rPr>
              <w:t>a    OK</w:t>
            </w: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62A56" w:rsidRPr="00962A56" w:rsidTr="00962A56">
        <w:trPr>
          <w:trHeight w:val="300"/>
        </w:trPr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62A56" w:rsidRPr="00962A56" w:rsidTr="00962A56">
        <w:trPr>
          <w:trHeight w:val="300"/>
        </w:trPr>
        <w:tc>
          <w:tcPr>
            <w:tcW w:w="805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962A56">
              <w:rPr>
                <w:rFonts w:ascii="Arial CE" w:eastAsia="Times New Roman" w:hAnsi="Arial CE" w:cs="Arial CE"/>
                <w:kern w:val="0"/>
                <w:lang w:eastAsia="cs-CZ" w:bidi="ar-SA"/>
              </w:rPr>
              <w:t>Vysvětlit ve vstupním řádku syntaxi funkce - zápis jednotlivých argumentů :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62A56" w:rsidRPr="00962A56" w:rsidTr="00962A56">
        <w:trPr>
          <w:trHeight w:val="315"/>
        </w:trPr>
        <w:tc>
          <w:tcPr>
            <w:tcW w:w="19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962A56">
              <w:rPr>
                <w:rFonts w:ascii="Arial CE" w:eastAsia="Times New Roman" w:hAnsi="Arial CE" w:cs="Arial CE"/>
                <w:kern w:val="0"/>
                <w:lang w:eastAsia="cs-CZ" w:bidi="ar-SA"/>
              </w:rPr>
              <w:t>na adrese   I 5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A673E7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  <w:r>
              <w:rPr>
                <w:rFonts w:ascii="Arial CE" w:eastAsia="Times New Roman" w:hAnsi="Arial CE" w:cs="Arial CE"/>
                <w:noProof/>
                <w:kern w:val="0"/>
                <w:sz w:val="20"/>
                <w:szCs w:val="20"/>
                <w:lang w:eastAsia="cs-CZ" w:bidi="ar-SA"/>
              </w:rPr>
              <w:pict>
                <v:line id="Přímá spojnice 1025" o:spid="_x0000_s1028" style="position:absolute;z-index:251705344;visibility:visible;mso-position-horizontal-relative:text;mso-position-vertical-relative:text" from="1.5pt,3pt" to="50.25pt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">
                  <v:stroke endarrow="block"/>
                </v:line>
              </w:pic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60"/>
            </w:tblGrid>
            <w:tr w:rsidR="00962A56" w:rsidRPr="00962A56">
              <w:trPr>
                <w:trHeight w:val="315"/>
                <w:tblCellSpacing w:w="0" w:type="dxa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62A56" w:rsidRPr="00962A56" w:rsidRDefault="00962A56" w:rsidP="00962A56">
                  <w:pPr>
                    <w:widowControl/>
                    <w:suppressAutoHyphens w:val="0"/>
                    <w:rPr>
                      <w:rFonts w:ascii="Arial CE" w:eastAsia="Times New Roman" w:hAnsi="Arial CE" w:cs="Arial CE"/>
                      <w:kern w:val="0"/>
                      <w:lang w:eastAsia="cs-CZ" w:bidi="ar-SA"/>
                    </w:rPr>
                  </w:pPr>
                </w:p>
              </w:tc>
            </w:tr>
          </w:tbl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59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962A56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celý vzorec   </w:t>
            </w:r>
            <w:r w:rsidRPr="00962A5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=KDYŽ(G5&lt;=1,5;"Přijat";"Nepřijat")</w:t>
            </w:r>
          </w:p>
        </w:tc>
      </w:tr>
      <w:tr w:rsidR="00962A56" w:rsidRPr="00962A56" w:rsidTr="00962A56">
        <w:trPr>
          <w:trHeight w:val="300"/>
        </w:trPr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62A56" w:rsidRPr="00962A56" w:rsidTr="00962A56">
        <w:trPr>
          <w:trHeight w:val="315"/>
        </w:trPr>
        <w:tc>
          <w:tcPr>
            <w:tcW w:w="30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962A5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rozkopírovat vzorec</w:t>
            </w:r>
            <w:r w:rsidRPr="00962A56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z   I 5</w:t>
            </w: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A673E7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>
              <w:rPr>
                <w:rFonts w:ascii="Arial CE" w:eastAsia="Times New Roman" w:hAnsi="Arial CE" w:cs="Arial CE"/>
                <w:noProof/>
                <w:kern w:val="0"/>
                <w:lang w:eastAsia="cs-CZ" w:bidi="ar-SA"/>
              </w:rPr>
              <w:pict>
                <v:line id="Přímá spojnice 3" o:spid="_x0000_s1027" style="position:absolute;z-index:251706368;visibility:visible;mso-position-horizontal-relative:text;mso-position-vertical-relative:text" from="7.5pt,2.25pt" to="47.25pt,1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">
                  <v:stroke endarrow="block"/>
                </v:line>
              </w:pict>
            </w:r>
          </w:p>
        </w:tc>
        <w:tc>
          <w:tcPr>
            <w:tcW w:w="2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962A56">
              <w:rPr>
                <w:rFonts w:ascii="Arial CE" w:eastAsia="Times New Roman" w:hAnsi="Arial CE" w:cs="Arial CE"/>
                <w:kern w:val="0"/>
                <w:lang w:eastAsia="cs-CZ" w:bidi="ar-SA"/>
              </w:rPr>
              <w:t>až do  I 9</w:t>
            </w: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62A56" w:rsidRPr="00962A56" w:rsidTr="00962A56">
        <w:trPr>
          <w:trHeight w:val="300"/>
        </w:trPr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62A56" w:rsidRPr="00962A56" w:rsidTr="00962A56">
        <w:trPr>
          <w:trHeight w:val="315"/>
        </w:trPr>
        <w:tc>
          <w:tcPr>
            <w:tcW w:w="901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962A5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ztučnit výsledky</w:t>
            </w:r>
            <w:r w:rsidRPr="00962A56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- texty ve sloupci   I     a vycentrovat   (Nepřijat, …..Přijat)</w:t>
            </w:r>
          </w:p>
        </w:tc>
      </w:tr>
      <w:tr w:rsidR="00962A56" w:rsidRPr="00962A56" w:rsidTr="00962A56">
        <w:trPr>
          <w:trHeight w:val="300"/>
        </w:trPr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70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962A56">
              <w:rPr>
                <w:rFonts w:ascii="Arial CE" w:eastAsia="Times New Roman" w:hAnsi="Arial CE" w:cs="Arial CE"/>
                <w:kern w:val="0"/>
                <w:lang w:eastAsia="cs-CZ" w:bidi="ar-SA"/>
              </w:rPr>
              <w:t>Žák, který splnil podmínku je přijat, ostatní jsou nepřijati.</w:t>
            </w:r>
          </w:p>
        </w:tc>
      </w:tr>
      <w:tr w:rsidR="00962A56" w:rsidRPr="00962A56" w:rsidTr="00962A56">
        <w:trPr>
          <w:trHeight w:val="300"/>
        </w:trPr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62A56" w:rsidRPr="00962A56" w:rsidTr="00962A56">
        <w:trPr>
          <w:trHeight w:val="300"/>
        </w:trPr>
        <w:tc>
          <w:tcPr>
            <w:tcW w:w="901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962A56">
              <w:rPr>
                <w:rFonts w:ascii="Arial CE" w:eastAsia="Times New Roman" w:hAnsi="Arial CE" w:cs="Arial CE"/>
                <w:kern w:val="0"/>
                <w:lang w:eastAsia="cs-CZ" w:bidi="ar-SA"/>
              </w:rPr>
              <w:t>Vysvětlit relativní adresování vzorce u dalších položek - jak se mění argument</w:t>
            </w:r>
          </w:p>
        </w:tc>
      </w:tr>
      <w:tr w:rsidR="00962A56" w:rsidRPr="00962A56" w:rsidTr="00962A56">
        <w:trPr>
          <w:trHeight w:val="300"/>
        </w:trPr>
        <w:tc>
          <w:tcPr>
            <w:tcW w:w="901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962A56">
              <w:rPr>
                <w:rFonts w:ascii="Arial CE" w:eastAsia="Times New Roman" w:hAnsi="Arial CE" w:cs="Arial CE"/>
                <w:kern w:val="0"/>
                <w:lang w:eastAsia="cs-CZ" w:bidi="ar-SA"/>
              </w:rPr>
              <w:t>podmínky - adresa buňky průměru H5 se postupně zvyšuje o 1 pro dalšího žáka</w:t>
            </w:r>
          </w:p>
        </w:tc>
      </w:tr>
      <w:tr w:rsidR="00962A56" w:rsidRPr="00962A56" w:rsidTr="00962A56">
        <w:trPr>
          <w:trHeight w:val="300"/>
        </w:trPr>
        <w:tc>
          <w:tcPr>
            <w:tcW w:w="805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962A56">
              <w:rPr>
                <w:rFonts w:ascii="Arial CE" w:eastAsia="Times New Roman" w:hAnsi="Arial CE" w:cs="Arial CE"/>
                <w:kern w:val="0"/>
                <w:lang w:eastAsia="cs-CZ" w:bidi="ar-SA"/>
              </w:rPr>
              <w:t>postupně se tedy porovnává H6, H7, H8, …</w:t>
            </w:r>
            <w:proofErr w:type="spellStart"/>
            <w:r w:rsidRPr="00962A56">
              <w:rPr>
                <w:rFonts w:ascii="Arial CE" w:eastAsia="Times New Roman" w:hAnsi="Arial CE" w:cs="Arial CE"/>
                <w:kern w:val="0"/>
                <w:lang w:eastAsia="cs-CZ" w:bidi="ar-SA"/>
              </w:rPr>
              <w:t>atd.s</w:t>
            </w:r>
            <w:proofErr w:type="spellEnd"/>
            <w:r w:rsidRPr="00962A56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limitem průměru 1,5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62A56" w:rsidRPr="00962A56" w:rsidTr="00962A56">
        <w:trPr>
          <w:trHeight w:val="300"/>
        </w:trPr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62A56" w:rsidRPr="00962A56" w:rsidTr="00962A56">
        <w:trPr>
          <w:trHeight w:val="315"/>
        </w:trPr>
        <w:tc>
          <w:tcPr>
            <w:tcW w:w="510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962A5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Každý žák samostatně provede :</w:t>
            </w: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9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</w:pPr>
            <w:r w:rsidRPr="00962A56"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  <w:t>ŽÁCI SAMI</w:t>
            </w:r>
          </w:p>
        </w:tc>
      </w:tr>
      <w:tr w:rsidR="00962A56" w:rsidRPr="00962A56" w:rsidTr="00962A56">
        <w:trPr>
          <w:trHeight w:val="300"/>
        </w:trPr>
        <w:tc>
          <w:tcPr>
            <w:tcW w:w="805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962A56">
              <w:rPr>
                <w:rFonts w:ascii="Arial CE" w:eastAsia="Times New Roman" w:hAnsi="Arial CE" w:cs="Arial CE"/>
                <w:kern w:val="0"/>
                <w:lang w:eastAsia="cs-CZ" w:bidi="ar-SA"/>
              </w:rPr>
              <w:t>doplnit ohraničení  bloku buněk I 4 : I 9  - vnitřní jednoduchá, vnější tučná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62A56" w:rsidRPr="00962A56" w:rsidTr="00962A56">
        <w:trPr>
          <w:trHeight w:val="255"/>
        </w:trPr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962A56" w:rsidRPr="00962A56" w:rsidTr="00962A56">
        <w:trPr>
          <w:trHeight w:val="315"/>
        </w:trPr>
        <w:tc>
          <w:tcPr>
            <w:tcW w:w="30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962A5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Soubor - Uložit  </w:t>
            </w: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2A56" w:rsidRPr="00962A56" w:rsidRDefault="00962A56" w:rsidP="00962A5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</w:tr>
    </w:tbl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sectPr w:rsidR="00A57357" w:rsidSect="00445A6B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5E8B" w:rsidRDefault="003D5E8B" w:rsidP="00C31AF8">
      <w:r>
        <w:separator/>
      </w:r>
    </w:p>
  </w:endnote>
  <w:endnote w:type="continuationSeparator" w:id="0">
    <w:p w:rsidR="003D5E8B" w:rsidRDefault="003D5E8B" w:rsidP="00C31A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CE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1AF8" w:rsidRDefault="00177001" w:rsidP="003E0E9F">
    <w:pPr>
      <w:pStyle w:val="Zpat"/>
      <w:jc w:val="center"/>
    </w:pPr>
    <w:r>
      <w:rPr>
        <w:noProof/>
        <w:lang w:eastAsia="cs-CZ" w:bidi="ar-SA"/>
      </w:rPr>
      <w:drawing>
        <wp:inline distT="0" distB="0" distL="0" distR="0">
          <wp:extent cx="4705350" cy="809625"/>
          <wp:effectExtent l="0" t="0" r="0" b="9525"/>
          <wp:docPr id="1" name="obrázek 1" descr="Logo EU peniz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EU peniz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0535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5E8B" w:rsidRDefault="003D5E8B" w:rsidP="00C31AF8">
      <w:r>
        <w:separator/>
      </w:r>
    </w:p>
  </w:footnote>
  <w:footnote w:type="continuationSeparator" w:id="0">
    <w:p w:rsidR="003D5E8B" w:rsidRDefault="003D5E8B" w:rsidP="00C31AF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716E" w:rsidRPr="005017A4" w:rsidRDefault="005017A4" w:rsidP="005017A4">
    <w:pPr>
      <w:tabs>
        <w:tab w:val="left" w:pos="2715"/>
      </w:tabs>
      <w:jc w:val="right"/>
      <w:rPr>
        <w:b/>
        <w:sz w:val="20"/>
        <w:szCs w:val="20"/>
      </w:rPr>
    </w:pPr>
    <w:proofErr w:type="spellStart"/>
    <w:r w:rsidRPr="005017A4">
      <w:rPr>
        <w:b/>
        <w:sz w:val="20"/>
        <w:szCs w:val="20"/>
      </w:rPr>
      <w:t>Reg.č</w:t>
    </w:r>
    <w:proofErr w:type="spellEnd"/>
    <w:r w:rsidRPr="005017A4">
      <w:rPr>
        <w:b/>
        <w:sz w:val="20"/>
        <w:szCs w:val="20"/>
      </w:rPr>
      <w:t>.</w:t>
    </w:r>
    <w:r w:rsidR="00043F0E">
      <w:rPr>
        <w:b/>
        <w:sz w:val="20"/>
        <w:szCs w:val="20"/>
      </w:rPr>
      <w:t xml:space="preserve"> projektu</w:t>
    </w:r>
    <w:r w:rsidRPr="005017A4">
      <w:rPr>
        <w:b/>
        <w:sz w:val="20"/>
        <w:szCs w:val="20"/>
      </w:rPr>
      <w:t>: CZ.1.07/1.5.00/34.0627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66772"/>
    <w:multiLevelType w:val="hybridMultilevel"/>
    <w:tmpl w:val="7C10D6BC"/>
    <w:lvl w:ilvl="0" w:tplc="61C2D2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E6E7C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A941C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8F20D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6FC01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F9ADC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FB023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ADC93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C3410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0292198"/>
    <w:multiLevelType w:val="hybridMultilevel"/>
    <w:tmpl w:val="37DECA1C"/>
    <w:lvl w:ilvl="0" w:tplc="6CEC3A98">
      <w:numFmt w:val="bullet"/>
      <w:lvlText w:val="-"/>
      <w:lvlJc w:val="left"/>
      <w:pPr>
        <w:ind w:left="720" w:hanging="360"/>
      </w:pPr>
      <w:rPr>
        <w:rFonts w:ascii="Arial CE" w:eastAsia="Times New Roman" w:hAnsi="Arial CE" w:cs="Arial CE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353C1"/>
    <w:rsid w:val="00024E18"/>
    <w:rsid w:val="00043F0E"/>
    <w:rsid w:val="00044280"/>
    <w:rsid w:val="000E6D34"/>
    <w:rsid w:val="001439F1"/>
    <w:rsid w:val="00145021"/>
    <w:rsid w:val="00177001"/>
    <w:rsid w:val="001931E3"/>
    <w:rsid w:val="00290437"/>
    <w:rsid w:val="00323950"/>
    <w:rsid w:val="003353C1"/>
    <w:rsid w:val="00343E91"/>
    <w:rsid w:val="003D5E8B"/>
    <w:rsid w:val="003E0E9F"/>
    <w:rsid w:val="0040482A"/>
    <w:rsid w:val="00445A6B"/>
    <w:rsid w:val="004E1DA8"/>
    <w:rsid w:val="005017A4"/>
    <w:rsid w:val="0057139F"/>
    <w:rsid w:val="005866E3"/>
    <w:rsid w:val="005B5DE2"/>
    <w:rsid w:val="005E16BB"/>
    <w:rsid w:val="00634DCE"/>
    <w:rsid w:val="00657A0C"/>
    <w:rsid w:val="00661955"/>
    <w:rsid w:val="00681543"/>
    <w:rsid w:val="006D5EB7"/>
    <w:rsid w:val="0073204F"/>
    <w:rsid w:val="00754DCD"/>
    <w:rsid w:val="00777D68"/>
    <w:rsid w:val="00800469"/>
    <w:rsid w:val="008150E2"/>
    <w:rsid w:val="0089372F"/>
    <w:rsid w:val="008E4B4A"/>
    <w:rsid w:val="00962A56"/>
    <w:rsid w:val="00980A0A"/>
    <w:rsid w:val="009C716E"/>
    <w:rsid w:val="009F75F9"/>
    <w:rsid w:val="00A57357"/>
    <w:rsid w:val="00A673E7"/>
    <w:rsid w:val="00B14016"/>
    <w:rsid w:val="00B9785C"/>
    <w:rsid w:val="00BA67B1"/>
    <w:rsid w:val="00C13C82"/>
    <w:rsid w:val="00C227E6"/>
    <w:rsid w:val="00C259A1"/>
    <w:rsid w:val="00C31AF8"/>
    <w:rsid w:val="00D0261E"/>
    <w:rsid w:val="00D51A33"/>
    <w:rsid w:val="00E23643"/>
    <w:rsid w:val="00FF26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53C1"/>
    <w:pPr>
      <w:widowControl w:val="0"/>
      <w:suppressAutoHyphens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Nadpis1">
    <w:name w:val="heading 1"/>
    <w:basedOn w:val="Normln"/>
    <w:link w:val="Nadpis1Char"/>
    <w:uiPriority w:val="9"/>
    <w:qFormat/>
    <w:rsid w:val="00C31AF8"/>
    <w:pPr>
      <w:widowControl/>
      <w:suppressAutoHyphens w:val="0"/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cs-CZ"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hlavChar">
    <w:name w:val="Záhlaví Char"/>
    <w:link w:val="Zhlav"/>
    <w:uiPriority w:val="99"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Zpat">
    <w:name w:val="footer"/>
    <w:basedOn w:val="Normln"/>
    <w:link w:val="ZpatChar"/>
    <w:uiPriority w:val="99"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patChar">
    <w:name w:val="Zápatí Char"/>
    <w:link w:val="Zpat"/>
    <w:uiPriority w:val="99"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31AF8"/>
    <w:rPr>
      <w:rFonts w:ascii="Tahoma" w:hAnsi="Tahoma"/>
      <w:sz w:val="16"/>
      <w:szCs w:val="14"/>
    </w:rPr>
  </w:style>
  <w:style w:type="character" w:customStyle="1" w:styleId="TextbublinyChar">
    <w:name w:val="Text bubliny Char"/>
    <w:link w:val="Textbubliny"/>
    <w:uiPriority w:val="99"/>
    <w:semiHidden/>
    <w:rsid w:val="00C31AF8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Nadpis1Char">
    <w:name w:val="Nadpis 1 Char"/>
    <w:link w:val="Nadpis1"/>
    <w:uiPriority w:val="9"/>
    <w:rsid w:val="00C31AF8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customStyle="1" w:styleId="Default">
    <w:name w:val="Default"/>
    <w:rsid w:val="00343E91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Odstavecseseznamem">
    <w:name w:val="List Paragraph"/>
    <w:basedOn w:val="Normln"/>
    <w:uiPriority w:val="34"/>
    <w:qFormat/>
    <w:rsid w:val="00980A0A"/>
    <w:pPr>
      <w:ind w:left="720"/>
      <w:contextualSpacing/>
    </w:pPr>
    <w:rPr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53C1"/>
    <w:pPr>
      <w:widowControl w:val="0"/>
      <w:suppressAutoHyphens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Nadpis1">
    <w:name w:val="heading 1"/>
    <w:basedOn w:val="Normln"/>
    <w:link w:val="Nadpis1Char"/>
    <w:uiPriority w:val="9"/>
    <w:qFormat/>
    <w:rsid w:val="00C31AF8"/>
    <w:pPr>
      <w:widowControl/>
      <w:suppressAutoHyphens w:val="0"/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cs-CZ"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hlavChar">
    <w:name w:val="Záhlaví Char"/>
    <w:link w:val="Zhlav"/>
    <w:uiPriority w:val="99"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Zpat">
    <w:name w:val="footer"/>
    <w:basedOn w:val="Normln"/>
    <w:link w:val="ZpatChar"/>
    <w:uiPriority w:val="99"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patChar">
    <w:name w:val="Zápatí Char"/>
    <w:link w:val="Zpat"/>
    <w:uiPriority w:val="99"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31AF8"/>
    <w:rPr>
      <w:rFonts w:ascii="Tahoma" w:hAnsi="Tahoma"/>
      <w:sz w:val="16"/>
      <w:szCs w:val="14"/>
    </w:rPr>
  </w:style>
  <w:style w:type="character" w:customStyle="1" w:styleId="TextbublinyChar">
    <w:name w:val="Text bubliny Char"/>
    <w:link w:val="Textbubliny"/>
    <w:uiPriority w:val="99"/>
    <w:semiHidden/>
    <w:rsid w:val="00C31AF8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Nadpis1Char">
    <w:name w:val="Nadpis 1 Char"/>
    <w:link w:val="Nadpis1"/>
    <w:uiPriority w:val="9"/>
    <w:rsid w:val="00C31AF8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customStyle="1" w:styleId="Default">
    <w:name w:val="Default"/>
    <w:rsid w:val="00343E91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Odstavecseseznamem">
    <w:name w:val="List Paragraph"/>
    <w:basedOn w:val="Normln"/>
    <w:uiPriority w:val="34"/>
    <w:qFormat/>
    <w:rsid w:val="00980A0A"/>
    <w:pPr>
      <w:ind w:left="720"/>
      <w:contextualSpacing/>
    </w:pPr>
    <w:rPr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165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8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2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1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682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640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6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65785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24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975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um.rvp.cz/vyhledavani/vyhledavani.html?e15=Microsoft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D6F02A-FA61-4A72-9384-8D43D4F570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727</Words>
  <Characters>4290</Characters>
  <Application>Microsoft Office Word</Application>
  <DocSecurity>0</DocSecurity>
  <Lines>35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Průvodní list</vt:lpstr>
    </vt:vector>
  </TitlesOfParts>
  <Company>dtto</Company>
  <LinksUpToDate>false</LinksUpToDate>
  <CharactersWithSpaces>5007</CharactersWithSpaces>
  <SharedDoc>false</SharedDoc>
  <HLinks>
    <vt:vector size="6" baseType="variant">
      <vt:variant>
        <vt:i4>6225992</vt:i4>
      </vt:variant>
      <vt:variant>
        <vt:i4>0</vt:i4>
      </vt:variant>
      <vt:variant>
        <vt:i4>0</vt:i4>
      </vt:variant>
      <vt:variant>
        <vt:i4>5</vt:i4>
      </vt:variant>
      <vt:variant>
        <vt:lpwstr>http://dum.rvp.cz/vyhledavani/vyhledavani.html?e15=Microsoft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Průvodní list</dc:title>
  <dc:subject>EU peníze středním školám</dc:subject>
  <dc:creator>stepan.bartos</dc:creator>
  <cp:lastModifiedBy>stepan.bartos</cp:lastModifiedBy>
  <cp:revision>7</cp:revision>
  <dcterms:created xsi:type="dcterms:W3CDTF">2012-10-15T09:37:00Z</dcterms:created>
  <dcterms:modified xsi:type="dcterms:W3CDTF">2013-06-20T07:30:00Z</dcterms:modified>
</cp:coreProperties>
</file>