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6C6D89">
        <w:rPr>
          <w:rFonts w:cs="Times New Roman"/>
          <w:bCs/>
          <w:sz w:val="32"/>
          <w:szCs w:val="32"/>
        </w:rPr>
        <w:t>3</w:t>
      </w:r>
      <w:r w:rsidR="00962A56">
        <w:rPr>
          <w:rFonts w:cs="Times New Roman"/>
          <w:bCs/>
          <w:sz w:val="32"/>
          <w:szCs w:val="32"/>
        </w:rPr>
        <w:t>.varianta rozhodovací podmínky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E873E5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E873E5">
        <w:rPr>
          <w:sz w:val="32"/>
          <w:szCs w:val="32"/>
        </w:rPr>
        <w:t>27</w:t>
      </w:r>
      <w:r w:rsidR="00343E91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E873E5">
        <w:rPr>
          <w:sz w:val="32"/>
          <w:szCs w:val="32"/>
        </w:rPr>
        <w:t>8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343E91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77001">
        <w:rPr>
          <w:bCs/>
          <w:sz w:val="32"/>
          <w:szCs w:val="32"/>
        </w:rPr>
        <w:t xml:space="preserve">soubor, </w:t>
      </w:r>
      <w:hyperlink r:id="rId8" w:history="1">
        <w:r w:rsidR="00343E91" w:rsidRPr="00343E91">
          <w:rPr>
            <w:rFonts w:eastAsia="Times New Roman" w:cs="Times New Roman"/>
            <w:sz w:val="32"/>
            <w:szCs w:val="32"/>
            <w:lang w:eastAsia="cs-CZ"/>
          </w:rPr>
          <w:t xml:space="preserve">řádek, sloupec, </w:t>
        </w:r>
      </w:hyperlink>
      <w:r w:rsidR="00754DCD">
        <w:rPr>
          <w:rFonts w:eastAsia="Times New Roman" w:cs="Times New Roman"/>
          <w:sz w:val="32"/>
          <w:szCs w:val="32"/>
          <w:lang w:eastAsia="cs-CZ"/>
        </w:rPr>
        <w:t xml:space="preserve">funkce, </w:t>
      </w:r>
      <w:r w:rsidR="00177001">
        <w:rPr>
          <w:rFonts w:eastAsia="Times New Roman" w:cs="Times New Roman"/>
          <w:sz w:val="32"/>
          <w:szCs w:val="32"/>
          <w:lang w:eastAsia="cs-CZ"/>
        </w:rPr>
        <w:t>ohraničení,</w:t>
      </w:r>
      <w:r w:rsidR="00343E91" w:rsidRPr="00343E91">
        <w:rPr>
          <w:rFonts w:eastAsia="Times New Roman" w:cs="Times New Roman"/>
          <w:sz w:val="32"/>
          <w:szCs w:val="32"/>
          <w:lang w:eastAsia="cs-CZ"/>
        </w:rPr>
        <w:t xml:space="preserve"> výpočet</w:t>
      </w:r>
    </w:p>
    <w:p w:rsidR="00177001" w:rsidRPr="00177001" w:rsidRDefault="003353C1" w:rsidP="00177001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980A0A" w:rsidRPr="00980A0A">
        <w:rPr>
          <w:rFonts w:cs="Times New Roman"/>
          <w:sz w:val="32"/>
          <w:szCs w:val="32"/>
        </w:rPr>
        <w:t xml:space="preserve">detailní </w:t>
      </w:r>
      <w:r w:rsidR="00962A56">
        <w:rPr>
          <w:rFonts w:cs="Times New Roman"/>
          <w:sz w:val="32"/>
          <w:szCs w:val="32"/>
        </w:rPr>
        <w:t>postup výkladu</w:t>
      </w:r>
      <w:r w:rsidR="00177001" w:rsidRPr="00177001">
        <w:rPr>
          <w:rFonts w:cs="Times New Roman"/>
          <w:sz w:val="32"/>
          <w:szCs w:val="32"/>
        </w:rPr>
        <w:t xml:space="preserve"> </w:t>
      </w:r>
      <w:r w:rsidR="00962A56">
        <w:rPr>
          <w:rFonts w:cs="Times New Roman"/>
          <w:sz w:val="32"/>
          <w:szCs w:val="32"/>
        </w:rPr>
        <w:t xml:space="preserve">funkce </w:t>
      </w:r>
      <w:r w:rsidR="00962A56" w:rsidRPr="00962A56">
        <w:rPr>
          <w:rFonts w:cs="Times New Roman"/>
          <w:sz w:val="32"/>
          <w:szCs w:val="32"/>
        </w:rPr>
        <w:t>rozhodovací podmínky a jedné její varianty</w:t>
      </w:r>
      <w:r w:rsidR="0073204F">
        <w:rPr>
          <w:rFonts w:cs="Times New Roman"/>
          <w:sz w:val="32"/>
          <w:szCs w:val="32"/>
        </w:rPr>
        <w:t xml:space="preserve"> </w:t>
      </w:r>
      <w:r w:rsidR="006C6D89">
        <w:rPr>
          <w:rFonts w:cs="Times New Roman"/>
          <w:sz w:val="32"/>
          <w:szCs w:val="32"/>
        </w:rPr>
        <w:t>– v podmínce je odkaz na buňku neboli adresa</w:t>
      </w:r>
      <w:r w:rsidR="0073204F">
        <w:rPr>
          <w:rFonts w:cs="Times New Roman"/>
          <w:sz w:val="32"/>
          <w:szCs w:val="32"/>
        </w:rPr>
        <w:t xml:space="preserve"> - </w:t>
      </w:r>
      <w:r w:rsidR="00962A56">
        <w:rPr>
          <w:rFonts w:cs="Times New Roman"/>
          <w:sz w:val="32"/>
          <w:szCs w:val="32"/>
        </w:rPr>
        <w:t xml:space="preserve">formou </w:t>
      </w:r>
      <w:r w:rsidR="00177001" w:rsidRPr="00177001">
        <w:rPr>
          <w:rFonts w:cs="Times New Roman"/>
          <w:sz w:val="32"/>
          <w:szCs w:val="32"/>
        </w:rPr>
        <w:t xml:space="preserve">vytvořeného </w:t>
      </w:r>
      <w:r w:rsidR="00177001">
        <w:rPr>
          <w:rFonts w:cs="Times New Roman"/>
          <w:sz w:val="32"/>
          <w:szCs w:val="32"/>
        </w:rPr>
        <w:t>metodického listu</w:t>
      </w:r>
      <w:r w:rsidR="00962A56">
        <w:rPr>
          <w:rFonts w:cs="Times New Roman"/>
          <w:sz w:val="32"/>
          <w:szCs w:val="32"/>
        </w:rPr>
        <w:t>.</w:t>
      </w: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</w:t>
      </w:r>
      <w:r w:rsidR="00777D68">
        <w:rPr>
          <w:bCs/>
          <w:sz w:val="32"/>
          <w:szCs w:val="32"/>
        </w:rPr>
        <w:t xml:space="preserve"> a k výpočtu jedné z variant rozhodovací podmínky</w:t>
      </w:r>
      <w:r w:rsidR="00681543">
        <w:rPr>
          <w:bCs/>
          <w:sz w:val="32"/>
          <w:szCs w:val="32"/>
        </w:rPr>
        <w:t>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C259A1" w:rsidRDefault="00C259A1" w:rsidP="00C259A1">
      <w:pPr>
        <w:tabs>
          <w:tab w:val="left" w:pos="2715"/>
        </w:tabs>
        <w:rPr>
          <w:b/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Default="00C259A1" w:rsidP="00C259A1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</w:p>
    <w:p w:rsidR="00C259A1" w:rsidRPr="00187456" w:rsidRDefault="00C259A1" w:rsidP="00C259A1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>, a.s., 2005.  ISBN 80-251-0669-1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9092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384"/>
        <w:gridCol w:w="146"/>
        <w:gridCol w:w="1233"/>
        <w:gridCol w:w="1204"/>
        <w:gridCol w:w="1204"/>
        <w:gridCol w:w="1206"/>
        <w:gridCol w:w="1207"/>
        <w:gridCol w:w="784"/>
        <w:gridCol w:w="784"/>
      </w:tblGrid>
      <w:tr w:rsidR="006C6D89" w:rsidRPr="006C6D89" w:rsidTr="006C6D89">
        <w:trPr>
          <w:trHeight w:val="420"/>
        </w:trPr>
        <w:tc>
          <w:tcPr>
            <w:tcW w:w="90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lastRenderedPageBreak/>
              <w:t>3. VARIANTA ROZHODOVACÍ PODMÍNKY</w:t>
            </w:r>
          </w:p>
        </w:tc>
      </w:tr>
      <w:tr w:rsidR="006C6D89" w:rsidRPr="006C6D89" w:rsidTr="006C6D89">
        <w:trPr>
          <w:trHeight w:val="40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vycházíme z příkladu 2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Úprava předchozí úlohy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sz w:val="22"/>
                <w:szCs w:val="22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i/>
                <w:iCs/>
                <w:kern w:val="0"/>
                <w:sz w:val="22"/>
                <w:szCs w:val="22"/>
                <w:lang w:eastAsia="cs-CZ" w:bidi="ar-SA"/>
              </w:rPr>
              <w:t>UČITEL+ŽÁCI</w:t>
            </w: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50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 již vytvořený dokument v Excelu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6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zvolit ikonu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Otevřít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50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6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</w:t>
            </w:r>
            <w:proofErr w:type="spellStart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vybrat soubor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Řízení.xls 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a zvolit Otevřít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Rozšíření příkladu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30"/>
        </w:trPr>
        <w:tc>
          <w:tcPr>
            <w:tcW w:w="14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VARIANTA 3 :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6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 Vypiš příjmení, když žák splní limit průměru</w:t>
            </w:r>
          </w:p>
        </w:tc>
        <w:tc>
          <w:tcPr>
            <w:tcW w:w="2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úprava podmínky :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K4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Vypiš příjmení</w:t>
            </w:r>
          </w:p>
        </w:tc>
        <w:tc>
          <w:tcPr>
            <w:tcW w:w="3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šířka sloupce K = 14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K5</w:t>
            </w: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doplní vzorec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C45898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8" o:spid="_x0000_s1026" type="#_x0000_t183" style="position:absolute;margin-left:9.75pt;margin-top:9.75pt;width:25.5pt;height:29.25pt;z-index:2517155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" fillcolor="black"/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C6D89" w:rsidRPr="006C6D89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D89" w:rsidRPr="006C6D89" w:rsidRDefault="006C6D89" w:rsidP="006C6D8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9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f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vertAlign w:val="subscript"/>
                <w:lang w:eastAsia="cs-CZ" w:bidi="ar-SA"/>
              </w:rPr>
              <w:t>x</w:t>
            </w:r>
            <w:proofErr w:type="spellEnd"/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 logické -  KDYŽ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79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 podmínce je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ADRESA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zvolit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z kategorie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Naposledy použité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rozhodovací podmínku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KDYŽ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61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 průvodci funkcí vyplnit jednotlivá vstupní pole :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podmínku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H5 &lt; = 1,5</w:t>
            </w:r>
          </w:p>
        </w:tc>
        <w:tc>
          <w:tcPr>
            <w:tcW w:w="2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stejná podmínka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ANO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C5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je-li podmínka splněna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0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zadat adresu, kde leží příjmení 1.žáka</w:t>
            </w: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40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(ani text,ani vzorec, ale adresa)</w:t>
            </w: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výstup NE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"Nepřijat"</w:t>
            </w:r>
          </w:p>
        </w:tc>
        <w:tc>
          <w:tcPr>
            <w:tcW w:w="3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není-li podmínka splněna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a    OK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8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Vysvětlit ve vstupním řádku syntaxi funkce - zápis jednotlivých argumentů :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na adrese   K 5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C45898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7" o:spid="_x0000_s1030" style="position:absolute;z-index:251718656;visibility:visible;mso-position-horizontal-relative:text;mso-position-vertical-relative:text" from="1.5pt,3pt" to="50.2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C6D89" w:rsidRPr="006C6D89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D89" w:rsidRPr="006C6D89" w:rsidRDefault="006C6D89" w:rsidP="006C6D8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64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celý vzorec  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=KDYŽ(G5&lt;=1,5;C5;"Nepřijat")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lastRenderedPageBreak/>
              <w:t>rozkopírovat vzorec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z   K 5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C45898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6" o:spid="_x0000_s1029" style="position:absolute;z-index:251719680;visibility:visible;mso-position-horizontal-relative:text;mso-position-vertical-relative:text" from="15.75pt,1.5pt" to="55.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C6D89" w:rsidRPr="006C6D89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D89" w:rsidRPr="006C6D89" w:rsidRDefault="006C6D89" w:rsidP="006C6D8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až do K 9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ztučnit výsledky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obsah ve sloupci  K  a vycentrovat   (Nepřijat, …..příjmení žáka)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6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Žák, který splnil podmínku má uvedeno příjmení, ostatní jsou nepřijati.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doplnit ohraničen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í  bloku buněk K 4 : K 9  - vnitřní jednoduchá, vnější tučná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Další formátovací úpravy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upravit výšku řádků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rozšířit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řádek 5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na výšku řádku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50</w:t>
            </w:r>
          </w:p>
        </w:tc>
        <w:tc>
          <w:tcPr>
            <w:tcW w:w="5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myší přímo na řádek 5 a pravým tlač. Výška řádku=50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8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obdobně označit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blokem řádky 6 až 9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 taky zvýšit výšku řádků na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50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upravit zarovnání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B5</w:t>
            </w:r>
          </w:p>
        </w:tc>
        <w:tc>
          <w:tcPr>
            <w:tcW w:w="2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na střed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6C6D89">
              <w:rPr>
                <w:rFonts w:ascii="Arial CE" w:eastAsia="Times New Roman" w:hAnsi="Arial CE" w:cs="Arial CE"/>
                <w:kern w:val="0"/>
                <w:u w:val="single"/>
                <w:lang w:eastAsia="cs-CZ" w:bidi="ar-SA"/>
              </w:rPr>
              <w:t>vodorovně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6C6D8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(ikonou)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C45898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5" o:spid="_x0000_s1028" style="position:absolute;z-index:251716608;visibility:visible;mso-position-horizontal-relative:text;mso-position-vertical-relative:text" from="10.5pt,3pt" to="52.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C6D89" w:rsidRPr="006C6D89">
              <w:trPr>
                <w:trHeight w:val="31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D89" w:rsidRPr="006C6D89" w:rsidRDefault="006C6D89" w:rsidP="006C6D8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32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text Karel je dole na lince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8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- " -        </w:t>
            </w:r>
            <w:r w:rsidRPr="006C6D89">
              <w:rPr>
                <w:rFonts w:ascii="Arial CE" w:eastAsia="Times New Roman" w:hAnsi="Arial CE" w:cs="Arial CE"/>
                <w:kern w:val="0"/>
                <w:u w:val="single"/>
                <w:lang w:eastAsia="cs-CZ" w:bidi="ar-SA"/>
              </w:rPr>
              <w:t>svisle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Pr="006C6D89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(Formát buněk-Zarovnání-svisle na střed)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C45898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2" o:spid="_x0000_s1027" style="position:absolute;z-index:251717632;visibility:visible;mso-position-horizontal-relative:text;mso-position-vertical-relative:text" from="22.5pt,2.25pt" to="48.7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6C6D89" w:rsidRPr="006C6D89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C6D89" w:rsidRPr="006C6D89" w:rsidRDefault="006C6D89" w:rsidP="006C6D89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co do výšky řádku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0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text Karel je uprostřed široké buňky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C5 </w:t>
            </w:r>
          </w:p>
        </w:tc>
        <w:tc>
          <w:tcPr>
            <w:tcW w:w="48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obdobně provést zarovnání na příjmení</w:t>
            </w:r>
          </w:p>
        </w:tc>
        <w:tc>
          <w:tcPr>
            <w:tcW w:w="2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zarovnat na střed a 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7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zarovnat doprostřed</w:t>
            </w: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D5 : K5</w:t>
            </w:r>
          </w:p>
        </w:tc>
        <w:tc>
          <w:tcPr>
            <w:tcW w:w="69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obdobně provést na blok buněk - zarovnat na střed a doprostřed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B6 : K9</w:t>
            </w:r>
          </w:p>
        </w:tc>
        <w:tc>
          <w:tcPr>
            <w:tcW w:w="69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obdobně provést na blok buněk - zarovnat na střed a doprostřed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provést Náhled stránky </w:t>
            </w:r>
          </w:p>
        </w:tc>
        <w:tc>
          <w:tcPr>
            <w:tcW w:w="36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Vzhled stránky na šířku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C6D89" w:rsidRPr="006C6D89" w:rsidTr="006C6D89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</w:tr>
      <w:tr w:rsidR="006C6D89" w:rsidRPr="006C6D89" w:rsidTr="006C6D89">
        <w:trPr>
          <w:trHeight w:val="300"/>
        </w:trPr>
        <w:tc>
          <w:tcPr>
            <w:tcW w:w="909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6C6D89" w:rsidRPr="006C6D89" w:rsidTr="006C6D89">
        <w:trPr>
          <w:trHeight w:val="300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50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Řízení.xls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Excelu :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4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26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DO SEŠITU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15"/>
        </w:trPr>
        <w:tc>
          <w:tcPr>
            <w:tcW w:w="8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</w:t>
            </w:r>
            <w:r w:rsidR="00040904">
              <w:rPr>
                <w:rFonts w:ascii="Arial CE" w:eastAsia="Times New Roman" w:hAnsi="Arial CE" w:cs="Arial CE"/>
                <w:kern w:val="0"/>
                <w:lang w:eastAsia="cs-CZ" w:bidi="ar-SA"/>
              </w:rPr>
              <w:t>–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r w:rsidR="00040904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Rozhodovací podmínka-ZŹ</w:t>
            </w: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38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6C6D89" w:rsidRPr="006C6D89" w:rsidTr="006C6D89">
        <w:trPr>
          <w:trHeight w:val="300"/>
        </w:trPr>
        <w:tc>
          <w:tcPr>
            <w:tcW w:w="8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75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bookmarkStart w:id="0" w:name="_GoBack"/>
            <w:bookmarkEnd w:id="0"/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300"/>
        </w:trPr>
        <w:tc>
          <w:tcPr>
            <w:tcW w:w="83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6C6D89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6C6D89" w:rsidRPr="006C6D89" w:rsidTr="006C6D89">
        <w:trPr>
          <w:trHeight w:val="255"/>
        </w:trPr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D89" w:rsidRPr="006C6D89" w:rsidRDefault="006C6D89" w:rsidP="006C6D89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</w:tbl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C6D89" w:rsidRDefault="006C6D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E2C" w:rsidRDefault="00826E2C" w:rsidP="00C31AF8">
      <w:r>
        <w:separator/>
      </w:r>
    </w:p>
  </w:endnote>
  <w:endnote w:type="continuationSeparator" w:id="0">
    <w:p w:rsidR="00826E2C" w:rsidRDefault="00826E2C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D89" w:rsidRDefault="006C6D89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E2C" w:rsidRDefault="00826E2C" w:rsidP="00C31AF8">
      <w:r>
        <w:separator/>
      </w:r>
    </w:p>
  </w:footnote>
  <w:footnote w:type="continuationSeparator" w:id="0">
    <w:p w:rsidR="00826E2C" w:rsidRDefault="00826E2C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D89" w:rsidRPr="005017A4" w:rsidRDefault="006C6D89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r w:rsidRPr="005017A4">
      <w:rPr>
        <w:b/>
        <w:sz w:val="20"/>
        <w:szCs w:val="20"/>
      </w:rPr>
      <w:t>Reg.č</w:t>
    </w:r>
    <w:proofErr w:type="spellEnd"/>
    <w:r w:rsidRPr="005017A4">
      <w:rPr>
        <w:b/>
        <w:sz w:val="20"/>
        <w:szCs w:val="20"/>
      </w:rPr>
      <w:t>.</w:t>
    </w:r>
    <w:r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0904"/>
    <w:rsid w:val="00043F0E"/>
    <w:rsid w:val="00044280"/>
    <w:rsid w:val="000D79AD"/>
    <w:rsid w:val="000E6D34"/>
    <w:rsid w:val="00111918"/>
    <w:rsid w:val="001439F1"/>
    <w:rsid w:val="00145021"/>
    <w:rsid w:val="00177001"/>
    <w:rsid w:val="001931E3"/>
    <w:rsid w:val="00290437"/>
    <w:rsid w:val="00323950"/>
    <w:rsid w:val="003353C1"/>
    <w:rsid w:val="00343E91"/>
    <w:rsid w:val="003E0E9F"/>
    <w:rsid w:val="0040482A"/>
    <w:rsid w:val="00445A6B"/>
    <w:rsid w:val="004E1DA8"/>
    <w:rsid w:val="005017A4"/>
    <w:rsid w:val="0057139F"/>
    <w:rsid w:val="005866E3"/>
    <w:rsid w:val="005B5DE2"/>
    <w:rsid w:val="005E16BB"/>
    <w:rsid w:val="00634DCE"/>
    <w:rsid w:val="00657A0C"/>
    <w:rsid w:val="00661955"/>
    <w:rsid w:val="00681543"/>
    <w:rsid w:val="006C6D89"/>
    <w:rsid w:val="006D4689"/>
    <w:rsid w:val="006D5EB7"/>
    <w:rsid w:val="0073204F"/>
    <w:rsid w:val="00754DCD"/>
    <w:rsid w:val="007677F0"/>
    <w:rsid w:val="00777D68"/>
    <w:rsid w:val="00800469"/>
    <w:rsid w:val="008150E2"/>
    <w:rsid w:val="00826E2C"/>
    <w:rsid w:val="0089372F"/>
    <w:rsid w:val="008E4B4A"/>
    <w:rsid w:val="00962A56"/>
    <w:rsid w:val="00980A0A"/>
    <w:rsid w:val="009C716E"/>
    <w:rsid w:val="00A57357"/>
    <w:rsid w:val="00B14016"/>
    <w:rsid w:val="00B9785C"/>
    <w:rsid w:val="00BA3E67"/>
    <w:rsid w:val="00BA67B1"/>
    <w:rsid w:val="00C13C82"/>
    <w:rsid w:val="00C227E6"/>
    <w:rsid w:val="00C259A1"/>
    <w:rsid w:val="00C31AF8"/>
    <w:rsid w:val="00C45898"/>
    <w:rsid w:val="00D0261E"/>
    <w:rsid w:val="00D51A33"/>
    <w:rsid w:val="00E23643"/>
    <w:rsid w:val="00E873E5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78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4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.rvp.cz/vyhledavani/vyhledavani.html?e15=Microsoft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FEE96-FA0E-4E0F-A4D5-4B116CE01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4636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5</cp:revision>
  <dcterms:created xsi:type="dcterms:W3CDTF">2012-10-16T09:37:00Z</dcterms:created>
  <dcterms:modified xsi:type="dcterms:W3CDTF">2013-06-20T07:30:00Z</dcterms:modified>
</cp:coreProperties>
</file>