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916" w:rsidRDefault="00507916" w:rsidP="00507916">
      <w:pPr>
        <w:jc w:val="center"/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916" w:rsidRPr="000163F8" w:rsidRDefault="00507916" w:rsidP="00507916">
      <w:pPr>
        <w:rPr>
          <w:rFonts w:cs="Times New Roman"/>
        </w:rPr>
      </w:pPr>
    </w:p>
    <w:tbl>
      <w:tblPr>
        <w:tblStyle w:val="Svtlstnovnzvraznn1"/>
        <w:tblW w:w="0" w:type="auto"/>
        <w:jc w:val="center"/>
        <w:tblLook w:val="04A0"/>
      </w:tblPr>
      <w:tblGrid>
        <w:gridCol w:w="2518"/>
        <w:gridCol w:w="6694"/>
      </w:tblGrid>
      <w:tr w:rsidR="00507916" w:rsidRPr="000163F8" w:rsidTr="00981B84">
        <w:trPr>
          <w:cnfStyle w:val="1000000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507916" w:rsidRPr="000163F8" w:rsidTr="00981B84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507916" w:rsidRPr="000163F8" w:rsidRDefault="00507916" w:rsidP="00981B84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507916" w:rsidRPr="000163F8" w:rsidTr="00981B84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Mgr. Soňa Havlíčková</w:t>
            </w:r>
          </w:p>
        </w:tc>
      </w:tr>
      <w:tr w:rsidR="00507916" w:rsidRPr="000163F8" w:rsidTr="00981B84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Starověký Řím - test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VY_32_INOVACE_2.3.18</w:t>
            </w:r>
          </w:p>
        </w:tc>
      </w:tr>
      <w:tr w:rsidR="00507916" w:rsidRPr="000163F8" w:rsidTr="00981B84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085877" w:rsidP="00981B8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1. 12</w:t>
            </w:r>
            <w:r w:rsidR="00507916">
              <w:rPr>
                <w:rFonts w:cs="Times New Roman"/>
              </w:rPr>
              <w:t>. 2012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Dějepis</w:t>
            </w:r>
          </w:p>
        </w:tc>
      </w:tr>
      <w:tr w:rsidR="00507916" w:rsidRPr="000163F8" w:rsidTr="00981B84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/>
              <w:rPr>
                <w:rFonts w:cs="Times New Roman"/>
              </w:rPr>
            </w:pPr>
            <w:r w:rsidRPr="00502406">
              <w:rPr>
                <w:rFonts w:cs="Times New Roman"/>
              </w:rPr>
              <w:t>Dějiny světa - rozšiřující učivo pro seminář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Učivo</w:t>
            </w:r>
            <w:r w:rsidRPr="000163F8">
              <w:rPr>
                <w:rFonts w:cs="Times New Roman"/>
              </w:rPr>
              <w:t xml:space="preserve">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Starověký Řím</w:t>
            </w:r>
          </w:p>
        </w:tc>
      </w:tr>
      <w:tr w:rsidR="00507916" w:rsidRPr="000163F8" w:rsidTr="00981B84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507916" w:rsidRPr="000163F8" w:rsidRDefault="00507916" w:rsidP="00981B84">
            <w:pPr>
              <w:spacing w:line="276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Test se týká nejstaršího období dějin starověkého Říma do vzniku principátu, slouží k zopakování a upevnění učiva.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507916" w:rsidRPr="000163F8" w:rsidRDefault="00507916" w:rsidP="00981B84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Materiál slouží jako test k zopakování a upevnění učiva.</w:t>
            </w:r>
          </w:p>
        </w:tc>
      </w:tr>
      <w:tr w:rsidR="00507916" w:rsidRPr="000163F8" w:rsidTr="00981B84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Materiál se ve výuce osvědčil, napomohl lepšímu zapamatování učiva.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303C72" w:rsidRDefault="00303C72"/>
    <w:p w:rsidR="00507916" w:rsidRDefault="00507916"/>
    <w:p w:rsidR="00507916" w:rsidRDefault="00507916"/>
    <w:p w:rsidR="00507916" w:rsidRDefault="00507916"/>
    <w:p w:rsidR="00507916" w:rsidRDefault="00507916">
      <w:pPr>
        <w:sectPr w:rsidR="0050791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07916" w:rsidRDefault="00085877" w:rsidP="00085877">
      <w:pPr>
        <w:pStyle w:val="Nzev"/>
      </w:pPr>
      <w:r>
        <w:lastRenderedPageBreak/>
        <w:t>Starověký Řím - test</w:t>
      </w:r>
    </w:p>
    <w:p w:rsidR="00507916" w:rsidRDefault="00507916"/>
    <w:tbl>
      <w:tblPr>
        <w:tblStyle w:val="Mkatabulky"/>
        <w:tblW w:w="0" w:type="auto"/>
        <w:tblLook w:val="04A0"/>
      </w:tblPr>
      <w:tblGrid>
        <w:gridCol w:w="392"/>
        <w:gridCol w:w="2259"/>
        <w:gridCol w:w="434"/>
        <w:gridCol w:w="142"/>
        <w:gridCol w:w="2075"/>
        <w:gridCol w:w="1185"/>
        <w:gridCol w:w="1467"/>
        <w:gridCol w:w="387"/>
        <w:gridCol w:w="131"/>
        <w:gridCol w:w="2178"/>
      </w:tblGrid>
      <w:tr w:rsidR="0008736F" w:rsidTr="006B6BF8">
        <w:tc>
          <w:tcPr>
            <w:tcW w:w="26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08736F" w:rsidRDefault="0008736F" w:rsidP="00E61BEA">
            <w:pPr>
              <w:rPr>
                <w:b/>
              </w:rPr>
            </w:pPr>
            <w:r>
              <w:rPr>
                <w:b/>
              </w:rPr>
              <w:t>1. Který národ vytvořil nejstarší civilizaci na území Apeninského poloostrova?</w:t>
            </w:r>
          </w:p>
          <w:p w:rsidR="0008736F" w:rsidRDefault="0008736F">
            <w:pPr>
              <w:rPr>
                <w:b/>
              </w:rPr>
            </w:pPr>
          </w:p>
          <w:p w:rsidR="0008736F" w:rsidRPr="0008736F" w:rsidRDefault="0008736F">
            <w:pPr>
              <w:rPr>
                <w:b/>
              </w:rPr>
            </w:pPr>
          </w:p>
        </w:tc>
        <w:tc>
          <w:tcPr>
            <w:tcW w:w="2651" w:type="dxa"/>
            <w:gridSpan w:val="3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08736F" w:rsidRPr="0008736F" w:rsidRDefault="0008736F">
            <w:pPr>
              <w:rPr>
                <w:b/>
              </w:rPr>
            </w:pPr>
            <w:r>
              <w:rPr>
                <w:b/>
              </w:rPr>
              <w:t>2</w:t>
            </w:r>
            <w:r w:rsidRPr="00E61BEA">
              <w:rPr>
                <w:b/>
              </w:rPr>
              <w:t xml:space="preserve">. Co znamená slovní spojení „ab </w:t>
            </w:r>
            <w:proofErr w:type="spellStart"/>
            <w:r w:rsidRPr="00E61BEA">
              <w:rPr>
                <w:b/>
              </w:rPr>
              <w:t>urbe</w:t>
            </w:r>
            <w:proofErr w:type="spellEnd"/>
            <w:r w:rsidRPr="00E61BEA">
              <w:rPr>
                <w:b/>
              </w:rPr>
              <w:t xml:space="preserve"> </w:t>
            </w:r>
            <w:proofErr w:type="spellStart"/>
            <w:r w:rsidRPr="00E61BEA">
              <w:rPr>
                <w:b/>
              </w:rPr>
              <w:t>condita</w:t>
            </w:r>
            <w:proofErr w:type="spellEnd"/>
            <w:r w:rsidRPr="00E61BEA">
              <w:rPr>
                <w:b/>
              </w:rPr>
              <w:t>“?</w:t>
            </w:r>
          </w:p>
        </w:tc>
        <w:tc>
          <w:tcPr>
            <w:tcW w:w="2652" w:type="dxa"/>
            <w:gridSpan w:val="2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08736F" w:rsidRPr="0008736F" w:rsidRDefault="0008736F">
            <w:pPr>
              <w:rPr>
                <w:b/>
              </w:rPr>
            </w:pPr>
            <w:r>
              <w:rPr>
                <w:b/>
              </w:rPr>
              <w:t xml:space="preserve">3. </w:t>
            </w:r>
            <w:r w:rsidRPr="00E61BEA">
              <w:rPr>
                <w:b/>
              </w:rPr>
              <w:t>Kdy byl podle tradice založen Řím a kdo byli jeho zakladatelé?</w:t>
            </w:r>
          </w:p>
        </w:tc>
        <w:tc>
          <w:tcPr>
            <w:tcW w:w="2696" w:type="dxa"/>
            <w:gridSpan w:val="3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736F" w:rsidRDefault="00E61BEA">
            <w:pPr>
              <w:rPr>
                <w:b/>
              </w:rPr>
            </w:pPr>
            <w:r>
              <w:rPr>
                <w:b/>
              </w:rPr>
              <w:t>4. Uveď alespoň tři další národy, které žili ve starověku na Apeninském poloostrově:</w:t>
            </w:r>
          </w:p>
          <w:p w:rsidR="00E61BEA" w:rsidRDefault="00E61BEA">
            <w:pPr>
              <w:rPr>
                <w:b/>
              </w:rPr>
            </w:pPr>
          </w:p>
          <w:p w:rsidR="00E61BEA" w:rsidRDefault="00E61BEA">
            <w:pPr>
              <w:rPr>
                <w:b/>
              </w:rPr>
            </w:pPr>
          </w:p>
          <w:p w:rsidR="00E61BEA" w:rsidRPr="00E61BEA" w:rsidRDefault="00E61BEA">
            <w:pPr>
              <w:rPr>
                <w:b/>
              </w:rPr>
            </w:pPr>
          </w:p>
        </w:tc>
      </w:tr>
      <w:tr w:rsidR="00E61BEA" w:rsidTr="006B6BF8">
        <w:tc>
          <w:tcPr>
            <w:tcW w:w="5302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E61BEA" w:rsidRDefault="00E61BEA">
            <w:pPr>
              <w:rPr>
                <w:b/>
              </w:rPr>
            </w:pPr>
            <w:r>
              <w:rPr>
                <w:b/>
              </w:rPr>
              <w:t xml:space="preserve">5. V čem spočívaly reformy </w:t>
            </w:r>
            <w:proofErr w:type="spellStart"/>
            <w:r>
              <w:rPr>
                <w:b/>
              </w:rPr>
              <w:t>Servia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Tullia</w:t>
            </w:r>
            <w:proofErr w:type="spellEnd"/>
            <w:r>
              <w:rPr>
                <w:b/>
              </w:rPr>
              <w:t>?</w:t>
            </w:r>
          </w:p>
          <w:p w:rsidR="00E61BEA" w:rsidRDefault="00E61BEA"/>
        </w:tc>
        <w:tc>
          <w:tcPr>
            <w:tcW w:w="265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61BEA" w:rsidRDefault="00E61BEA"/>
          <w:p w:rsidR="00E61BEA" w:rsidRDefault="00E61BEA"/>
          <w:p w:rsidR="00E61BEA" w:rsidRDefault="00E61BEA"/>
          <w:p w:rsidR="00E61BEA" w:rsidRDefault="00E61BEA"/>
        </w:tc>
        <w:tc>
          <w:tcPr>
            <w:tcW w:w="2696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61BEA" w:rsidRDefault="00E61BEA"/>
        </w:tc>
      </w:tr>
      <w:tr w:rsidR="0008736F" w:rsidTr="006B6BF8">
        <w:tc>
          <w:tcPr>
            <w:tcW w:w="265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8736F" w:rsidRDefault="0008736F"/>
        </w:tc>
        <w:tc>
          <w:tcPr>
            <w:tcW w:w="265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8736F" w:rsidRDefault="0008736F"/>
        </w:tc>
        <w:tc>
          <w:tcPr>
            <w:tcW w:w="265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8736F" w:rsidRDefault="0008736F"/>
        </w:tc>
        <w:tc>
          <w:tcPr>
            <w:tcW w:w="2696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736F" w:rsidRDefault="0008736F"/>
        </w:tc>
      </w:tr>
      <w:tr w:rsidR="0008736F" w:rsidTr="006B6BF8">
        <w:tc>
          <w:tcPr>
            <w:tcW w:w="26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08736F" w:rsidRDefault="00E61BEA">
            <w:pPr>
              <w:rPr>
                <w:b/>
              </w:rPr>
            </w:pPr>
            <w:r>
              <w:rPr>
                <w:b/>
              </w:rPr>
              <w:t>6. Jak se jmenoval poslední římský král?</w:t>
            </w:r>
          </w:p>
          <w:p w:rsidR="00E61BEA" w:rsidRPr="00E61BEA" w:rsidRDefault="00E61BEA">
            <w:pPr>
              <w:rPr>
                <w:b/>
              </w:rPr>
            </w:pPr>
          </w:p>
        </w:tc>
        <w:tc>
          <w:tcPr>
            <w:tcW w:w="2651" w:type="dxa"/>
            <w:gridSpan w:val="3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08736F" w:rsidRPr="00E61BEA" w:rsidRDefault="00E61BEA">
            <w:pPr>
              <w:rPr>
                <w:b/>
              </w:rPr>
            </w:pPr>
            <w:r>
              <w:rPr>
                <w:b/>
              </w:rPr>
              <w:t>7. Kdy skončilo období království?</w:t>
            </w:r>
          </w:p>
        </w:tc>
        <w:tc>
          <w:tcPr>
            <w:tcW w:w="2652" w:type="dxa"/>
            <w:gridSpan w:val="2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08736F" w:rsidRPr="00E61BEA" w:rsidRDefault="00E61BEA">
            <w:pPr>
              <w:rPr>
                <w:b/>
              </w:rPr>
            </w:pPr>
            <w:r>
              <w:rPr>
                <w:b/>
              </w:rPr>
              <w:t xml:space="preserve">8. Co to byla </w:t>
            </w:r>
            <w:proofErr w:type="spellStart"/>
            <w:r>
              <w:rPr>
                <w:b/>
              </w:rPr>
              <w:t>cloaca</w:t>
            </w:r>
            <w:proofErr w:type="spellEnd"/>
            <w:r>
              <w:rPr>
                <w:b/>
              </w:rPr>
              <w:t xml:space="preserve"> maxima?</w:t>
            </w:r>
          </w:p>
        </w:tc>
        <w:tc>
          <w:tcPr>
            <w:tcW w:w="2696" w:type="dxa"/>
            <w:gridSpan w:val="3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8736F" w:rsidRDefault="00E61BEA">
            <w:pPr>
              <w:rPr>
                <w:b/>
              </w:rPr>
            </w:pPr>
            <w:r>
              <w:rPr>
                <w:b/>
              </w:rPr>
              <w:t>9. Od koho odvozovali Římané svůj původ?</w:t>
            </w:r>
          </w:p>
          <w:p w:rsidR="00E61BEA" w:rsidRDefault="00E61BEA">
            <w:pPr>
              <w:rPr>
                <w:b/>
              </w:rPr>
            </w:pPr>
          </w:p>
          <w:p w:rsidR="00E61BEA" w:rsidRDefault="00E61BEA">
            <w:pPr>
              <w:rPr>
                <w:b/>
              </w:rPr>
            </w:pPr>
          </w:p>
          <w:p w:rsidR="00E61BEA" w:rsidRPr="00E61BEA" w:rsidRDefault="00E61BEA">
            <w:pPr>
              <w:rPr>
                <w:b/>
              </w:rPr>
            </w:pPr>
          </w:p>
        </w:tc>
      </w:tr>
      <w:tr w:rsidR="0008736F" w:rsidRPr="00457BC4" w:rsidTr="006B6BF8">
        <w:tc>
          <w:tcPr>
            <w:tcW w:w="265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dotted" w:sz="4" w:space="0" w:color="auto"/>
            </w:tcBorders>
          </w:tcPr>
          <w:p w:rsidR="00457BC4" w:rsidRPr="00457BC4" w:rsidRDefault="00457BC4" w:rsidP="00457BC4">
            <w:pPr>
              <w:rPr>
                <w:b/>
              </w:rPr>
            </w:pPr>
            <w:r>
              <w:rPr>
                <w:b/>
              </w:rPr>
              <w:t>10. Vysvětli pojem „Pyrrhovo vítězství“:</w:t>
            </w:r>
          </w:p>
        </w:tc>
        <w:tc>
          <w:tcPr>
            <w:tcW w:w="2651" w:type="dxa"/>
            <w:gridSpan w:val="3"/>
            <w:tcBorders>
              <w:top w:val="single" w:sz="12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08736F" w:rsidRPr="00457BC4" w:rsidRDefault="00457BC4">
            <w:pPr>
              <w:rPr>
                <w:b/>
              </w:rPr>
            </w:pPr>
            <w:r>
              <w:rPr>
                <w:b/>
              </w:rPr>
              <w:t>11. Jakou roli v dějinách Říma sehrály známé „kapitolské husy“?</w:t>
            </w:r>
          </w:p>
        </w:tc>
        <w:tc>
          <w:tcPr>
            <w:tcW w:w="2652" w:type="dxa"/>
            <w:gridSpan w:val="2"/>
            <w:tcBorders>
              <w:top w:val="single" w:sz="12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08736F" w:rsidRPr="00457BC4" w:rsidRDefault="00457BC4">
            <w:pPr>
              <w:rPr>
                <w:b/>
              </w:rPr>
            </w:pPr>
            <w:r>
              <w:rPr>
                <w:b/>
              </w:rPr>
              <w:t>12. Kdo a při jaké příležitosti vyslovil větu: „Neruš mé kruhy!“</w:t>
            </w:r>
          </w:p>
        </w:tc>
        <w:tc>
          <w:tcPr>
            <w:tcW w:w="2696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8736F" w:rsidRPr="00457BC4" w:rsidRDefault="00457BC4">
            <w:pPr>
              <w:rPr>
                <w:b/>
              </w:rPr>
            </w:pPr>
            <w:r>
              <w:rPr>
                <w:b/>
              </w:rPr>
              <w:t xml:space="preserve">13. </w:t>
            </w:r>
            <w:r w:rsidR="00543BA7">
              <w:rPr>
                <w:b/>
              </w:rPr>
              <w:t>Doplň časové vymezení tří punských válek:</w:t>
            </w:r>
          </w:p>
        </w:tc>
      </w:tr>
      <w:tr w:rsidR="00543BA7" w:rsidRPr="00457BC4" w:rsidTr="006B6BF8">
        <w:tc>
          <w:tcPr>
            <w:tcW w:w="2651" w:type="dxa"/>
            <w:gridSpan w:val="2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  <w:tc>
          <w:tcPr>
            <w:tcW w:w="2651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  <w:tc>
          <w:tcPr>
            <w:tcW w:w="2652" w:type="dxa"/>
            <w:gridSpan w:val="2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  <w:tc>
          <w:tcPr>
            <w:tcW w:w="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</w:tr>
      <w:tr w:rsidR="00543BA7" w:rsidRPr="00457BC4" w:rsidTr="006B6BF8">
        <w:tc>
          <w:tcPr>
            <w:tcW w:w="2651" w:type="dxa"/>
            <w:gridSpan w:val="2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  <w:tc>
          <w:tcPr>
            <w:tcW w:w="2651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  <w:tc>
          <w:tcPr>
            <w:tcW w:w="2652" w:type="dxa"/>
            <w:gridSpan w:val="2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  <w:tc>
          <w:tcPr>
            <w:tcW w:w="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3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</w:tr>
      <w:tr w:rsidR="00543BA7" w:rsidRPr="00457BC4" w:rsidTr="006B6BF8">
        <w:tc>
          <w:tcPr>
            <w:tcW w:w="265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  <w:tc>
          <w:tcPr>
            <w:tcW w:w="2651" w:type="dxa"/>
            <w:gridSpan w:val="3"/>
            <w:tcBorders>
              <w:top w:val="nil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  <w:tc>
          <w:tcPr>
            <w:tcW w:w="2652" w:type="dxa"/>
            <w:gridSpan w:val="2"/>
            <w:tcBorders>
              <w:top w:val="nil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  <w:tc>
          <w:tcPr>
            <w:tcW w:w="387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543BA7" w:rsidRPr="00457BC4" w:rsidRDefault="00543BA7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309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543BA7" w:rsidRPr="00457BC4" w:rsidRDefault="00543BA7">
            <w:pPr>
              <w:rPr>
                <w:b/>
              </w:rPr>
            </w:pPr>
          </w:p>
        </w:tc>
      </w:tr>
      <w:tr w:rsidR="0008736F" w:rsidRPr="00457BC4" w:rsidTr="006B6BF8">
        <w:tc>
          <w:tcPr>
            <w:tcW w:w="265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dotted" w:sz="4" w:space="0" w:color="auto"/>
            </w:tcBorders>
          </w:tcPr>
          <w:p w:rsidR="0008736F" w:rsidRPr="00457BC4" w:rsidRDefault="00543BA7">
            <w:pPr>
              <w:rPr>
                <w:b/>
              </w:rPr>
            </w:pPr>
            <w:r>
              <w:rPr>
                <w:b/>
              </w:rPr>
              <w:t>14. Která námořní bitva rozhodla o výsledku první punské války?</w:t>
            </w:r>
          </w:p>
        </w:tc>
        <w:tc>
          <w:tcPr>
            <w:tcW w:w="2651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736F" w:rsidRPr="00457BC4" w:rsidRDefault="006B6BF8">
            <w:pPr>
              <w:rPr>
                <w:b/>
              </w:rPr>
            </w:pPr>
            <w:r>
              <w:rPr>
                <w:b/>
              </w:rPr>
              <w:t>15. Uveď názvy tří nejvýznamnějších bitev druhé punské války:</w:t>
            </w:r>
          </w:p>
        </w:tc>
        <w:tc>
          <w:tcPr>
            <w:tcW w:w="2652" w:type="dxa"/>
            <w:gridSpan w:val="2"/>
            <w:tcBorders>
              <w:top w:val="single" w:sz="12" w:space="0" w:color="auto"/>
              <w:left w:val="dotted" w:sz="4" w:space="0" w:color="auto"/>
              <w:bottom w:val="nil"/>
            </w:tcBorders>
          </w:tcPr>
          <w:p w:rsidR="0008736F" w:rsidRPr="00457BC4" w:rsidRDefault="006B6BF8">
            <w:pPr>
              <w:rPr>
                <w:b/>
              </w:rPr>
            </w:pPr>
            <w:r>
              <w:rPr>
                <w:b/>
              </w:rPr>
              <w:t>16. Který vojevůdce vedl Kartágo ve druhé punské válce?</w:t>
            </w:r>
          </w:p>
        </w:tc>
        <w:tc>
          <w:tcPr>
            <w:tcW w:w="2696" w:type="dxa"/>
            <w:gridSpan w:val="3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08736F" w:rsidRPr="00457BC4" w:rsidRDefault="006B6BF8">
            <w:pPr>
              <w:rPr>
                <w:b/>
              </w:rPr>
            </w:pPr>
            <w:r>
              <w:rPr>
                <w:b/>
              </w:rPr>
              <w:t>17. Který vojevůdce porazil Kartágo ve druhé punské válce?</w:t>
            </w:r>
          </w:p>
        </w:tc>
      </w:tr>
      <w:tr w:rsidR="006B6BF8" w:rsidRPr="00457BC4" w:rsidTr="006B6BF8">
        <w:tc>
          <w:tcPr>
            <w:tcW w:w="2651" w:type="dxa"/>
            <w:gridSpan w:val="2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  <w:tc>
          <w:tcPr>
            <w:tcW w:w="4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2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  <w:tc>
          <w:tcPr>
            <w:tcW w:w="2652" w:type="dxa"/>
            <w:gridSpan w:val="2"/>
            <w:tcBorders>
              <w:top w:val="nil"/>
              <w:left w:val="dotted" w:sz="4" w:space="0" w:color="auto"/>
              <w:bottom w:val="nil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  <w:tc>
          <w:tcPr>
            <w:tcW w:w="2696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</w:tr>
      <w:tr w:rsidR="006B6BF8" w:rsidRPr="00457BC4" w:rsidTr="006B6BF8">
        <w:tc>
          <w:tcPr>
            <w:tcW w:w="2651" w:type="dxa"/>
            <w:gridSpan w:val="2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  <w:tc>
          <w:tcPr>
            <w:tcW w:w="4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2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  <w:tc>
          <w:tcPr>
            <w:tcW w:w="2652" w:type="dxa"/>
            <w:gridSpan w:val="2"/>
            <w:tcBorders>
              <w:top w:val="nil"/>
              <w:left w:val="dotted" w:sz="4" w:space="0" w:color="auto"/>
              <w:bottom w:val="nil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  <w:tc>
          <w:tcPr>
            <w:tcW w:w="2696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</w:tr>
      <w:tr w:rsidR="006B6BF8" w:rsidRPr="00457BC4" w:rsidTr="006B6BF8">
        <w:tc>
          <w:tcPr>
            <w:tcW w:w="265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  <w:tc>
          <w:tcPr>
            <w:tcW w:w="43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217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  <w:tc>
          <w:tcPr>
            <w:tcW w:w="2652" w:type="dxa"/>
            <w:gridSpan w:val="2"/>
            <w:tcBorders>
              <w:top w:val="nil"/>
              <w:left w:val="dotted" w:sz="4" w:space="0" w:color="auto"/>
              <w:bottom w:val="single" w:sz="12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  <w:tc>
          <w:tcPr>
            <w:tcW w:w="2696" w:type="dxa"/>
            <w:gridSpan w:val="3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</w:tr>
      <w:tr w:rsidR="006B6BF8" w:rsidRPr="00457BC4" w:rsidTr="006B6BF8">
        <w:tc>
          <w:tcPr>
            <w:tcW w:w="7954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nil"/>
            </w:tcBorders>
          </w:tcPr>
          <w:p w:rsidR="006B6BF8" w:rsidRPr="00457BC4" w:rsidRDefault="000B5476">
            <w:pPr>
              <w:rPr>
                <w:b/>
              </w:rPr>
            </w:pPr>
            <w:r>
              <w:rPr>
                <w:b/>
              </w:rPr>
              <w:t>18</w:t>
            </w:r>
            <w:r w:rsidR="006B6BF8">
              <w:rPr>
                <w:b/>
              </w:rPr>
              <w:t>. Uveď hlavní příčiny krize římské republiky ve 2. stol. př. n. l.:</w:t>
            </w:r>
          </w:p>
        </w:tc>
        <w:tc>
          <w:tcPr>
            <w:tcW w:w="2696" w:type="dxa"/>
            <w:gridSpan w:val="3"/>
            <w:tcBorders>
              <w:top w:val="single" w:sz="12" w:space="0" w:color="auto"/>
              <w:left w:val="nil"/>
              <w:bottom w:val="dotted" w:sz="4" w:space="0" w:color="auto"/>
              <w:right w:val="single" w:sz="12" w:space="0" w:color="auto"/>
            </w:tcBorders>
          </w:tcPr>
          <w:p w:rsidR="006B6BF8" w:rsidRPr="00457BC4" w:rsidRDefault="006B6BF8">
            <w:pPr>
              <w:rPr>
                <w:b/>
              </w:rPr>
            </w:pPr>
          </w:p>
        </w:tc>
      </w:tr>
      <w:tr w:rsidR="006B6BF8" w:rsidRPr="00457BC4" w:rsidTr="006B6BF8">
        <w:tc>
          <w:tcPr>
            <w:tcW w:w="3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0258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6B6BF8" w:rsidRDefault="006B6BF8">
            <w:pPr>
              <w:rPr>
                <w:b/>
              </w:rPr>
            </w:pPr>
          </w:p>
          <w:p w:rsidR="006B6BF8" w:rsidRPr="00457BC4" w:rsidRDefault="006B6BF8">
            <w:pPr>
              <w:rPr>
                <w:b/>
              </w:rPr>
            </w:pPr>
          </w:p>
        </w:tc>
      </w:tr>
      <w:tr w:rsidR="006B6BF8" w:rsidRPr="00457BC4" w:rsidTr="006B6BF8">
        <w:tc>
          <w:tcPr>
            <w:tcW w:w="3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0258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6B6BF8" w:rsidRDefault="006B6BF8">
            <w:pPr>
              <w:rPr>
                <w:b/>
              </w:rPr>
            </w:pPr>
          </w:p>
          <w:p w:rsidR="006B6BF8" w:rsidRPr="00457BC4" w:rsidRDefault="006B6BF8">
            <w:pPr>
              <w:rPr>
                <w:b/>
              </w:rPr>
            </w:pPr>
          </w:p>
        </w:tc>
      </w:tr>
      <w:tr w:rsidR="006B6BF8" w:rsidRPr="00457BC4" w:rsidTr="000B5476">
        <w:tc>
          <w:tcPr>
            <w:tcW w:w="39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6B6BF8" w:rsidRPr="00457BC4" w:rsidRDefault="006B6BF8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0258" w:type="dxa"/>
            <w:gridSpan w:val="9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6B6BF8" w:rsidRDefault="006B6BF8">
            <w:pPr>
              <w:rPr>
                <w:b/>
              </w:rPr>
            </w:pPr>
          </w:p>
          <w:p w:rsidR="006B6BF8" w:rsidRPr="00457BC4" w:rsidRDefault="006B6BF8">
            <w:pPr>
              <w:rPr>
                <w:b/>
              </w:rPr>
            </w:pPr>
          </w:p>
        </w:tc>
      </w:tr>
      <w:tr w:rsidR="000B5476" w:rsidRPr="00457BC4" w:rsidTr="000B5476">
        <w:tc>
          <w:tcPr>
            <w:tcW w:w="1065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5476" w:rsidRDefault="000B5476">
            <w:pPr>
              <w:rPr>
                <w:b/>
              </w:rPr>
            </w:pPr>
            <w:r>
              <w:rPr>
                <w:b/>
              </w:rPr>
              <w:t xml:space="preserve">19. Charakterizuj reformní činnost bratří </w:t>
            </w:r>
            <w:proofErr w:type="spellStart"/>
            <w:r>
              <w:rPr>
                <w:b/>
              </w:rPr>
              <w:t>Gracchů</w:t>
            </w:r>
            <w:proofErr w:type="spellEnd"/>
            <w:r>
              <w:rPr>
                <w:b/>
              </w:rPr>
              <w:t>:</w:t>
            </w:r>
          </w:p>
          <w:p w:rsidR="000B5476" w:rsidRDefault="000B5476">
            <w:pPr>
              <w:rPr>
                <w:b/>
              </w:rPr>
            </w:pPr>
          </w:p>
          <w:p w:rsidR="000B5476" w:rsidRPr="00457BC4" w:rsidRDefault="000B5476">
            <w:pPr>
              <w:rPr>
                <w:b/>
              </w:rPr>
            </w:pPr>
          </w:p>
        </w:tc>
      </w:tr>
      <w:tr w:rsidR="000B5476" w:rsidRPr="00457BC4" w:rsidTr="0070616F">
        <w:tc>
          <w:tcPr>
            <w:tcW w:w="3227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dotted" w:sz="4" w:space="0" w:color="auto"/>
            </w:tcBorders>
          </w:tcPr>
          <w:p w:rsidR="000B5476" w:rsidRPr="00457BC4" w:rsidRDefault="000B5476" w:rsidP="00DE60A7">
            <w:pPr>
              <w:rPr>
                <w:b/>
              </w:rPr>
            </w:pPr>
            <w:r>
              <w:rPr>
                <w:b/>
              </w:rPr>
              <w:t>20. Jak se jmenoval politik, zvaný také „Šťastný“ (Felix), který v Římě nastolil r. 82 př. n. l. diktaturu?</w:t>
            </w:r>
          </w:p>
        </w:tc>
        <w:tc>
          <w:tcPr>
            <w:tcW w:w="3260" w:type="dxa"/>
            <w:gridSpan w:val="2"/>
            <w:vMerge w:val="restart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  <w:r>
              <w:rPr>
                <w:b/>
              </w:rPr>
              <w:t>21. Co to byly tzv. proskripce?</w:t>
            </w:r>
          </w:p>
        </w:tc>
        <w:tc>
          <w:tcPr>
            <w:tcW w:w="1985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  <w:r>
              <w:rPr>
                <w:b/>
              </w:rPr>
              <w:t>22. Kdo patřil do prvního triumvirátu?</w:t>
            </w:r>
          </w:p>
        </w:tc>
        <w:tc>
          <w:tcPr>
            <w:tcW w:w="2178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B5476" w:rsidRPr="00457BC4" w:rsidRDefault="000B5476">
            <w:pPr>
              <w:rPr>
                <w:b/>
              </w:rPr>
            </w:pPr>
            <w:r>
              <w:rPr>
                <w:b/>
              </w:rPr>
              <w:t>23. Kdo patřil do druhého triumvirátu?</w:t>
            </w:r>
          </w:p>
        </w:tc>
      </w:tr>
      <w:tr w:rsidR="000B5476" w:rsidRPr="00457BC4" w:rsidTr="0070616F">
        <w:trPr>
          <w:trHeight w:val="302"/>
        </w:trPr>
        <w:tc>
          <w:tcPr>
            <w:tcW w:w="3227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nil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  <w:tc>
          <w:tcPr>
            <w:tcW w:w="3260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  <w:tc>
          <w:tcPr>
            <w:tcW w:w="2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</w:tr>
      <w:tr w:rsidR="000B5476" w:rsidRPr="00457BC4" w:rsidTr="0070616F">
        <w:tc>
          <w:tcPr>
            <w:tcW w:w="3227" w:type="dxa"/>
            <w:gridSpan w:val="4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</w:tcPr>
          <w:p w:rsidR="000B5476" w:rsidRPr="00457BC4" w:rsidRDefault="000B5476" w:rsidP="00DE60A7">
            <w:pPr>
              <w:rPr>
                <w:b/>
              </w:rPr>
            </w:pPr>
          </w:p>
        </w:tc>
        <w:tc>
          <w:tcPr>
            <w:tcW w:w="3260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  <w:tc>
          <w:tcPr>
            <w:tcW w:w="2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</w:tr>
      <w:tr w:rsidR="000B5476" w:rsidRPr="00457BC4" w:rsidTr="0070616F">
        <w:tc>
          <w:tcPr>
            <w:tcW w:w="3227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  <w:tc>
          <w:tcPr>
            <w:tcW w:w="3260" w:type="dxa"/>
            <w:gridSpan w:val="2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  <w:tc>
          <w:tcPr>
            <w:tcW w:w="2178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0B5476" w:rsidRPr="00457BC4" w:rsidRDefault="000B5476">
            <w:pPr>
              <w:rPr>
                <w:b/>
              </w:rPr>
            </w:pPr>
          </w:p>
        </w:tc>
      </w:tr>
    </w:tbl>
    <w:p w:rsidR="00507916" w:rsidRDefault="00507916">
      <w:pPr>
        <w:sectPr w:rsidR="00507916" w:rsidSect="0050791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E1BDD" w:rsidRDefault="00DE1BDD" w:rsidP="00DE1BDD">
      <w:pPr>
        <w:pStyle w:val="Nzev"/>
      </w:pPr>
      <w:r>
        <w:lastRenderedPageBreak/>
        <w:t>Starověký Řím – test - klíč</w:t>
      </w:r>
    </w:p>
    <w:p w:rsidR="00DE1BDD" w:rsidRDefault="00DE1BDD" w:rsidP="00DE1BDD"/>
    <w:tbl>
      <w:tblPr>
        <w:tblStyle w:val="Mkatabulky"/>
        <w:tblW w:w="0" w:type="auto"/>
        <w:tblLook w:val="04A0"/>
      </w:tblPr>
      <w:tblGrid>
        <w:gridCol w:w="392"/>
        <w:gridCol w:w="2259"/>
        <w:gridCol w:w="434"/>
        <w:gridCol w:w="142"/>
        <w:gridCol w:w="2075"/>
        <w:gridCol w:w="1185"/>
        <w:gridCol w:w="1467"/>
        <w:gridCol w:w="387"/>
        <w:gridCol w:w="131"/>
        <w:gridCol w:w="2178"/>
      </w:tblGrid>
      <w:tr w:rsidR="00DE1BDD" w:rsidTr="00A60066">
        <w:tc>
          <w:tcPr>
            <w:tcW w:w="26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>1. Který národ vytvořil nejstarší civilizaci na území Apeninského poloostrova?</w:t>
            </w:r>
          </w:p>
          <w:p w:rsidR="00DE1BDD" w:rsidRDefault="00DE1BDD" w:rsidP="00A60066">
            <w:pPr>
              <w:rPr>
                <w:b/>
              </w:rPr>
            </w:pPr>
          </w:p>
          <w:p w:rsidR="00DE1BDD" w:rsidRPr="00DE1BDD" w:rsidRDefault="00DE1BDD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Etruskové</w:t>
            </w:r>
          </w:p>
        </w:tc>
        <w:tc>
          <w:tcPr>
            <w:tcW w:w="2651" w:type="dxa"/>
            <w:gridSpan w:val="3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>2</w:t>
            </w:r>
            <w:r w:rsidRPr="00E61BEA">
              <w:rPr>
                <w:b/>
              </w:rPr>
              <w:t xml:space="preserve">. Co znamená slovní spojení „ab </w:t>
            </w:r>
            <w:proofErr w:type="spellStart"/>
            <w:r w:rsidRPr="00E61BEA">
              <w:rPr>
                <w:b/>
              </w:rPr>
              <w:t>urbe</w:t>
            </w:r>
            <w:proofErr w:type="spellEnd"/>
            <w:r w:rsidRPr="00E61BEA">
              <w:rPr>
                <w:b/>
              </w:rPr>
              <w:t xml:space="preserve"> </w:t>
            </w:r>
            <w:proofErr w:type="spellStart"/>
            <w:r w:rsidRPr="00E61BEA">
              <w:rPr>
                <w:b/>
              </w:rPr>
              <w:t>condita</w:t>
            </w:r>
            <w:proofErr w:type="spellEnd"/>
            <w:r w:rsidRPr="00E61BEA">
              <w:rPr>
                <w:b/>
              </w:rPr>
              <w:t>“?</w:t>
            </w:r>
          </w:p>
          <w:p w:rsidR="00DE1BDD" w:rsidRDefault="00DE1BDD" w:rsidP="00A60066">
            <w:pPr>
              <w:rPr>
                <w:b/>
              </w:rPr>
            </w:pPr>
          </w:p>
          <w:p w:rsidR="00DE1BDD" w:rsidRPr="00DE1BDD" w:rsidRDefault="00DE1BDD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Od založení města, Římané datovali od roku 753 př. n. l.</w:t>
            </w:r>
          </w:p>
        </w:tc>
        <w:tc>
          <w:tcPr>
            <w:tcW w:w="2652" w:type="dxa"/>
            <w:gridSpan w:val="2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 xml:space="preserve">3. </w:t>
            </w:r>
            <w:r w:rsidRPr="00E61BEA">
              <w:rPr>
                <w:b/>
              </w:rPr>
              <w:t>Kdy byl podle tradice založen Řím a kdo byli jeho zakladatelé?</w:t>
            </w:r>
          </w:p>
          <w:p w:rsidR="00DE1BDD" w:rsidRDefault="00DE1BDD" w:rsidP="00A60066">
            <w:pPr>
              <w:rPr>
                <w:b/>
              </w:rPr>
            </w:pPr>
          </w:p>
          <w:p w:rsidR="00DE1BDD" w:rsidRPr="00DE1BDD" w:rsidRDefault="00DE1BDD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75322 př. n. l., Romulus a Remus</w:t>
            </w:r>
          </w:p>
        </w:tc>
        <w:tc>
          <w:tcPr>
            <w:tcW w:w="2696" w:type="dxa"/>
            <w:gridSpan w:val="3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>4. Uveď alespoň tři další národy, které žili ve starověku na Apeninském poloostrově:</w:t>
            </w:r>
          </w:p>
          <w:p w:rsidR="00DE1BDD" w:rsidRPr="00E61BEA" w:rsidRDefault="00DE1BDD" w:rsidP="00DE1BDD">
            <w:pPr>
              <w:rPr>
                <w:b/>
              </w:rPr>
            </w:pPr>
            <w:proofErr w:type="spellStart"/>
            <w:r>
              <w:rPr>
                <w:b/>
                <w:color w:val="FF0000"/>
              </w:rPr>
              <w:t>Italikové</w:t>
            </w:r>
            <w:proofErr w:type="spellEnd"/>
            <w:r>
              <w:rPr>
                <w:b/>
                <w:color w:val="FF0000"/>
              </w:rPr>
              <w:t xml:space="preserve">, </w:t>
            </w:r>
            <w:proofErr w:type="spellStart"/>
            <w:r>
              <w:rPr>
                <w:b/>
                <w:color w:val="FF0000"/>
              </w:rPr>
              <w:t>Sabinové</w:t>
            </w:r>
            <w:proofErr w:type="spellEnd"/>
            <w:r>
              <w:rPr>
                <w:b/>
                <w:color w:val="FF0000"/>
              </w:rPr>
              <w:t xml:space="preserve">, Latinové, </w:t>
            </w:r>
            <w:proofErr w:type="spellStart"/>
            <w:r>
              <w:rPr>
                <w:b/>
                <w:color w:val="FF0000"/>
              </w:rPr>
              <w:t>Samnité</w:t>
            </w:r>
            <w:proofErr w:type="spellEnd"/>
            <w:r>
              <w:rPr>
                <w:b/>
                <w:color w:val="FF0000"/>
              </w:rPr>
              <w:t xml:space="preserve">, </w:t>
            </w:r>
            <w:proofErr w:type="gramStart"/>
            <w:r>
              <w:rPr>
                <w:b/>
                <w:color w:val="FF0000"/>
              </w:rPr>
              <w:t>Řekové...</w:t>
            </w:r>
            <w:proofErr w:type="gramEnd"/>
          </w:p>
        </w:tc>
      </w:tr>
      <w:tr w:rsidR="00DE1BDD" w:rsidTr="00C30E80">
        <w:trPr>
          <w:trHeight w:val="1641"/>
        </w:trPr>
        <w:tc>
          <w:tcPr>
            <w:tcW w:w="10650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 xml:space="preserve">5. V čem spočívaly reformy </w:t>
            </w:r>
            <w:proofErr w:type="spellStart"/>
            <w:r>
              <w:rPr>
                <w:b/>
              </w:rPr>
              <w:t>Servia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Tullia</w:t>
            </w:r>
            <w:proofErr w:type="spellEnd"/>
            <w:r>
              <w:rPr>
                <w:b/>
              </w:rPr>
              <w:t>?</w:t>
            </w:r>
          </w:p>
          <w:p w:rsidR="00DE1BDD" w:rsidRDefault="00DE1BDD" w:rsidP="00A60066">
            <w:r>
              <w:rPr>
                <w:b/>
                <w:color w:val="FF0000"/>
              </w:rPr>
              <w:t>Konec rodového uspořádání, obyvatelstvo rozděleno podle územního principu a podle majetku – 5 majetkových tříd, podle tohoto rozdělení sestavena římská armáda, vznikl setninový sněm.</w:t>
            </w:r>
          </w:p>
          <w:p w:rsidR="00DE1BDD" w:rsidRDefault="00DE1BDD" w:rsidP="00A60066"/>
        </w:tc>
      </w:tr>
      <w:tr w:rsidR="00DE1BDD" w:rsidTr="008E6766">
        <w:tc>
          <w:tcPr>
            <w:tcW w:w="26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>6. Jak se jmenoval poslední římský král?</w:t>
            </w:r>
          </w:p>
          <w:p w:rsidR="00DE1BDD" w:rsidRPr="00DE1BDD" w:rsidRDefault="00DE1BDD" w:rsidP="00A60066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Tarquinius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Superbus</w:t>
            </w:r>
            <w:proofErr w:type="spellEnd"/>
          </w:p>
        </w:tc>
        <w:tc>
          <w:tcPr>
            <w:tcW w:w="2651" w:type="dxa"/>
            <w:gridSpan w:val="3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>7. Kdy skončilo období království?</w:t>
            </w:r>
          </w:p>
          <w:p w:rsidR="00DE1BDD" w:rsidRPr="00DE1BDD" w:rsidRDefault="00DE1BDD" w:rsidP="00A60066">
            <w:pPr>
              <w:rPr>
                <w:b/>
              </w:rPr>
            </w:pPr>
            <w:r w:rsidRPr="00DE1BDD">
              <w:rPr>
                <w:b/>
                <w:color w:val="FF0000"/>
              </w:rPr>
              <w:t>510 (509) př. n. l.</w:t>
            </w:r>
          </w:p>
        </w:tc>
        <w:tc>
          <w:tcPr>
            <w:tcW w:w="2652" w:type="dxa"/>
            <w:gridSpan w:val="2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 xml:space="preserve">8. Co to byla </w:t>
            </w:r>
            <w:proofErr w:type="spellStart"/>
            <w:r>
              <w:rPr>
                <w:b/>
              </w:rPr>
              <w:t>cloaca</w:t>
            </w:r>
            <w:proofErr w:type="spellEnd"/>
            <w:r>
              <w:rPr>
                <w:b/>
              </w:rPr>
              <w:t xml:space="preserve"> maxima?</w:t>
            </w:r>
          </w:p>
          <w:p w:rsidR="00DE1BDD" w:rsidRPr="00DE1BDD" w:rsidRDefault="00A005E7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Stoka, která</w:t>
            </w:r>
            <w:r w:rsidR="00DE1BDD">
              <w:rPr>
                <w:b/>
                <w:color w:val="FF0000"/>
              </w:rPr>
              <w:t xml:space="preserve"> umožnila odvodnit oblast </w:t>
            </w:r>
            <w:proofErr w:type="spellStart"/>
            <w:r w:rsidR="00DE1BDD">
              <w:rPr>
                <w:b/>
                <w:color w:val="FF0000"/>
              </w:rPr>
              <w:t>Fora</w:t>
            </w:r>
            <w:proofErr w:type="spellEnd"/>
            <w:r w:rsidR="00DE1BDD">
              <w:rPr>
                <w:b/>
                <w:color w:val="FF0000"/>
              </w:rPr>
              <w:t xml:space="preserve"> Romana</w:t>
            </w:r>
          </w:p>
        </w:tc>
        <w:tc>
          <w:tcPr>
            <w:tcW w:w="2696" w:type="dxa"/>
            <w:gridSpan w:val="3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>9. Od koho odvozovali Římané svůj původ?</w:t>
            </w:r>
          </w:p>
          <w:p w:rsidR="00DE1BDD" w:rsidRPr="00DE1BDD" w:rsidRDefault="00DE1BDD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Od bájného hrdiny Aenea</w:t>
            </w:r>
          </w:p>
          <w:p w:rsidR="00DE1BDD" w:rsidRDefault="00DE1BDD" w:rsidP="00A60066">
            <w:pPr>
              <w:rPr>
                <w:b/>
              </w:rPr>
            </w:pPr>
          </w:p>
          <w:p w:rsidR="00DE1BDD" w:rsidRPr="00E61BEA" w:rsidRDefault="00DE1BDD" w:rsidP="00A60066">
            <w:pPr>
              <w:rPr>
                <w:b/>
              </w:rPr>
            </w:pPr>
          </w:p>
        </w:tc>
      </w:tr>
      <w:tr w:rsidR="008E6766" w:rsidRPr="00457BC4" w:rsidTr="008E6766">
        <w:tc>
          <w:tcPr>
            <w:tcW w:w="265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10. Vysvětli pojem „Pyrrhovo vítězství“:</w:t>
            </w:r>
          </w:p>
          <w:p w:rsidR="008E6766" w:rsidRPr="00457BC4" w:rsidRDefault="008E6766" w:rsidP="00A60066">
            <w:pPr>
              <w:rPr>
                <w:b/>
              </w:rPr>
            </w:pPr>
            <w:proofErr w:type="spellStart"/>
            <w:r>
              <w:rPr>
                <w:b/>
                <w:color w:val="FF0000"/>
              </w:rPr>
              <w:t>Epeirský</w:t>
            </w:r>
            <w:proofErr w:type="spellEnd"/>
            <w:r>
              <w:rPr>
                <w:b/>
                <w:color w:val="FF0000"/>
              </w:rPr>
              <w:t xml:space="preserve"> k</w:t>
            </w:r>
            <w:r w:rsidR="00A005E7">
              <w:rPr>
                <w:b/>
                <w:color w:val="FF0000"/>
              </w:rPr>
              <w:t>rál Pyrrhos přišel na pomoc řec</w:t>
            </w:r>
            <w:r>
              <w:rPr>
                <w:b/>
                <w:color w:val="FF0000"/>
              </w:rPr>
              <w:t>kým městům v boji proti Římu. Vítězství v bitvě mu přineslo tolik ztrát, že válku prohrál.</w:t>
            </w:r>
          </w:p>
        </w:tc>
        <w:tc>
          <w:tcPr>
            <w:tcW w:w="2651" w:type="dxa"/>
            <w:gridSpan w:val="3"/>
            <w:tcBorders>
              <w:top w:val="single" w:sz="12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8E6766" w:rsidRDefault="008E6766" w:rsidP="00A60066">
            <w:pPr>
              <w:rPr>
                <w:b/>
              </w:rPr>
            </w:pPr>
            <w:r>
              <w:rPr>
                <w:b/>
              </w:rPr>
              <w:t>11. Jakou roli v dějinách Říma sehrály známé „kapitolské husy“?</w:t>
            </w:r>
          </w:p>
          <w:p w:rsidR="008E6766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Varovaly Římany před keltským útokem.</w:t>
            </w:r>
          </w:p>
        </w:tc>
        <w:tc>
          <w:tcPr>
            <w:tcW w:w="2652" w:type="dxa"/>
            <w:gridSpan w:val="2"/>
            <w:vMerge w:val="restart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</w:tcPr>
          <w:p w:rsidR="008E6766" w:rsidRPr="008E6766" w:rsidRDefault="008E6766" w:rsidP="00A60066">
            <w:pPr>
              <w:rPr>
                <w:b/>
              </w:rPr>
            </w:pPr>
            <w:r w:rsidRPr="008E6766">
              <w:rPr>
                <w:b/>
              </w:rPr>
              <w:t>12. Kdo a při jaké příležitosti vyslovil větu: „Neruš mé kruhy!“</w:t>
            </w:r>
          </w:p>
          <w:p w:rsidR="008E6766" w:rsidRPr="008E6766" w:rsidRDefault="008E6766" w:rsidP="00A60066">
            <w:pPr>
              <w:rPr>
                <w:b/>
                <w:color w:val="FF0000"/>
              </w:rPr>
            </w:pPr>
            <w:r w:rsidRPr="008E6766">
              <w:rPr>
                <w:b/>
                <w:color w:val="FF0000"/>
              </w:rPr>
              <w:t xml:space="preserve">R. 146 př. n. l. </w:t>
            </w:r>
            <w:proofErr w:type="spellStart"/>
            <w:r w:rsidRPr="008E6766">
              <w:rPr>
                <w:b/>
                <w:color w:val="FF0000"/>
              </w:rPr>
              <w:t>Archimédés</w:t>
            </w:r>
            <w:proofErr w:type="spellEnd"/>
            <w:r w:rsidRPr="008E6766">
              <w:rPr>
                <w:b/>
                <w:color w:val="FF0000"/>
              </w:rPr>
              <w:t xml:space="preserve"> k římskému vojákovi, který jej vzápětí zabil.</w:t>
            </w:r>
          </w:p>
        </w:tc>
        <w:tc>
          <w:tcPr>
            <w:tcW w:w="2696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8E6766" w:rsidRDefault="008E6766" w:rsidP="00A60066">
            <w:pPr>
              <w:rPr>
                <w:b/>
              </w:rPr>
            </w:pPr>
            <w:r>
              <w:rPr>
                <w:b/>
              </w:rPr>
              <w:t>13. Doplň časové vymezení tří punských válek:</w:t>
            </w:r>
          </w:p>
          <w:p w:rsidR="008E6766" w:rsidRDefault="008E6766" w:rsidP="00A60066">
            <w:pPr>
              <w:rPr>
                <w:b/>
              </w:rPr>
            </w:pPr>
          </w:p>
          <w:p w:rsidR="008E6766" w:rsidRDefault="008E6766" w:rsidP="00A60066">
            <w:pPr>
              <w:rPr>
                <w:b/>
              </w:rPr>
            </w:pPr>
          </w:p>
          <w:p w:rsidR="008E6766" w:rsidRPr="00457BC4" w:rsidRDefault="008E6766" w:rsidP="00A60066">
            <w:pPr>
              <w:rPr>
                <w:b/>
              </w:rPr>
            </w:pPr>
          </w:p>
        </w:tc>
      </w:tr>
      <w:tr w:rsidR="008E6766" w:rsidRPr="00457BC4" w:rsidTr="008E6766">
        <w:tc>
          <w:tcPr>
            <w:tcW w:w="2651" w:type="dxa"/>
            <w:gridSpan w:val="2"/>
            <w:vMerge/>
            <w:tcBorders>
              <w:left w:val="single" w:sz="12" w:space="0" w:color="auto"/>
              <w:right w:val="dotted" w:sz="4" w:space="0" w:color="auto"/>
            </w:tcBorders>
          </w:tcPr>
          <w:p w:rsidR="008E6766" w:rsidRPr="00DE1BDD" w:rsidRDefault="008E6766" w:rsidP="00A60066">
            <w:pPr>
              <w:rPr>
                <w:b/>
                <w:color w:val="FF0000"/>
              </w:rPr>
            </w:pPr>
          </w:p>
        </w:tc>
        <w:tc>
          <w:tcPr>
            <w:tcW w:w="2651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2652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8E6766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264 – 241 př. n. l.</w:t>
            </w:r>
          </w:p>
        </w:tc>
      </w:tr>
      <w:tr w:rsidR="008E6766" w:rsidRPr="00457BC4" w:rsidTr="008E6766">
        <w:tc>
          <w:tcPr>
            <w:tcW w:w="2651" w:type="dxa"/>
            <w:gridSpan w:val="2"/>
            <w:vMerge/>
            <w:tcBorders>
              <w:left w:val="single" w:sz="12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2651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2652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3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8E6766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218 - 201</w:t>
            </w:r>
          </w:p>
        </w:tc>
      </w:tr>
      <w:tr w:rsidR="008E6766" w:rsidRPr="00457BC4" w:rsidTr="008E6766">
        <w:tc>
          <w:tcPr>
            <w:tcW w:w="265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2651" w:type="dxa"/>
            <w:gridSpan w:val="3"/>
            <w:tcBorders>
              <w:top w:val="nil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2652" w:type="dxa"/>
            <w:gridSpan w:val="2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387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309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8E6766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149 - 146</w:t>
            </w:r>
          </w:p>
        </w:tc>
      </w:tr>
      <w:tr w:rsidR="008E6766" w:rsidRPr="00457BC4" w:rsidTr="00DC186A">
        <w:tc>
          <w:tcPr>
            <w:tcW w:w="265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</w:tcPr>
          <w:p w:rsidR="008E6766" w:rsidRDefault="008E6766" w:rsidP="00A60066">
            <w:pPr>
              <w:rPr>
                <w:b/>
              </w:rPr>
            </w:pPr>
            <w:r>
              <w:rPr>
                <w:b/>
              </w:rPr>
              <w:t>14. Která námořní bitva rozhodla o výsledku první punské války?</w:t>
            </w:r>
          </w:p>
          <w:p w:rsidR="008E6766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Bitva u </w:t>
            </w:r>
            <w:proofErr w:type="spellStart"/>
            <w:r>
              <w:rPr>
                <w:b/>
                <w:color w:val="FF0000"/>
              </w:rPr>
              <w:t>Aegatských</w:t>
            </w:r>
            <w:proofErr w:type="spellEnd"/>
            <w:r>
              <w:rPr>
                <w:b/>
                <w:color w:val="FF0000"/>
              </w:rPr>
              <w:t xml:space="preserve"> ostrovů.</w:t>
            </w:r>
          </w:p>
        </w:tc>
        <w:tc>
          <w:tcPr>
            <w:tcW w:w="2651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15. Uveď názvy tří nejvýznamnějších bitev druhé punské války:</w:t>
            </w:r>
          </w:p>
        </w:tc>
        <w:tc>
          <w:tcPr>
            <w:tcW w:w="2652" w:type="dxa"/>
            <w:gridSpan w:val="2"/>
            <w:tcBorders>
              <w:top w:val="single" w:sz="12" w:space="0" w:color="auto"/>
              <w:left w:val="dotted" w:sz="4" w:space="0" w:color="auto"/>
              <w:bottom w:val="nil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16. Který vojevůdce vedl Kartágo ve druhé punské válce?</w:t>
            </w:r>
          </w:p>
        </w:tc>
        <w:tc>
          <w:tcPr>
            <w:tcW w:w="2696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17. Který vojevůdce porazil Kartágo ve druhé punské válce?</w:t>
            </w:r>
          </w:p>
          <w:p w:rsidR="008E6766" w:rsidRPr="00457BC4" w:rsidRDefault="008E6766" w:rsidP="00A60066">
            <w:pPr>
              <w:rPr>
                <w:b/>
              </w:rPr>
            </w:pPr>
            <w:proofErr w:type="spellStart"/>
            <w:r w:rsidRPr="008E6766">
              <w:rPr>
                <w:b/>
                <w:color w:val="FF0000"/>
              </w:rPr>
              <w:t>Publius</w:t>
            </w:r>
            <w:proofErr w:type="spellEnd"/>
            <w:r w:rsidRPr="008E6766">
              <w:rPr>
                <w:b/>
                <w:color w:val="FF0000"/>
              </w:rPr>
              <w:t xml:space="preserve"> </w:t>
            </w:r>
            <w:proofErr w:type="spellStart"/>
            <w:r w:rsidRPr="008E6766">
              <w:rPr>
                <w:b/>
                <w:color w:val="FF0000"/>
              </w:rPr>
              <w:t>Scipio</w:t>
            </w:r>
            <w:proofErr w:type="spellEnd"/>
            <w:r w:rsidRPr="008E6766">
              <w:rPr>
                <w:b/>
                <w:color w:val="FF0000"/>
              </w:rPr>
              <w:t xml:space="preserve"> </w:t>
            </w:r>
            <w:proofErr w:type="spellStart"/>
            <w:r w:rsidRPr="008E6766">
              <w:rPr>
                <w:b/>
                <w:color w:val="FF0000"/>
              </w:rPr>
              <w:t>Cornelius</w:t>
            </w:r>
            <w:proofErr w:type="spellEnd"/>
            <w:r w:rsidRPr="008E6766">
              <w:rPr>
                <w:b/>
                <w:color w:val="FF0000"/>
              </w:rPr>
              <w:t xml:space="preserve"> </w:t>
            </w:r>
            <w:proofErr w:type="spellStart"/>
            <w:r w:rsidRPr="008E6766">
              <w:rPr>
                <w:b/>
                <w:color w:val="FF0000"/>
              </w:rPr>
              <w:t>Africanus</w:t>
            </w:r>
            <w:proofErr w:type="spellEnd"/>
          </w:p>
        </w:tc>
      </w:tr>
      <w:tr w:rsidR="008E6766" w:rsidRPr="00457BC4" w:rsidTr="00DC186A">
        <w:tc>
          <w:tcPr>
            <w:tcW w:w="2651" w:type="dxa"/>
            <w:gridSpan w:val="2"/>
            <w:vMerge/>
            <w:tcBorders>
              <w:left w:val="single" w:sz="12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4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2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E6766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 </w:t>
            </w:r>
            <w:proofErr w:type="gramStart"/>
            <w:r>
              <w:rPr>
                <w:b/>
                <w:color w:val="FF0000"/>
              </w:rPr>
              <w:t>Kann</w:t>
            </w:r>
            <w:proofErr w:type="gramEnd"/>
          </w:p>
        </w:tc>
        <w:tc>
          <w:tcPr>
            <w:tcW w:w="2652" w:type="dxa"/>
            <w:gridSpan w:val="2"/>
            <w:tcBorders>
              <w:top w:val="nil"/>
              <w:left w:val="dotted" w:sz="4" w:space="0" w:color="auto"/>
              <w:bottom w:val="nil"/>
            </w:tcBorders>
          </w:tcPr>
          <w:p w:rsidR="008E6766" w:rsidRPr="008E6766" w:rsidRDefault="008E6766" w:rsidP="00A60066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Hannibal</w:t>
            </w:r>
            <w:proofErr w:type="spellEnd"/>
            <w:r>
              <w:rPr>
                <w:b/>
                <w:color w:val="FF0000"/>
              </w:rPr>
              <w:t xml:space="preserve">, </w:t>
            </w:r>
            <w:proofErr w:type="spellStart"/>
            <w:r>
              <w:rPr>
                <w:b/>
                <w:color w:val="FF0000"/>
              </w:rPr>
              <w:t>Hasdrubal</w:t>
            </w:r>
            <w:proofErr w:type="spellEnd"/>
          </w:p>
        </w:tc>
        <w:tc>
          <w:tcPr>
            <w:tcW w:w="2696" w:type="dxa"/>
            <w:gridSpan w:val="3"/>
            <w:vMerge/>
            <w:tcBorders>
              <w:right w:val="single" w:sz="12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</w:tr>
      <w:tr w:rsidR="008E6766" w:rsidRPr="00457BC4" w:rsidTr="00DC186A">
        <w:tc>
          <w:tcPr>
            <w:tcW w:w="2651" w:type="dxa"/>
            <w:gridSpan w:val="2"/>
            <w:vMerge/>
            <w:tcBorders>
              <w:left w:val="single" w:sz="12" w:space="0" w:color="auto"/>
              <w:right w:val="dotted" w:sz="4" w:space="0" w:color="auto"/>
            </w:tcBorders>
          </w:tcPr>
          <w:p w:rsidR="008E6766" w:rsidRPr="008E6766" w:rsidRDefault="008E6766" w:rsidP="00A60066">
            <w:pPr>
              <w:rPr>
                <w:b/>
                <w:color w:val="FF0000"/>
              </w:rPr>
            </w:pPr>
          </w:p>
        </w:tc>
        <w:tc>
          <w:tcPr>
            <w:tcW w:w="4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2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E6766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 </w:t>
            </w:r>
            <w:proofErr w:type="spellStart"/>
            <w:r>
              <w:rPr>
                <w:b/>
                <w:color w:val="FF0000"/>
              </w:rPr>
              <w:t>Trasimenského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j</w:t>
            </w:r>
            <w:proofErr w:type="spellEnd"/>
            <w:r>
              <w:rPr>
                <w:b/>
                <w:color w:val="FF0000"/>
              </w:rPr>
              <w:t>.</w:t>
            </w:r>
          </w:p>
        </w:tc>
        <w:tc>
          <w:tcPr>
            <w:tcW w:w="2652" w:type="dxa"/>
            <w:gridSpan w:val="2"/>
            <w:tcBorders>
              <w:top w:val="nil"/>
              <w:left w:val="dotted" w:sz="4" w:space="0" w:color="auto"/>
              <w:bottom w:val="nil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2696" w:type="dxa"/>
            <w:gridSpan w:val="3"/>
            <w:vMerge/>
            <w:tcBorders>
              <w:right w:val="single" w:sz="12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</w:tr>
      <w:tr w:rsidR="008E6766" w:rsidRPr="00457BC4" w:rsidTr="00DC186A">
        <w:tc>
          <w:tcPr>
            <w:tcW w:w="265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43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217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E6766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 </w:t>
            </w:r>
            <w:proofErr w:type="spellStart"/>
            <w:r>
              <w:rPr>
                <w:b/>
                <w:color w:val="FF0000"/>
              </w:rPr>
              <w:t>Zamy</w:t>
            </w:r>
            <w:proofErr w:type="spellEnd"/>
          </w:p>
        </w:tc>
        <w:tc>
          <w:tcPr>
            <w:tcW w:w="2652" w:type="dxa"/>
            <w:gridSpan w:val="2"/>
            <w:tcBorders>
              <w:top w:val="nil"/>
              <w:left w:val="dotted" w:sz="4" w:space="0" w:color="auto"/>
              <w:bottom w:val="single" w:sz="12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  <w:tc>
          <w:tcPr>
            <w:tcW w:w="2696" w:type="dxa"/>
            <w:gridSpan w:val="3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E6766" w:rsidRPr="00457BC4" w:rsidRDefault="008E6766" w:rsidP="00A60066">
            <w:pPr>
              <w:rPr>
                <w:b/>
              </w:rPr>
            </w:pPr>
          </w:p>
        </w:tc>
      </w:tr>
      <w:tr w:rsidR="00DE1BDD" w:rsidRPr="00457BC4" w:rsidTr="00A60066">
        <w:tc>
          <w:tcPr>
            <w:tcW w:w="7954" w:type="dxa"/>
            <w:gridSpan w:val="7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nil"/>
            </w:tcBorders>
          </w:tcPr>
          <w:p w:rsidR="00DE1BDD" w:rsidRPr="00457BC4" w:rsidRDefault="00DE1BDD" w:rsidP="00A60066">
            <w:pPr>
              <w:rPr>
                <w:b/>
              </w:rPr>
            </w:pPr>
            <w:r>
              <w:rPr>
                <w:b/>
              </w:rPr>
              <w:t>18. Uveď hlavní příčiny krize římské republiky ve 2. stol. př. n. l.:</w:t>
            </w:r>
          </w:p>
        </w:tc>
        <w:tc>
          <w:tcPr>
            <w:tcW w:w="2696" w:type="dxa"/>
            <w:gridSpan w:val="3"/>
            <w:tcBorders>
              <w:top w:val="single" w:sz="12" w:space="0" w:color="auto"/>
              <w:left w:val="nil"/>
              <w:bottom w:val="dotted" w:sz="4" w:space="0" w:color="auto"/>
              <w:right w:val="single" w:sz="12" w:space="0" w:color="auto"/>
            </w:tcBorders>
          </w:tcPr>
          <w:p w:rsidR="00DE1BDD" w:rsidRPr="00457BC4" w:rsidRDefault="00DE1BDD" w:rsidP="00A60066">
            <w:pPr>
              <w:rPr>
                <w:b/>
              </w:rPr>
            </w:pPr>
          </w:p>
        </w:tc>
      </w:tr>
      <w:tr w:rsidR="00DE1BDD" w:rsidRPr="00457BC4" w:rsidTr="00A60066">
        <w:tc>
          <w:tcPr>
            <w:tcW w:w="3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</w:tcPr>
          <w:p w:rsidR="00DE1BDD" w:rsidRPr="00457BC4" w:rsidRDefault="00DE1BDD" w:rsidP="00A60066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0258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E1BDD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Dovoz levného obilí z kolonií.</w:t>
            </w:r>
          </w:p>
          <w:p w:rsidR="00DE1BDD" w:rsidRPr="00457BC4" w:rsidRDefault="00DE1BDD" w:rsidP="00A60066">
            <w:pPr>
              <w:rPr>
                <w:b/>
              </w:rPr>
            </w:pPr>
          </w:p>
        </w:tc>
      </w:tr>
      <w:tr w:rsidR="00DE1BDD" w:rsidRPr="00457BC4" w:rsidTr="00A60066">
        <w:tc>
          <w:tcPr>
            <w:tcW w:w="3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</w:tcPr>
          <w:p w:rsidR="00DE1BDD" w:rsidRPr="00457BC4" w:rsidRDefault="00DE1BDD" w:rsidP="00A60066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0258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E1BDD" w:rsidRPr="008E6766" w:rsidRDefault="008E6766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Chudnutí rolníků, kteří tvořili základ římské armády.</w:t>
            </w:r>
          </w:p>
          <w:p w:rsidR="00DE1BDD" w:rsidRPr="00457BC4" w:rsidRDefault="00DE1BDD" w:rsidP="00A60066">
            <w:pPr>
              <w:rPr>
                <w:b/>
              </w:rPr>
            </w:pPr>
          </w:p>
        </w:tc>
      </w:tr>
      <w:tr w:rsidR="00DE1BDD" w:rsidRPr="00457BC4" w:rsidTr="00A60066">
        <w:tc>
          <w:tcPr>
            <w:tcW w:w="39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DE1BDD" w:rsidRPr="00457BC4" w:rsidRDefault="00DE1BDD" w:rsidP="00A60066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0258" w:type="dxa"/>
            <w:gridSpan w:val="9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E1BDD" w:rsidRPr="00EA0477" w:rsidRDefault="00EA0477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Roste počet otroků, množí se vzpoury.</w:t>
            </w:r>
          </w:p>
          <w:p w:rsidR="00DE1BDD" w:rsidRPr="00457BC4" w:rsidRDefault="00DE1BDD" w:rsidP="00A60066">
            <w:pPr>
              <w:rPr>
                <w:b/>
              </w:rPr>
            </w:pPr>
          </w:p>
        </w:tc>
      </w:tr>
      <w:tr w:rsidR="00DE1BDD" w:rsidRPr="00457BC4" w:rsidTr="00A60066">
        <w:tc>
          <w:tcPr>
            <w:tcW w:w="1065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1BDD" w:rsidRDefault="00DE1BDD" w:rsidP="00A60066">
            <w:pPr>
              <w:rPr>
                <w:b/>
              </w:rPr>
            </w:pPr>
            <w:r>
              <w:rPr>
                <w:b/>
              </w:rPr>
              <w:t xml:space="preserve">19. Charakterizuj reformní činnost bratří </w:t>
            </w:r>
            <w:proofErr w:type="spellStart"/>
            <w:r>
              <w:rPr>
                <w:b/>
              </w:rPr>
              <w:t>Gracchů</w:t>
            </w:r>
            <w:proofErr w:type="spellEnd"/>
            <w:r>
              <w:rPr>
                <w:b/>
              </w:rPr>
              <w:t>:</w:t>
            </w:r>
          </w:p>
          <w:p w:rsidR="00DE1BDD" w:rsidRPr="00EA0477" w:rsidRDefault="00EA0477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Konfiskace půdy a její přerozdělení bezzemkům, rozšíření římského občanství, levné obilí pro chudé.</w:t>
            </w:r>
          </w:p>
          <w:p w:rsidR="00DE1BDD" w:rsidRPr="00457BC4" w:rsidRDefault="00DE1BDD" w:rsidP="00A60066">
            <w:pPr>
              <w:rPr>
                <w:b/>
              </w:rPr>
            </w:pPr>
          </w:p>
        </w:tc>
      </w:tr>
      <w:tr w:rsidR="00EA0477" w:rsidRPr="00457BC4" w:rsidTr="0033196C">
        <w:tc>
          <w:tcPr>
            <w:tcW w:w="3227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</w:tcPr>
          <w:p w:rsidR="00EA0477" w:rsidRDefault="00EA0477" w:rsidP="00A60066">
            <w:pPr>
              <w:rPr>
                <w:b/>
              </w:rPr>
            </w:pPr>
            <w:r>
              <w:rPr>
                <w:b/>
              </w:rPr>
              <w:t>20. Jak se jmenoval politik, zvaný také „Šťastný“ (Felix), který v Římě nastolil r. 82 př. n. l. diktaturu?</w:t>
            </w:r>
          </w:p>
          <w:p w:rsidR="00EA0477" w:rsidRPr="00EA0477" w:rsidRDefault="00EA0477" w:rsidP="00A60066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Lucius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Cornelius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Sulla</w:t>
            </w:r>
            <w:proofErr w:type="spellEnd"/>
          </w:p>
        </w:tc>
        <w:tc>
          <w:tcPr>
            <w:tcW w:w="3260" w:type="dxa"/>
            <w:gridSpan w:val="2"/>
            <w:vMerge w:val="restart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</w:tcPr>
          <w:p w:rsidR="00EA0477" w:rsidRDefault="00EA0477" w:rsidP="00A60066">
            <w:pPr>
              <w:rPr>
                <w:b/>
              </w:rPr>
            </w:pPr>
            <w:r>
              <w:rPr>
                <w:b/>
              </w:rPr>
              <w:t>21. Co to byly tzv. proskripce?</w:t>
            </w:r>
          </w:p>
          <w:p w:rsidR="00EA0477" w:rsidRPr="00EA0477" w:rsidRDefault="00EA0477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Veřejně vyvěšované seznamy politických nepřátel, kteří mohli být zabiti</w:t>
            </w:r>
            <w:r w:rsidR="002C477B">
              <w:rPr>
                <w:b/>
                <w:color w:val="FF0000"/>
              </w:rPr>
              <w:t>,</w:t>
            </w:r>
            <w:r>
              <w:rPr>
                <w:b/>
                <w:color w:val="FF0000"/>
              </w:rPr>
              <w:t xml:space="preserve"> a jejich majetek připadl udavači. Týká se období </w:t>
            </w:r>
            <w:proofErr w:type="spellStart"/>
            <w:r>
              <w:rPr>
                <w:b/>
                <w:color w:val="FF0000"/>
              </w:rPr>
              <w:t>Sullovy</w:t>
            </w:r>
            <w:proofErr w:type="spellEnd"/>
            <w:r>
              <w:rPr>
                <w:b/>
                <w:color w:val="FF0000"/>
              </w:rPr>
              <w:t xml:space="preserve"> diktatury.</w:t>
            </w:r>
            <w:bookmarkStart w:id="0" w:name="_GoBack"/>
            <w:bookmarkEnd w:id="0"/>
          </w:p>
        </w:tc>
        <w:tc>
          <w:tcPr>
            <w:tcW w:w="1985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0477" w:rsidRPr="00457BC4" w:rsidRDefault="00EA0477" w:rsidP="00A60066">
            <w:pPr>
              <w:rPr>
                <w:b/>
              </w:rPr>
            </w:pPr>
            <w:r>
              <w:rPr>
                <w:b/>
              </w:rPr>
              <w:t>22. Kdo patřil do prvního triumvirátu?</w:t>
            </w:r>
          </w:p>
        </w:tc>
        <w:tc>
          <w:tcPr>
            <w:tcW w:w="2178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EA0477" w:rsidRPr="00457BC4" w:rsidRDefault="00EA0477" w:rsidP="00A60066">
            <w:pPr>
              <w:rPr>
                <w:b/>
              </w:rPr>
            </w:pPr>
            <w:r>
              <w:rPr>
                <w:b/>
              </w:rPr>
              <w:t>23. Kdo patřil do druhého triumvirátu?</w:t>
            </w:r>
          </w:p>
        </w:tc>
      </w:tr>
      <w:tr w:rsidR="00EA0477" w:rsidRPr="00457BC4" w:rsidTr="0033196C">
        <w:trPr>
          <w:trHeight w:val="302"/>
        </w:trPr>
        <w:tc>
          <w:tcPr>
            <w:tcW w:w="3227" w:type="dxa"/>
            <w:gridSpan w:val="4"/>
            <w:vMerge/>
            <w:tcBorders>
              <w:left w:val="single" w:sz="12" w:space="0" w:color="auto"/>
              <w:right w:val="dotted" w:sz="4" w:space="0" w:color="auto"/>
            </w:tcBorders>
          </w:tcPr>
          <w:p w:rsidR="00EA0477" w:rsidRPr="00457BC4" w:rsidRDefault="00EA0477" w:rsidP="00A60066">
            <w:pPr>
              <w:rPr>
                <w:b/>
              </w:rPr>
            </w:pPr>
          </w:p>
        </w:tc>
        <w:tc>
          <w:tcPr>
            <w:tcW w:w="3260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</w:tcPr>
          <w:p w:rsidR="00EA0477" w:rsidRPr="00457BC4" w:rsidRDefault="00EA0477" w:rsidP="00A60066">
            <w:pPr>
              <w:rPr>
                <w:b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0477" w:rsidRPr="002C477B" w:rsidRDefault="002C477B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Pompeius</w:t>
            </w:r>
          </w:p>
        </w:tc>
        <w:tc>
          <w:tcPr>
            <w:tcW w:w="2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EA0477" w:rsidRPr="002C477B" w:rsidRDefault="002C477B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Octavianus</w:t>
            </w:r>
          </w:p>
        </w:tc>
      </w:tr>
      <w:tr w:rsidR="00EA0477" w:rsidRPr="00457BC4" w:rsidTr="0033196C">
        <w:tc>
          <w:tcPr>
            <w:tcW w:w="3227" w:type="dxa"/>
            <w:gridSpan w:val="4"/>
            <w:vMerge/>
            <w:tcBorders>
              <w:left w:val="single" w:sz="12" w:space="0" w:color="auto"/>
              <w:right w:val="dotted" w:sz="4" w:space="0" w:color="auto"/>
            </w:tcBorders>
          </w:tcPr>
          <w:p w:rsidR="00EA0477" w:rsidRPr="00457BC4" w:rsidRDefault="00EA0477" w:rsidP="00A60066">
            <w:pPr>
              <w:rPr>
                <w:b/>
              </w:rPr>
            </w:pPr>
          </w:p>
        </w:tc>
        <w:tc>
          <w:tcPr>
            <w:tcW w:w="3260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</w:tcPr>
          <w:p w:rsidR="00EA0477" w:rsidRPr="00457BC4" w:rsidRDefault="00EA0477" w:rsidP="00A60066">
            <w:pPr>
              <w:rPr>
                <w:b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0477" w:rsidRPr="002C477B" w:rsidRDefault="002C477B" w:rsidP="00A60066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Crassus</w:t>
            </w:r>
            <w:proofErr w:type="spellEnd"/>
          </w:p>
        </w:tc>
        <w:tc>
          <w:tcPr>
            <w:tcW w:w="2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EA0477" w:rsidRPr="002C477B" w:rsidRDefault="002C477B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Antonius</w:t>
            </w:r>
          </w:p>
        </w:tc>
      </w:tr>
      <w:tr w:rsidR="00EA0477" w:rsidRPr="00457BC4" w:rsidTr="0033196C">
        <w:tc>
          <w:tcPr>
            <w:tcW w:w="3227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EA0477" w:rsidRPr="00457BC4" w:rsidRDefault="00EA0477" w:rsidP="00A60066">
            <w:pPr>
              <w:rPr>
                <w:b/>
              </w:rPr>
            </w:pPr>
          </w:p>
        </w:tc>
        <w:tc>
          <w:tcPr>
            <w:tcW w:w="3260" w:type="dxa"/>
            <w:gridSpan w:val="2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EA0477" w:rsidRPr="00457BC4" w:rsidRDefault="00EA0477" w:rsidP="00A60066">
            <w:pPr>
              <w:rPr>
                <w:b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EA0477" w:rsidRPr="002C477B" w:rsidRDefault="002C477B" w:rsidP="00A6006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Caesar</w:t>
            </w:r>
          </w:p>
        </w:tc>
        <w:tc>
          <w:tcPr>
            <w:tcW w:w="2178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EA0477" w:rsidRPr="002C477B" w:rsidRDefault="002C477B" w:rsidP="00A60066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Lepidus</w:t>
            </w:r>
            <w:proofErr w:type="spellEnd"/>
          </w:p>
        </w:tc>
      </w:tr>
    </w:tbl>
    <w:p w:rsidR="00DE1BDD" w:rsidRDefault="00DE1BDD" w:rsidP="00DE1BDD">
      <w:pPr>
        <w:sectPr w:rsidR="00DE1BDD" w:rsidSect="0050791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07916" w:rsidRDefault="00507916" w:rsidP="00507916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507916" w:rsidRPr="00573A96" w:rsidRDefault="00507916" w:rsidP="00507916">
      <w:pPr>
        <w:pStyle w:val="Odstavecseseznamem"/>
        <w:numPr>
          <w:ilvl w:val="0"/>
          <w:numId w:val="1"/>
        </w:numPr>
        <w:tabs>
          <w:tab w:val="left" w:leader="underscore" w:pos="10490"/>
        </w:tabs>
        <w:spacing w:after="0"/>
        <w:rPr>
          <w:sz w:val="24"/>
          <w:szCs w:val="24"/>
        </w:rPr>
      </w:pPr>
      <w:r>
        <w:t xml:space="preserve">ŠTĚPÁNKOVÁ, Alena a Zdeněk ŠAŠINKA. </w:t>
      </w:r>
      <w:proofErr w:type="gramStart"/>
      <w:r w:rsidRPr="00502406">
        <w:rPr>
          <w:i/>
          <w:iCs/>
        </w:rPr>
        <w:t>Odmaturuj! z dějepisu</w:t>
      </w:r>
      <w:proofErr w:type="gramEnd"/>
      <w:r>
        <w:t xml:space="preserve">. Vyd. 1. Brno: </w:t>
      </w:r>
      <w:proofErr w:type="spellStart"/>
      <w:r>
        <w:t>Didaktis</w:t>
      </w:r>
      <w:proofErr w:type="spellEnd"/>
      <w:r>
        <w:t>, c2006, 232 s. ISBN 80-735-8059-4.</w:t>
      </w:r>
    </w:p>
    <w:p w:rsidR="00507916" w:rsidRDefault="00507916"/>
    <w:sectPr w:rsidR="00507916" w:rsidSect="00E80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4136C"/>
    <w:multiLevelType w:val="hybridMultilevel"/>
    <w:tmpl w:val="B05A1B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07916"/>
    <w:rsid w:val="00085877"/>
    <w:rsid w:val="0008736F"/>
    <w:rsid w:val="000B5476"/>
    <w:rsid w:val="002C477B"/>
    <w:rsid w:val="00303C72"/>
    <w:rsid w:val="00457BC4"/>
    <w:rsid w:val="00507916"/>
    <w:rsid w:val="00543BA7"/>
    <w:rsid w:val="006B6BF8"/>
    <w:rsid w:val="0070616F"/>
    <w:rsid w:val="008E6766"/>
    <w:rsid w:val="00A005E7"/>
    <w:rsid w:val="00DE1BDD"/>
    <w:rsid w:val="00E61BEA"/>
    <w:rsid w:val="00E80DB0"/>
    <w:rsid w:val="00EA0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9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5079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0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9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7916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0858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858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0873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9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5079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0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9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7916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0858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858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0873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731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Dum</cp:lastModifiedBy>
  <cp:revision>2</cp:revision>
  <dcterms:created xsi:type="dcterms:W3CDTF">2014-03-17T07:27:00Z</dcterms:created>
  <dcterms:modified xsi:type="dcterms:W3CDTF">2014-03-17T07:27:00Z</dcterms:modified>
</cp:coreProperties>
</file>