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E109EB" w:rsidP="00EA3337">
      <w:pPr>
        <w:ind w:left="1130" w:firstLine="994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Revoluční rok 1848</w:t>
      </w:r>
      <w:r w:rsidR="0086560D">
        <w:rPr>
          <w:rFonts w:ascii="Arial" w:hAnsi="Arial" w:cs="Arial"/>
          <w:b/>
          <w:bCs/>
          <w:iCs/>
          <w:sz w:val="40"/>
          <w:szCs w:val="40"/>
        </w:rPr>
        <w:t xml:space="preserve"> - test</w:t>
      </w:r>
    </w:p>
    <w:p w:rsidR="00353798" w:rsidRDefault="002B44AC" w:rsidP="00A338C6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9B74D7" w:rsidRDefault="009B74D7" w:rsidP="009B74D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B35F81" w:rsidRDefault="00B35F81" w:rsidP="00B35F81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VY_32_INOVACE_416</w:t>
      </w: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</w:p>
    <w:p w:rsidR="00F25BD0" w:rsidRPr="00353798" w:rsidRDefault="00F25BD0" w:rsidP="00B35F81">
      <w:pPr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8C1D40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Žáci</w:t>
            </w:r>
            <w:r w:rsidR="0011244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 v 9</w:t>
            </w:r>
            <w:r w:rsidR="001C770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. </w:t>
            </w:r>
            <w:r w:rsidR="0011244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 mj. také revolučním rokem 1848, jeho příčinami, průběhem a důsledky.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Odpoví na jednotlivé otázky. </w:t>
            </w:r>
            <w:r w:rsidR="009D6C7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Správné odpovědi doplní či zakroužkují.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D369A3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2D2D1D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9B74D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Žáci si ověří</w:t>
            </w:r>
            <w:r w:rsidR="009D6C79" w:rsidRPr="003B03C4">
              <w:rPr>
                <w:rFonts w:ascii="Arial" w:hAnsi="Arial" w:cs="Arial"/>
                <w:color w:val="000000"/>
              </w:rPr>
              <w:t xml:space="preserve"> v jednotlivých </w:t>
            </w:r>
            <w:r w:rsidR="009D6C79">
              <w:rPr>
                <w:rFonts w:ascii="Arial" w:hAnsi="Arial" w:cs="Arial"/>
                <w:color w:val="000000"/>
              </w:rPr>
              <w:t>otázkách, zda zvládají základní znalosti z</w:t>
            </w:r>
            <w:r w:rsidR="00112440">
              <w:rPr>
                <w:rFonts w:ascii="Arial" w:hAnsi="Arial" w:cs="Arial"/>
                <w:color w:val="000000"/>
              </w:rPr>
              <w:t xml:space="preserve"> dějin </w:t>
            </w:r>
            <w:r w:rsidR="002D2D1D">
              <w:rPr>
                <w:rFonts w:ascii="Arial" w:hAnsi="Arial" w:cs="Arial"/>
                <w:color w:val="000000"/>
              </w:rPr>
              <w:t>období</w:t>
            </w:r>
            <w:r w:rsidR="00112440">
              <w:rPr>
                <w:rFonts w:ascii="Arial" w:hAnsi="Arial" w:cs="Arial"/>
                <w:color w:val="000000"/>
              </w:rPr>
              <w:t xml:space="preserve"> revolučního roku 1848.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11244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8C1D4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0F4AD3">
              <w:rPr>
                <w:rFonts w:ascii="Arial" w:hAnsi="Arial" w:cs="Arial"/>
                <w:bCs/>
              </w:rPr>
              <w:t xml:space="preserve">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7D6841" w:rsidRPr="0068041F" w:rsidRDefault="00360201" w:rsidP="0068041F">
      <w:pPr>
        <w:jc w:val="center"/>
      </w:pPr>
      <w:r>
        <w:br w:type="page"/>
      </w:r>
      <w:r w:rsidR="00E109EB">
        <w:rPr>
          <w:b/>
          <w:bCs/>
          <w:spacing w:val="7"/>
          <w:sz w:val="48"/>
        </w:rPr>
        <w:lastRenderedPageBreak/>
        <w:t>Revoluční rok 1848 - test</w:t>
      </w:r>
    </w:p>
    <w:p w:rsidR="00596EA5" w:rsidRPr="001C770B" w:rsidRDefault="00596EA5" w:rsidP="007D6841">
      <w:pPr>
        <w:jc w:val="both"/>
        <w:rPr>
          <w:b/>
          <w:bCs/>
          <w:spacing w:val="4"/>
          <w:sz w:val="22"/>
          <w:szCs w:val="22"/>
        </w:rPr>
      </w:pPr>
    </w:p>
    <w:p w:rsidR="00196649" w:rsidRPr="00A0236D" w:rsidRDefault="00196649" w:rsidP="00196649">
      <w:pPr>
        <w:pStyle w:val="Nadpis4"/>
        <w:spacing w:before="0" w:after="0"/>
        <w:jc w:val="both"/>
        <w:rPr>
          <w:rFonts w:ascii="Times New Roman" w:hAnsi="Times New Roman"/>
          <w:spacing w:val="14"/>
          <w:sz w:val="24"/>
          <w:szCs w:val="24"/>
          <w:u w:val="single"/>
        </w:rPr>
      </w:pPr>
    </w:p>
    <w:p w:rsidR="00196649" w:rsidRPr="00A0236D" w:rsidRDefault="00196649" w:rsidP="00196649">
      <w:pPr>
        <w:pStyle w:val="Nadpis4"/>
        <w:numPr>
          <w:ilvl w:val="0"/>
          <w:numId w:val="22"/>
        </w:numPr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r w:rsidRPr="00A0236D">
        <w:rPr>
          <w:rFonts w:ascii="Times New Roman" w:hAnsi="Times New Roman"/>
          <w:bCs w:val="0"/>
          <w:sz w:val="24"/>
          <w:szCs w:val="24"/>
        </w:rPr>
        <w:t>V jakých evropských zemích došlo v roce 1848 k revolucím?</w:t>
      </w:r>
    </w:p>
    <w:p w:rsidR="00196649" w:rsidRPr="00A0236D" w:rsidRDefault="00196649" w:rsidP="00196649"/>
    <w:p w:rsidR="00196649" w:rsidRPr="00A0236D" w:rsidRDefault="00196649" w:rsidP="00196649">
      <w:pPr>
        <w:spacing w:line="360" w:lineRule="auto"/>
      </w:pPr>
      <w:r w:rsidRPr="00A0236D"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196649" w:rsidRPr="00A0236D" w:rsidRDefault="00196649" w:rsidP="00196649">
      <w:pPr>
        <w:rPr>
          <w:b/>
        </w:rPr>
      </w:pPr>
    </w:p>
    <w:p w:rsidR="00196649" w:rsidRPr="00A0236D" w:rsidRDefault="00196649" w:rsidP="00196649">
      <w:pPr>
        <w:numPr>
          <w:ilvl w:val="0"/>
          <w:numId w:val="22"/>
        </w:numPr>
        <w:rPr>
          <w:b/>
        </w:rPr>
      </w:pPr>
      <w:r w:rsidRPr="00A0236D">
        <w:rPr>
          <w:b/>
        </w:rPr>
        <w:t>O co jednotlivé národy žádaly</w:t>
      </w:r>
      <w:r w:rsidR="00112440">
        <w:rPr>
          <w:b/>
        </w:rPr>
        <w:t>, jaké byly jejich požadavky</w:t>
      </w:r>
      <w:r w:rsidRPr="00A0236D">
        <w:rPr>
          <w:b/>
        </w:rPr>
        <w:t>?</w:t>
      </w:r>
    </w:p>
    <w:p w:rsidR="00196649" w:rsidRPr="00A0236D" w:rsidRDefault="00196649" w:rsidP="00196649"/>
    <w:p w:rsidR="00196649" w:rsidRPr="00A0236D" w:rsidRDefault="00196649" w:rsidP="00196649">
      <w:pPr>
        <w:spacing w:line="360" w:lineRule="auto"/>
      </w:pPr>
      <w:r w:rsidRPr="00A0236D"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196649" w:rsidRPr="00A0236D" w:rsidRDefault="00196649" w:rsidP="00196649">
      <w:pPr>
        <w:spacing w:line="360" w:lineRule="auto"/>
      </w:pPr>
    </w:p>
    <w:p w:rsidR="00FB5E3C" w:rsidRPr="00A0236D" w:rsidRDefault="00196649" w:rsidP="00196649">
      <w:pPr>
        <w:numPr>
          <w:ilvl w:val="0"/>
          <w:numId w:val="22"/>
        </w:numPr>
        <w:spacing w:line="360" w:lineRule="auto"/>
        <w:rPr>
          <w:b/>
          <w:bCs/>
        </w:rPr>
      </w:pPr>
      <w:r w:rsidRPr="00A0236D">
        <w:rPr>
          <w:b/>
          <w:bCs/>
        </w:rPr>
        <w:t xml:space="preserve">Kdy a kde začala revoluce v Čechách a jaké byly požadavky </w:t>
      </w:r>
      <w:r w:rsidR="00844727">
        <w:rPr>
          <w:b/>
          <w:bCs/>
        </w:rPr>
        <w:t xml:space="preserve">českých </w:t>
      </w:r>
      <w:r w:rsidRPr="00A0236D">
        <w:rPr>
          <w:b/>
          <w:bCs/>
        </w:rPr>
        <w:t>revolucionářů</w:t>
      </w:r>
      <w:r w:rsidR="00112440">
        <w:rPr>
          <w:b/>
          <w:bCs/>
        </w:rPr>
        <w:t>?</w:t>
      </w:r>
    </w:p>
    <w:p w:rsidR="00196649" w:rsidRPr="00A0236D" w:rsidRDefault="00196649" w:rsidP="00196649">
      <w:pPr>
        <w:spacing w:line="360" w:lineRule="auto"/>
        <w:rPr>
          <w:b/>
          <w:bCs/>
        </w:rPr>
      </w:pPr>
      <w:r w:rsidRPr="00A0236D">
        <w:rPr>
          <w:b/>
          <w:bCs/>
        </w:rPr>
        <w:t>_______________________________________________________________________________________________________________________________________________</w:t>
      </w:r>
      <w:r w:rsidR="00112440">
        <w:rPr>
          <w:b/>
          <w:bCs/>
        </w:rPr>
        <w:t>___________________________________________________________________________</w:t>
      </w:r>
      <w:r w:rsidRPr="00A0236D">
        <w:rPr>
          <w:b/>
          <w:bCs/>
        </w:rPr>
        <w:t>_______</w:t>
      </w:r>
    </w:p>
    <w:p w:rsidR="00196649" w:rsidRPr="00A0236D" w:rsidRDefault="00196649" w:rsidP="00196649">
      <w:pPr>
        <w:spacing w:line="360" w:lineRule="auto"/>
        <w:rPr>
          <w:b/>
          <w:bCs/>
        </w:rPr>
      </w:pPr>
    </w:p>
    <w:p w:rsidR="00196649" w:rsidRPr="00A0236D" w:rsidRDefault="00196649" w:rsidP="00196649">
      <w:pPr>
        <w:numPr>
          <w:ilvl w:val="0"/>
          <w:numId w:val="22"/>
        </w:numPr>
        <w:spacing w:line="360" w:lineRule="auto"/>
        <w:rPr>
          <w:b/>
          <w:bCs/>
        </w:rPr>
      </w:pPr>
      <w:r w:rsidRPr="00A0236D">
        <w:rPr>
          <w:b/>
          <w:bCs/>
        </w:rPr>
        <w:t>Co se odehrálo v roce 1848 na tzv. slovanském sjezdu</w:t>
      </w:r>
      <w:r w:rsidR="00D65545">
        <w:rPr>
          <w:b/>
          <w:bCs/>
        </w:rPr>
        <w:t xml:space="preserve"> a jak tento sjezd dopadl</w:t>
      </w:r>
      <w:r w:rsidRPr="00A0236D">
        <w:rPr>
          <w:b/>
          <w:bCs/>
        </w:rPr>
        <w:t>?</w:t>
      </w:r>
    </w:p>
    <w:p w:rsidR="00196649" w:rsidRPr="00A0236D" w:rsidRDefault="00196649" w:rsidP="00196649">
      <w:pPr>
        <w:spacing w:line="360" w:lineRule="auto"/>
        <w:rPr>
          <w:b/>
          <w:bCs/>
        </w:rPr>
      </w:pPr>
      <w:r w:rsidRPr="00A0236D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196649" w:rsidRPr="00A0236D" w:rsidRDefault="00196649" w:rsidP="00196649">
      <w:pPr>
        <w:rPr>
          <w:b/>
          <w:bCs/>
        </w:rPr>
      </w:pPr>
    </w:p>
    <w:p w:rsidR="00196649" w:rsidRPr="00A0236D" w:rsidRDefault="00196649" w:rsidP="00196649">
      <w:pPr>
        <w:numPr>
          <w:ilvl w:val="0"/>
          <w:numId w:val="22"/>
        </w:numPr>
        <w:rPr>
          <w:b/>
          <w:bCs/>
        </w:rPr>
      </w:pPr>
      <w:r w:rsidRPr="00A0236D">
        <w:rPr>
          <w:b/>
          <w:bCs/>
        </w:rPr>
        <w:t>Kte</w:t>
      </w:r>
      <w:r w:rsidR="00112440">
        <w:rPr>
          <w:b/>
          <w:bCs/>
        </w:rPr>
        <w:t xml:space="preserve">rý národ </w:t>
      </w:r>
      <w:r w:rsidRPr="00A0236D">
        <w:rPr>
          <w:b/>
          <w:bCs/>
        </w:rPr>
        <w:t>nepatřil do tzv. habsburské monarchie?</w:t>
      </w:r>
    </w:p>
    <w:p w:rsidR="00FB5E3C" w:rsidRPr="00A0236D" w:rsidRDefault="00FB5E3C" w:rsidP="00844727">
      <w:pPr>
        <w:ind w:left="284"/>
        <w:jc w:val="both"/>
      </w:pPr>
    </w:p>
    <w:p w:rsidR="00196649" w:rsidRDefault="00A0236D" w:rsidP="00844727">
      <w:pPr>
        <w:ind w:left="284"/>
        <w:jc w:val="both"/>
      </w:pPr>
      <w:r>
        <w:t>a)</w:t>
      </w:r>
      <w:r w:rsidR="00112440">
        <w:tab/>
        <w:t>Srbové</w:t>
      </w:r>
    </w:p>
    <w:p w:rsidR="00A0236D" w:rsidRDefault="00A0236D" w:rsidP="00844727">
      <w:pPr>
        <w:ind w:left="284"/>
        <w:jc w:val="both"/>
      </w:pPr>
      <w:r>
        <w:t>b)</w:t>
      </w:r>
      <w:r w:rsidR="00112440">
        <w:tab/>
        <w:t>Maďaři</w:t>
      </w:r>
    </w:p>
    <w:p w:rsidR="00A0236D" w:rsidRDefault="00A0236D" w:rsidP="00844727">
      <w:pPr>
        <w:ind w:left="284"/>
        <w:jc w:val="both"/>
      </w:pPr>
      <w:r>
        <w:t>c)</w:t>
      </w:r>
      <w:r w:rsidR="00112440">
        <w:tab/>
        <w:t>Němci</w:t>
      </w:r>
    </w:p>
    <w:p w:rsidR="00112440" w:rsidRDefault="00112440" w:rsidP="00844727">
      <w:pPr>
        <w:ind w:left="284"/>
        <w:jc w:val="both"/>
      </w:pPr>
      <w:r>
        <w:t xml:space="preserve">d) </w:t>
      </w:r>
      <w:r>
        <w:tab/>
        <w:t>Rumuni</w:t>
      </w:r>
    </w:p>
    <w:p w:rsidR="00A0236D" w:rsidRPr="00112440" w:rsidRDefault="00A0236D" w:rsidP="00844727">
      <w:pPr>
        <w:ind w:left="284"/>
        <w:jc w:val="both"/>
        <w:rPr>
          <w:b/>
          <w:sz w:val="28"/>
        </w:rPr>
      </w:pPr>
    </w:p>
    <w:p w:rsidR="00112440" w:rsidRPr="00112440" w:rsidRDefault="00112440" w:rsidP="00844727">
      <w:pPr>
        <w:numPr>
          <w:ilvl w:val="0"/>
          <w:numId w:val="22"/>
        </w:numPr>
        <w:ind w:left="284"/>
        <w:jc w:val="both"/>
        <w:rPr>
          <w:b/>
        </w:rPr>
      </w:pPr>
      <w:r w:rsidRPr="00112440">
        <w:rPr>
          <w:b/>
        </w:rPr>
        <w:t>Jak se jmenoval generál, který se svým vojskem násilně rozehnal Slovanský sjezd?</w:t>
      </w:r>
    </w:p>
    <w:p w:rsidR="00112440" w:rsidRPr="00112440" w:rsidRDefault="00112440" w:rsidP="00844727">
      <w:pPr>
        <w:jc w:val="both"/>
      </w:pPr>
    </w:p>
    <w:p w:rsidR="00112440" w:rsidRPr="00112440" w:rsidRDefault="00112440" w:rsidP="00844727">
      <w:pPr>
        <w:numPr>
          <w:ilvl w:val="0"/>
          <w:numId w:val="27"/>
        </w:numPr>
        <w:ind w:left="708"/>
        <w:jc w:val="both"/>
      </w:pPr>
      <w:r w:rsidRPr="00112440">
        <w:t>Windischgrätz</w:t>
      </w:r>
    </w:p>
    <w:p w:rsidR="00112440" w:rsidRPr="00112440" w:rsidRDefault="00112440" w:rsidP="00844727">
      <w:pPr>
        <w:numPr>
          <w:ilvl w:val="0"/>
          <w:numId w:val="27"/>
        </w:numPr>
        <w:ind w:left="708"/>
        <w:jc w:val="both"/>
      </w:pPr>
      <w:r w:rsidRPr="00112440">
        <w:rPr>
          <w:bCs/>
        </w:rPr>
        <w:t>Metternich</w:t>
      </w:r>
    </w:p>
    <w:p w:rsidR="00112440" w:rsidRPr="00112440" w:rsidRDefault="00112440" w:rsidP="00844727">
      <w:pPr>
        <w:numPr>
          <w:ilvl w:val="0"/>
          <w:numId w:val="27"/>
        </w:numPr>
        <w:ind w:left="708"/>
        <w:jc w:val="both"/>
      </w:pPr>
      <w:r w:rsidRPr="00112440">
        <w:rPr>
          <w:bCs/>
        </w:rPr>
        <w:t>König</w:t>
      </w:r>
    </w:p>
    <w:p w:rsidR="00112440" w:rsidRPr="00112440" w:rsidRDefault="00112440" w:rsidP="00844727">
      <w:pPr>
        <w:ind w:left="708"/>
        <w:jc w:val="both"/>
        <w:rPr>
          <w:sz w:val="22"/>
        </w:rPr>
      </w:pPr>
    </w:p>
    <w:p w:rsidR="003A20B0" w:rsidRDefault="003A20B0" w:rsidP="003A20B0">
      <w:pPr>
        <w:pStyle w:val="Odstavecseseznamem"/>
        <w:rPr>
          <w:spacing w:val="14"/>
        </w:rPr>
      </w:pPr>
    </w:p>
    <w:p w:rsidR="003A20B0" w:rsidRDefault="003A20B0" w:rsidP="003A20B0">
      <w:pPr>
        <w:pStyle w:val="Odstavecseseznamem"/>
        <w:rPr>
          <w:spacing w:val="14"/>
        </w:rPr>
      </w:pPr>
    </w:p>
    <w:p w:rsidR="003A20B0" w:rsidRDefault="003A20B0" w:rsidP="003A20B0">
      <w:pPr>
        <w:pStyle w:val="Odstavecseseznamem"/>
        <w:rPr>
          <w:spacing w:val="14"/>
        </w:rPr>
      </w:pPr>
    </w:p>
    <w:p w:rsidR="003A20B0" w:rsidRDefault="003A20B0" w:rsidP="003A20B0">
      <w:pPr>
        <w:pStyle w:val="Odstavecseseznamem"/>
        <w:rPr>
          <w:spacing w:val="14"/>
        </w:rPr>
      </w:pPr>
    </w:p>
    <w:p w:rsidR="003A20B0" w:rsidRDefault="003A20B0" w:rsidP="003A20B0">
      <w:pPr>
        <w:pStyle w:val="Odstavecseseznamem"/>
        <w:rPr>
          <w:spacing w:val="14"/>
        </w:rPr>
      </w:pPr>
    </w:p>
    <w:p w:rsidR="003A20B0" w:rsidRDefault="003A20B0" w:rsidP="003A20B0">
      <w:pPr>
        <w:widowControl w:val="0"/>
        <w:autoSpaceDE w:val="0"/>
        <w:autoSpaceDN w:val="0"/>
        <w:ind w:left="2124" w:firstLine="708"/>
        <w:jc w:val="both"/>
        <w:rPr>
          <w:b/>
          <w:bCs/>
          <w:spacing w:val="7"/>
          <w:sz w:val="48"/>
        </w:rPr>
      </w:pPr>
      <w:r>
        <w:rPr>
          <w:b/>
          <w:bCs/>
          <w:spacing w:val="7"/>
          <w:sz w:val="48"/>
        </w:rPr>
        <w:t>Řešení testu</w:t>
      </w:r>
    </w:p>
    <w:p w:rsidR="003A20B0" w:rsidRDefault="003A20B0" w:rsidP="003A20B0">
      <w:pPr>
        <w:pStyle w:val="Odstavecseseznamem"/>
        <w:ind w:left="0"/>
        <w:jc w:val="both"/>
        <w:rPr>
          <w:spacing w:val="14"/>
        </w:rPr>
      </w:pPr>
    </w:p>
    <w:p w:rsidR="00D65545" w:rsidRPr="00D65545" w:rsidRDefault="00D65545" w:rsidP="003A20B0">
      <w:pPr>
        <w:pStyle w:val="Odstavecseseznamem"/>
        <w:ind w:left="0"/>
        <w:jc w:val="both"/>
        <w:rPr>
          <w:spacing w:val="14"/>
        </w:rPr>
      </w:pPr>
    </w:p>
    <w:p w:rsidR="00D65545" w:rsidRPr="00D65545" w:rsidRDefault="00D65545" w:rsidP="00D65545">
      <w:pPr>
        <w:numPr>
          <w:ilvl w:val="0"/>
          <w:numId w:val="28"/>
        </w:numPr>
        <w:jc w:val="both"/>
      </w:pPr>
      <w:r w:rsidRPr="00D65545">
        <w:t>Itálie, Francie, Prusko, Uhry, Rakousko, Čechy</w:t>
      </w:r>
    </w:p>
    <w:p w:rsidR="00D65545" w:rsidRPr="00D65545" w:rsidRDefault="00D65545" w:rsidP="00D65545">
      <w:pPr>
        <w:pStyle w:val="Nadpis4"/>
        <w:numPr>
          <w:ilvl w:val="0"/>
          <w:numId w:val="28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D65545">
        <w:rPr>
          <w:rFonts w:ascii="Times New Roman" w:hAnsi="Times New Roman"/>
          <w:b w:val="0"/>
          <w:sz w:val="24"/>
          <w:szCs w:val="24"/>
        </w:rPr>
        <w:t>odstranění feudalismu = zrušení roboty a poddanství,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D65545">
        <w:rPr>
          <w:rFonts w:ascii="Times New Roman" w:hAnsi="Times New Roman"/>
          <w:b w:val="0"/>
          <w:sz w:val="24"/>
          <w:szCs w:val="24"/>
        </w:rPr>
        <w:t>vydání ústavy = záruka svobody jednotlivce, národní svobodu = boj za vznik vlastních nezávislých států</w:t>
      </w:r>
    </w:p>
    <w:p w:rsidR="00D65545" w:rsidRPr="00D65545" w:rsidRDefault="00D65545" w:rsidP="00D65545">
      <w:pPr>
        <w:jc w:val="both"/>
      </w:pPr>
    </w:p>
    <w:p w:rsidR="00D65545" w:rsidRPr="00D65545" w:rsidRDefault="00D65545" w:rsidP="00D65545">
      <w:pPr>
        <w:numPr>
          <w:ilvl w:val="0"/>
          <w:numId w:val="28"/>
        </w:numPr>
        <w:jc w:val="both"/>
      </w:pPr>
      <w:r w:rsidRPr="00D65545">
        <w:t>Za počátek revoluce se považuje shromáždění lidu 11. března 1848 ve Svatováclavských lázních v Praze. Zde byla sestavena petice císaři s několika požadavky:</w:t>
      </w:r>
    </w:p>
    <w:p w:rsidR="00D65545" w:rsidRPr="00D65545" w:rsidRDefault="00D65545" w:rsidP="00D65545">
      <w:pPr>
        <w:jc w:val="both"/>
      </w:pPr>
    </w:p>
    <w:p w:rsidR="00D65545" w:rsidRPr="00D65545" w:rsidRDefault="00D65545" w:rsidP="00D65545">
      <w:pPr>
        <w:numPr>
          <w:ilvl w:val="0"/>
          <w:numId w:val="21"/>
        </w:numPr>
        <w:tabs>
          <w:tab w:val="clear" w:pos="720"/>
          <w:tab w:val="num" w:pos="1068"/>
        </w:tabs>
        <w:ind w:left="1068"/>
        <w:jc w:val="both"/>
      </w:pPr>
      <w:r w:rsidRPr="00D65545">
        <w:t>větší míra samosprávy pro české země</w:t>
      </w:r>
    </w:p>
    <w:p w:rsidR="00D65545" w:rsidRPr="00D65545" w:rsidRDefault="00D65545" w:rsidP="00D65545">
      <w:pPr>
        <w:numPr>
          <w:ilvl w:val="0"/>
          <w:numId w:val="21"/>
        </w:numPr>
        <w:tabs>
          <w:tab w:val="clear" w:pos="720"/>
          <w:tab w:val="num" w:pos="1068"/>
        </w:tabs>
        <w:ind w:left="1068"/>
        <w:jc w:val="both"/>
      </w:pPr>
      <w:r w:rsidRPr="00D65545">
        <w:t>zrovnoprávnění češtiny s němčinou</w:t>
      </w:r>
    </w:p>
    <w:p w:rsidR="00D65545" w:rsidRPr="00D65545" w:rsidRDefault="00D65545" w:rsidP="00D65545">
      <w:pPr>
        <w:numPr>
          <w:ilvl w:val="0"/>
          <w:numId w:val="21"/>
        </w:numPr>
        <w:tabs>
          <w:tab w:val="clear" w:pos="720"/>
          <w:tab w:val="num" w:pos="1068"/>
        </w:tabs>
        <w:ind w:left="1068"/>
        <w:jc w:val="both"/>
      </w:pPr>
      <w:r w:rsidRPr="00D65545">
        <w:t>zrušení poddanství a roboty</w:t>
      </w:r>
    </w:p>
    <w:p w:rsidR="00D65545" w:rsidRPr="00D65545" w:rsidRDefault="00D65545" w:rsidP="00D65545">
      <w:pPr>
        <w:numPr>
          <w:ilvl w:val="0"/>
          <w:numId w:val="21"/>
        </w:numPr>
        <w:tabs>
          <w:tab w:val="clear" w:pos="720"/>
          <w:tab w:val="num" w:pos="1068"/>
        </w:tabs>
        <w:ind w:left="1068"/>
        <w:jc w:val="both"/>
      </w:pPr>
      <w:r w:rsidRPr="00D65545">
        <w:t>svoboda tisku, shromažďování a náboženského vyznání</w:t>
      </w:r>
    </w:p>
    <w:p w:rsidR="00D65545" w:rsidRPr="00D65545" w:rsidRDefault="00D65545" w:rsidP="00D65545">
      <w:pPr>
        <w:ind w:left="348"/>
        <w:jc w:val="both"/>
      </w:pPr>
    </w:p>
    <w:p w:rsidR="00D65545" w:rsidRPr="00D65545" w:rsidRDefault="00D65545" w:rsidP="00D65545">
      <w:pPr>
        <w:numPr>
          <w:ilvl w:val="0"/>
          <w:numId w:val="28"/>
        </w:numPr>
        <w:jc w:val="both"/>
      </w:pPr>
      <w:r w:rsidRPr="00D65545">
        <w:t>Roku 1848 byl svolán do Prahy sjezd zástupců všech slovanských národů žijících v habsburské říši. Účastníci se dohodli, že předloží císaři návrh na přetvoření rakouské monarchie ve spolkový stát rovnoprávných národů.</w:t>
      </w:r>
      <w:r>
        <w:t xml:space="preserve"> </w:t>
      </w:r>
      <w:r w:rsidRPr="00D65545">
        <w:t>Slovanský sjezd byl však rozehnán. Vládní vojsko v čele s generálem Windischgrätzem začalo ostřelovat Prahu a povstalci po šesti dnech kapitulovali.</w:t>
      </w:r>
    </w:p>
    <w:p w:rsidR="00D65545" w:rsidRPr="00D65545" w:rsidRDefault="00D65545" w:rsidP="00D65545">
      <w:pPr>
        <w:jc w:val="both"/>
      </w:pPr>
    </w:p>
    <w:p w:rsidR="00D65545" w:rsidRPr="00D65545" w:rsidRDefault="00D65545" w:rsidP="00D65545">
      <w:pPr>
        <w:numPr>
          <w:ilvl w:val="0"/>
          <w:numId w:val="28"/>
        </w:numPr>
        <w:jc w:val="both"/>
      </w:pPr>
      <w:r w:rsidRPr="00D65545">
        <w:t>c</w:t>
      </w:r>
    </w:p>
    <w:p w:rsidR="00D65545" w:rsidRPr="00D65545" w:rsidRDefault="00D65545" w:rsidP="00D65545">
      <w:pPr>
        <w:numPr>
          <w:ilvl w:val="0"/>
          <w:numId w:val="28"/>
        </w:numPr>
        <w:jc w:val="both"/>
      </w:pPr>
      <w:r w:rsidRPr="00D65545">
        <w:t>a</w:t>
      </w:r>
    </w:p>
    <w:p w:rsidR="00D65545" w:rsidRPr="00D65545" w:rsidRDefault="00D65545" w:rsidP="00D65545">
      <w:pPr>
        <w:jc w:val="both"/>
      </w:pPr>
    </w:p>
    <w:p w:rsidR="00D65545" w:rsidRPr="00D65545" w:rsidRDefault="00D65545" w:rsidP="00D65545">
      <w:pPr>
        <w:ind w:left="720"/>
        <w:jc w:val="both"/>
      </w:pPr>
    </w:p>
    <w:p w:rsidR="003A20B0" w:rsidRPr="00D65545" w:rsidRDefault="00D65545" w:rsidP="00D65545">
      <w:pPr>
        <w:ind w:left="348"/>
        <w:jc w:val="both"/>
        <w:rPr>
          <w:spacing w:val="14"/>
        </w:rPr>
      </w:pPr>
      <w:r w:rsidRPr="00D65545">
        <w:tab/>
      </w:r>
      <w:r w:rsidRPr="00D65545">
        <w:tab/>
      </w:r>
      <w:r w:rsidRPr="00D65545">
        <w:tab/>
      </w:r>
      <w:r w:rsidRPr="00D65545">
        <w:tab/>
      </w:r>
      <w:r w:rsidRPr="00D65545">
        <w:tab/>
      </w:r>
      <w:r w:rsidRPr="00D65545">
        <w:tab/>
      </w:r>
    </w:p>
    <w:sectPr w:rsidR="003A20B0" w:rsidRPr="00D6554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6EB" w:rsidRDefault="00AE06EB">
      <w:r>
        <w:separator/>
      </w:r>
    </w:p>
  </w:endnote>
  <w:endnote w:type="continuationSeparator" w:id="0">
    <w:p w:rsidR="00AE06EB" w:rsidRDefault="00AE0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074BC7" w:rsidRDefault="00596EA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6EB" w:rsidRDefault="00AE06EB">
      <w:r>
        <w:separator/>
      </w:r>
    </w:p>
  </w:footnote>
  <w:footnote w:type="continuationSeparator" w:id="0">
    <w:p w:rsidR="00AE06EB" w:rsidRDefault="00AE0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68041F" w:rsidRDefault="0068041F" w:rsidP="0068041F">
    <w:pPr>
      <w:pStyle w:val="Zhlav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56417C"/>
    <w:multiLevelType w:val="hybridMultilevel"/>
    <w:tmpl w:val="D05E2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80959"/>
    <w:multiLevelType w:val="hybridMultilevel"/>
    <w:tmpl w:val="57943DE4"/>
    <w:lvl w:ilvl="0" w:tplc="5266A1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6904DA"/>
    <w:multiLevelType w:val="hybridMultilevel"/>
    <w:tmpl w:val="2F3202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D1E01"/>
    <w:multiLevelType w:val="hybridMultilevel"/>
    <w:tmpl w:val="2BAA658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EC0A71"/>
    <w:multiLevelType w:val="hybridMultilevel"/>
    <w:tmpl w:val="6ADAAFD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787193E"/>
    <w:multiLevelType w:val="hybridMultilevel"/>
    <w:tmpl w:val="401CF10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801711B"/>
    <w:multiLevelType w:val="hybridMultilevel"/>
    <w:tmpl w:val="DA00F4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5BC26DC"/>
    <w:multiLevelType w:val="hybridMultilevel"/>
    <w:tmpl w:val="5B2290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F24E2A"/>
    <w:multiLevelType w:val="hybridMultilevel"/>
    <w:tmpl w:val="EFFA07B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EE6D19"/>
    <w:multiLevelType w:val="hybridMultilevel"/>
    <w:tmpl w:val="36D2A4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C25FF5"/>
    <w:multiLevelType w:val="hybridMultilevel"/>
    <w:tmpl w:val="2042F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247EC6"/>
    <w:multiLevelType w:val="hybridMultilevel"/>
    <w:tmpl w:val="ACF0207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F07FB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C3616D"/>
    <w:multiLevelType w:val="hybridMultilevel"/>
    <w:tmpl w:val="8F1E074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47326C8"/>
    <w:multiLevelType w:val="hybridMultilevel"/>
    <w:tmpl w:val="EBB2CCB0"/>
    <w:lvl w:ilvl="0" w:tplc="32D476F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6CD6AD1"/>
    <w:multiLevelType w:val="hybridMultilevel"/>
    <w:tmpl w:val="041AC0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A4D8E"/>
    <w:multiLevelType w:val="hybridMultilevel"/>
    <w:tmpl w:val="7F50BC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644AB"/>
    <w:multiLevelType w:val="hybridMultilevel"/>
    <w:tmpl w:val="B16025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7B34AA"/>
    <w:multiLevelType w:val="hybridMultilevel"/>
    <w:tmpl w:val="1416FD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920C2E"/>
    <w:multiLevelType w:val="hybridMultilevel"/>
    <w:tmpl w:val="CC9AE8D2"/>
    <w:lvl w:ilvl="0" w:tplc="5AC6C8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115313"/>
    <w:multiLevelType w:val="hybridMultilevel"/>
    <w:tmpl w:val="5C409C66"/>
    <w:lvl w:ilvl="0" w:tplc="8F1A6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BA0717"/>
    <w:multiLevelType w:val="hybridMultilevel"/>
    <w:tmpl w:val="F9247A8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BCF95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07772E"/>
    <w:multiLevelType w:val="hybridMultilevel"/>
    <w:tmpl w:val="8BEED2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73B0C"/>
    <w:multiLevelType w:val="hybridMultilevel"/>
    <w:tmpl w:val="6F00F3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0215C5"/>
    <w:multiLevelType w:val="hybridMultilevel"/>
    <w:tmpl w:val="2C9CB436"/>
    <w:lvl w:ilvl="0" w:tplc="4120E8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9E10FD3"/>
    <w:multiLevelType w:val="hybridMultilevel"/>
    <w:tmpl w:val="92A67992"/>
    <w:lvl w:ilvl="0" w:tplc="DE4455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C6165CC"/>
    <w:multiLevelType w:val="hybridMultilevel"/>
    <w:tmpl w:val="98A6A2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"/>
  </w:num>
  <w:num w:numId="3">
    <w:abstractNumId w:val="26"/>
  </w:num>
  <w:num w:numId="4">
    <w:abstractNumId w:val="20"/>
  </w:num>
  <w:num w:numId="5">
    <w:abstractNumId w:val="22"/>
  </w:num>
  <w:num w:numId="6">
    <w:abstractNumId w:val="12"/>
  </w:num>
  <w:num w:numId="7">
    <w:abstractNumId w:val="6"/>
  </w:num>
  <w:num w:numId="8">
    <w:abstractNumId w:val="5"/>
  </w:num>
  <w:num w:numId="9">
    <w:abstractNumId w:val="7"/>
  </w:num>
  <w:num w:numId="10">
    <w:abstractNumId w:val="4"/>
  </w:num>
  <w:num w:numId="11">
    <w:abstractNumId w:val="16"/>
  </w:num>
  <w:num w:numId="12">
    <w:abstractNumId w:val="21"/>
  </w:num>
  <w:num w:numId="13">
    <w:abstractNumId w:val="3"/>
  </w:num>
  <w:num w:numId="14">
    <w:abstractNumId w:val="25"/>
  </w:num>
  <w:num w:numId="15">
    <w:abstractNumId w:val="13"/>
  </w:num>
  <w:num w:numId="16">
    <w:abstractNumId w:val="24"/>
  </w:num>
  <w:num w:numId="17">
    <w:abstractNumId w:val="17"/>
  </w:num>
  <w:num w:numId="18">
    <w:abstractNumId w:val="15"/>
  </w:num>
  <w:num w:numId="19">
    <w:abstractNumId w:val="11"/>
  </w:num>
  <w:num w:numId="20">
    <w:abstractNumId w:val="8"/>
  </w:num>
  <w:num w:numId="21">
    <w:abstractNumId w:val="19"/>
  </w:num>
  <w:num w:numId="22">
    <w:abstractNumId w:val="14"/>
  </w:num>
  <w:num w:numId="23">
    <w:abstractNumId w:val="0"/>
  </w:num>
  <w:num w:numId="24">
    <w:abstractNumId w:val="9"/>
  </w:num>
  <w:num w:numId="25">
    <w:abstractNumId w:val="18"/>
  </w:num>
  <w:num w:numId="26">
    <w:abstractNumId w:val="1"/>
  </w:num>
  <w:num w:numId="27">
    <w:abstractNumId w:val="23"/>
  </w:num>
  <w:num w:numId="28">
    <w:abstractNumId w:val="1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2424C"/>
    <w:rsid w:val="000409A4"/>
    <w:rsid w:val="00045A40"/>
    <w:rsid w:val="00057464"/>
    <w:rsid w:val="00074BC7"/>
    <w:rsid w:val="00077619"/>
    <w:rsid w:val="000815EE"/>
    <w:rsid w:val="00084169"/>
    <w:rsid w:val="00093A6E"/>
    <w:rsid w:val="000A7E2A"/>
    <w:rsid w:val="000C54F7"/>
    <w:rsid w:val="000D24DA"/>
    <w:rsid w:val="000F2CD8"/>
    <w:rsid w:val="000F4AD3"/>
    <w:rsid w:val="000F6EB8"/>
    <w:rsid w:val="00104A11"/>
    <w:rsid w:val="00112440"/>
    <w:rsid w:val="0011557A"/>
    <w:rsid w:val="001203CE"/>
    <w:rsid w:val="00120627"/>
    <w:rsid w:val="00133779"/>
    <w:rsid w:val="00136A77"/>
    <w:rsid w:val="00143D1D"/>
    <w:rsid w:val="00185D73"/>
    <w:rsid w:val="00196649"/>
    <w:rsid w:val="0019754B"/>
    <w:rsid w:val="001A34BE"/>
    <w:rsid w:val="001B05E7"/>
    <w:rsid w:val="001B7B24"/>
    <w:rsid w:val="001C06F4"/>
    <w:rsid w:val="001C1161"/>
    <w:rsid w:val="001C471B"/>
    <w:rsid w:val="001C770B"/>
    <w:rsid w:val="001D231C"/>
    <w:rsid w:val="001D6C71"/>
    <w:rsid w:val="001E242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A269F"/>
    <w:rsid w:val="002B04F0"/>
    <w:rsid w:val="002B44AC"/>
    <w:rsid w:val="002C2EAB"/>
    <w:rsid w:val="002D2D1D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23F62"/>
    <w:rsid w:val="00327090"/>
    <w:rsid w:val="00331026"/>
    <w:rsid w:val="00340896"/>
    <w:rsid w:val="00353798"/>
    <w:rsid w:val="00360201"/>
    <w:rsid w:val="00365852"/>
    <w:rsid w:val="00372838"/>
    <w:rsid w:val="0039131F"/>
    <w:rsid w:val="003A0875"/>
    <w:rsid w:val="003A20B0"/>
    <w:rsid w:val="003A6071"/>
    <w:rsid w:val="003B6DB2"/>
    <w:rsid w:val="003D3F1F"/>
    <w:rsid w:val="003D470B"/>
    <w:rsid w:val="00411618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71FB5"/>
    <w:rsid w:val="00596EA5"/>
    <w:rsid w:val="005A6054"/>
    <w:rsid w:val="005C0D65"/>
    <w:rsid w:val="005C1E63"/>
    <w:rsid w:val="005D1767"/>
    <w:rsid w:val="005F2326"/>
    <w:rsid w:val="005F38B9"/>
    <w:rsid w:val="005F5F69"/>
    <w:rsid w:val="006134A8"/>
    <w:rsid w:val="00613645"/>
    <w:rsid w:val="0061381B"/>
    <w:rsid w:val="00615644"/>
    <w:rsid w:val="00627F06"/>
    <w:rsid w:val="006336B5"/>
    <w:rsid w:val="00642BDB"/>
    <w:rsid w:val="0065138A"/>
    <w:rsid w:val="00667377"/>
    <w:rsid w:val="006675E4"/>
    <w:rsid w:val="00670E50"/>
    <w:rsid w:val="00673C9B"/>
    <w:rsid w:val="0068041F"/>
    <w:rsid w:val="00682F7F"/>
    <w:rsid w:val="00697E01"/>
    <w:rsid w:val="006A12FE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D16F5"/>
    <w:rsid w:val="007D6841"/>
    <w:rsid w:val="007E05BD"/>
    <w:rsid w:val="007F6CA8"/>
    <w:rsid w:val="00802FEF"/>
    <w:rsid w:val="00827E24"/>
    <w:rsid w:val="0083114F"/>
    <w:rsid w:val="0083478F"/>
    <w:rsid w:val="008421FA"/>
    <w:rsid w:val="00844727"/>
    <w:rsid w:val="00844735"/>
    <w:rsid w:val="008506EF"/>
    <w:rsid w:val="0085445A"/>
    <w:rsid w:val="00860CF6"/>
    <w:rsid w:val="008624D1"/>
    <w:rsid w:val="0086560D"/>
    <w:rsid w:val="0088109C"/>
    <w:rsid w:val="00882FB1"/>
    <w:rsid w:val="008A560E"/>
    <w:rsid w:val="008A705D"/>
    <w:rsid w:val="008B0A65"/>
    <w:rsid w:val="008B1284"/>
    <w:rsid w:val="008B66F2"/>
    <w:rsid w:val="008C1D40"/>
    <w:rsid w:val="008D5CDE"/>
    <w:rsid w:val="008E1E53"/>
    <w:rsid w:val="008E2A5A"/>
    <w:rsid w:val="008F0F6C"/>
    <w:rsid w:val="008F6E6E"/>
    <w:rsid w:val="0090003E"/>
    <w:rsid w:val="00900AF4"/>
    <w:rsid w:val="009040EB"/>
    <w:rsid w:val="009061A2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6616"/>
    <w:rsid w:val="0099779B"/>
    <w:rsid w:val="009A6D3B"/>
    <w:rsid w:val="009B74D7"/>
    <w:rsid w:val="009C1524"/>
    <w:rsid w:val="009D2ED6"/>
    <w:rsid w:val="009D6C79"/>
    <w:rsid w:val="009E5894"/>
    <w:rsid w:val="00A0236D"/>
    <w:rsid w:val="00A05285"/>
    <w:rsid w:val="00A21D27"/>
    <w:rsid w:val="00A2476B"/>
    <w:rsid w:val="00A338C6"/>
    <w:rsid w:val="00A40C95"/>
    <w:rsid w:val="00A50B68"/>
    <w:rsid w:val="00A7146E"/>
    <w:rsid w:val="00A85947"/>
    <w:rsid w:val="00AA21D4"/>
    <w:rsid w:val="00AE0431"/>
    <w:rsid w:val="00AE06EB"/>
    <w:rsid w:val="00AF7A25"/>
    <w:rsid w:val="00AF7D09"/>
    <w:rsid w:val="00B2487A"/>
    <w:rsid w:val="00B35F81"/>
    <w:rsid w:val="00B37D86"/>
    <w:rsid w:val="00B446FC"/>
    <w:rsid w:val="00B61A71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C7CF2"/>
    <w:rsid w:val="00BE184A"/>
    <w:rsid w:val="00BF42BE"/>
    <w:rsid w:val="00C17F88"/>
    <w:rsid w:val="00C314CB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0CC4"/>
    <w:rsid w:val="00CD29D8"/>
    <w:rsid w:val="00CD5172"/>
    <w:rsid w:val="00CE1FC1"/>
    <w:rsid w:val="00CE3E61"/>
    <w:rsid w:val="00CE67A0"/>
    <w:rsid w:val="00CF1239"/>
    <w:rsid w:val="00D15AD7"/>
    <w:rsid w:val="00D23C49"/>
    <w:rsid w:val="00D365C6"/>
    <w:rsid w:val="00D369A3"/>
    <w:rsid w:val="00D47875"/>
    <w:rsid w:val="00D570E1"/>
    <w:rsid w:val="00D60030"/>
    <w:rsid w:val="00D65545"/>
    <w:rsid w:val="00D6756F"/>
    <w:rsid w:val="00D778F3"/>
    <w:rsid w:val="00DA0900"/>
    <w:rsid w:val="00DA0AB6"/>
    <w:rsid w:val="00DA4359"/>
    <w:rsid w:val="00DB4063"/>
    <w:rsid w:val="00DD367E"/>
    <w:rsid w:val="00DD51C0"/>
    <w:rsid w:val="00DF0C87"/>
    <w:rsid w:val="00DF2B8C"/>
    <w:rsid w:val="00E109EB"/>
    <w:rsid w:val="00E12824"/>
    <w:rsid w:val="00E21C84"/>
    <w:rsid w:val="00E27058"/>
    <w:rsid w:val="00E27B5F"/>
    <w:rsid w:val="00E52A33"/>
    <w:rsid w:val="00E5433C"/>
    <w:rsid w:val="00E56BF1"/>
    <w:rsid w:val="00E742AB"/>
    <w:rsid w:val="00E75C1B"/>
    <w:rsid w:val="00E83117"/>
    <w:rsid w:val="00E92D6E"/>
    <w:rsid w:val="00E93BEF"/>
    <w:rsid w:val="00EA3337"/>
    <w:rsid w:val="00EF5F40"/>
    <w:rsid w:val="00F068F6"/>
    <w:rsid w:val="00F25BD0"/>
    <w:rsid w:val="00F36744"/>
    <w:rsid w:val="00F43BF7"/>
    <w:rsid w:val="00F5455B"/>
    <w:rsid w:val="00F564C7"/>
    <w:rsid w:val="00F57A7D"/>
    <w:rsid w:val="00F60B4D"/>
    <w:rsid w:val="00F711E0"/>
    <w:rsid w:val="00F7120F"/>
    <w:rsid w:val="00F74043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B5E3C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B5E3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B5E3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2014-03-17T13:35:00Z</dcterms:created>
  <dcterms:modified xsi:type="dcterms:W3CDTF">2014-03-17T13:35:00Z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