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DF2" w:rsidRDefault="008F2DF2" w:rsidP="008F2DF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 wp14:anchorId="4B6F695C" wp14:editId="0C29BBD4">
            <wp:extent cx="5760720" cy="1408577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5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DF2" w:rsidRDefault="008F2DF2" w:rsidP="008F2DF2">
      <w:pPr>
        <w:rPr>
          <w:rFonts w:ascii="Arial" w:hAnsi="Arial" w:cs="Arial"/>
          <w:b/>
          <w:sz w:val="18"/>
          <w:szCs w:val="18"/>
        </w:rPr>
      </w:pPr>
    </w:p>
    <w:p w:rsidR="008F2DF2" w:rsidRDefault="008F2DF2" w:rsidP="008F2DF2">
      <w:pPr>
        <w:rPr>
          <w:rFonts w:ascii="Arial" w:hAnsi="Arial" w:cs="Arial"/>
          <w:b/>
          <w:sz w:val="18"/>
          <w:szCs w:val="18"/>
        </w:rPr>
      </w:pP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Název školy: Základní škola a Mateřská škola Kladno, Norská 2633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Autor: </w:t>
      </w:r>
      <w:r w:rsidRPr="004114B3">
        <w:rPr>
          <w:b/>
          <w:color w:val="000000"/>
          <w:sz w:val="32"/>
          <w:szCs w:val="32"/>
        </w:rPr>
        <w:t>Mgr. Kateřina Stehlíková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Název materiálu: </w:t>
      </w:r>
      <w:proofErr w:type="gramStart"/>
      <w:r>
        <w:rPr>
          <w:b/>
          <w:color w:val="000000"/>
          <w:sz w:val="28"/>
          <w:szCs w:val="28"/>
        </w:rPr>
        <w:t>VY_12_INOVACE_CJ.2.Ste</w:t>
      </w:r>
      <w:proofErr w:type="gramEnd"/>
      <w:r>
        <w:rPr>
          <w:b/>
          <w:color w:val="000000"/>
          <w:sz w:val="28"/>
          <w:szCs w:val="28"/>
        </w:rPr>
        <w:t>.52_Leto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Datum: 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22</w:t>
      </w:r>
      <w:r w:rsidRPr="004114B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3.</w:t>
      </w:r>
      <w:r w:rsidRPr="004114B3">
        <w:rPr>
          <w:color w:val="000000"/>
          <w:sz w:val="28"/>
          <w:szCs w:val="28"/>
        </w:rPr>
        <w:t xml:space="preserve"> 2014</w:t>
      </w:r>
      <w:proofErr w:type="gramEnd"/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Ročník: první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Vzdělávací oblast: Jazyk a jazyková komunikace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Vzdělávací obor: Český jazyk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 xml:space="preserve">Název: </w:t>
      </w:r>
      <w:r>
        <w:rPr>
          <w:color w:val="000000"/>
          <w:sz w:val="28"/>
          <w:szCs w:val="28"/>
        </w:rPr>
        <w:t xml:space="preserve">             </w:t>
      </w:r>
      <w:r>
        <w:rPr>
          <w:b/>
          <w:color w:val="000000"/>
          <w:sz w:val="36"/>
          <w:szCs w:val="36"/>
          <w:u w:val="single"/>
        </w:rPr>
        <w:t>Léto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Číslo operačního programu: CZ.1.07/1.4.00/21.3489</w:t>
      </w:r>
    </w:p>
    <w:p w:rsidR="008F2DF2" w:rsidRPr="004114B3" w:rsidRDefault="008F2DF2" w:rsidP="008F2DF2">
      <w:pPr>
        <w:pStyle w:val="Normlnweb"/>
        <w:rPr>
          <w:color w:val="000000"/>
          <w:sz w:val="28"/>
          <w:szCs w:val="28"/>
        </w:rPr>
      </w:pPr>
      <w:r w:rsidRPr="004114B3">
        <w:rPr>
          <w:color w:val="000000"/>
          <w:sz w:val="28"/>
          <w:szCs w:val="28"/>
        </w:rPr>
        <w:t>Název projektu: UČÍME SE S RADOSTÍ</w:t>
      </w:r>
    </w:p>
    <w:p w:rsidR="008F2DF2" w:rsidRDefault="008F2DF2" w:rsidP="008F2DF2"/>
    <w:p w:rsidR="008F2DF2" w:rsidRDefault="008F2DF2" w:rsidP="008F2DF2"/>
    <w:p w:rsidR="008F2DF2" w:rsidRDefault="008F2DF2" w:rsidP="008F2D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B3372" w:rsidRPr="00561450" w:rsidRDefault="00561450" w:rsidP="00561450">
      <w:pPr>
        <w:jc w:val="both"/>
        <w:rPr>
          <w:sz w:val="32"/>
          <w:szCs w:val="32"/>
        </w:rPr>
      </w:pPr>
      <w:r w:rsidRPr="00561450">
        <w:rPr>
          <w:sz w:val="32"/>
          <w:szCs w:val="32"/>
        </w:rPr>
        <w:t>Tento výukový materiál lze využít k závěrečnému opakování. Žáci si zde procvičí čtení, uvolňovací cviky, psaní a tvoření jednoduchých vět.</w:t>
      </w:r>
    </w:p>
    <w:p w:rsidR="008F2DF2" w:rsidRPr="00561450" w:rsidRDefault="008F2DF2" w:rsidP="005B3372">
      <w:pPr>
        <w:jc w:val="both"/>
        <w:rPr>
          <w:sz w:val="32"/>
          <w:szCs w:val="32"/>
        </w:rPr>
      </w:pPr>
    </w:p>
    <w:p w:rsidR="008F2DF2" w:rsidRDefault="008F2DF2" w:rsidP="005B3372">
      <w:pPr>
        <w:jc w:val="both"/>
        <w:rPr>
          <w:sz w:val="28"/>
          <w:szCs w:val="28"/>
        </w:rPr>
      </w:pPr>
    </w:p>
    <w:p w:rsidR="008F2DF2" w:rsidRDefault="008F2DF2" w:rsidP="005B3372">
      <w:pPr>
        <w:jc w:val="both"/>
        <w:rPr>
          <w:sz w:val="28"/>
          <w:szCs w:val="28"/>
        </w:rPr>
      </w:pPr>
    </w:p>
    <w:p w:rsidR="005B3372" w:rsidRDefault="005B3372" w:rsidP="005B3372"/>
    <w:p w:rsidR="005B3372" w:rsidRDefault="005B3372" w:rsidP="005B3372"/>
    <w:p w:rsidR="005B3372" w:rsidRDefault="005B3372" w:rsidP="005B3372"/>
    <w:p w:rsidR="005B3372" w:rsidRDefault="005B3372" w:rsidP="005B3372"/>
    <w:p w:rsidR="005B3372" w:rsidRDefault="005B3372" w:rsidP="005B3372"/>
    <w:p w:rsidR="005B3372" w:rsidRDefault="005B3372" w:rsidP="005B3372"/>
    <w:p w:rsidR="005B3372" w:rsidRDefault="005B3372" w:rsidP="005B3372"/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lastRenderedPageBreak/>
        <w:t>LÉTO</w:t>
      </w: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Radek Malý</w:t>
      </w:r>
    </w:p>
    <w:p w:rsidR="005B3372" w:rsidRPr="00AE739F" w:rsidRDefault="005B3372" w:rsidP="005B3372">
      <w:pPr>
        <w:rPr>
          <w:sz w:val="36"/>
          <w:szCs w:val="36"/>
        </w:rPr>
      </w:pP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Léto letí balónem,</w:t>
      </w: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který nabral výšku,</w:t>
      </w: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a z té výšky vidí zem</w:t>
      </w: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jako pestrou knížku:</w:t>
      </w:r>
    </w:p>
    <w:p w:rsidR="005B3372" w:rsidRPr="00AE739F" w:rsidRDefault="005B3372" w:rsidP="005B3372">
      <w:pPr>
        <w:rPr>
          <w:sz w:val="36"/>
          <w:szCs w:val="36"/>
        </w:rPr>
      </w:pP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Pole, louky, les a řeka,</w:t>
      </w: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zeleň, žluť a hněď.</w:t>
      </w:r>
    </w:p>
    <w:p w:rsidR="005B3372" w:rsidRPr="00AE739F" w:rsidRDefault="005B3372" w:rsidP="005B3372">
      <w:pPr>
        <w:rPr>
          <w:sz w:val="36"/>
          <w:szCs w:val="36"/>
        </w:rPr>
      </w:pPr>
      <w:r w:rsidRPr="00AE739F">
        <w:rPr>
          <w:sz w:val="36"/>
          <w:szCs w:val="36"/>
        </w:rPr>
        <w:t>A já volám do daleka:</w:t>
      </w:r>
    </w:p>
    <w:p w:rsidR="00F709DF" w:rsidRDefault="005B3372">
      <w:pPr>
        <w:rPr>
          <w:sz w:val="36"/>
          <w:szCs w:val="36"/>
        </w:rPr>
      </w:pPr>
      <w:r w:rsidRPr="00AE739F">
        <w:rPr>
          <w:sz w:val="36"/>
          <w:szCs w:val="36"/>
        </w:rPr>
        <w:t>„Léto, neuleť!“</w:t>
      </w:r>
    </w:p>
    <w:p w:rsidR="002E49D2" w:rsidRPr="002E49D2" w:rsidRDefault="002E49D2">
      <w:pPr>
        <w:rPr>
          <w:sz w:val="36"/>
          <w:szCs w:val="36"/>
        </w:rPr>
      </w:pPr>
    </w:p>
    <w:p w:rsidR="002E49D2" w:rsidRDefault="002E49D2" w:rsidP="002E49D2">
      <w:pPr>
        <w:rPr>
          <w:noProof/>
        </w:rPr>
      </w:pPr>
      <w:r>
        <w:rPr>
          <w:noProof/>
        </w:rPr>
        <w:drawing>
          <wp:inline distT="0" distB="0" distL="0" distR="0">
            <wp:extent cx="6296025" cy="5272691"/>
            <wp:effectExtent l="0" t="0" r="0" b="4445"/>
            <wp:docPr id="93" name="Obrázek 93" descr="C:\Users\Kačenka\AppData\Local\Microsoft\Windows\Temporary Internet Files\Content.IE5\V15F6WF0\MC900361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čenka\AppData\Local\Microsoft\Windows\Temporary Internet Files\Content.IE5\V15F6WF0\MC90036153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991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39F" w:rsidRDefault="00A22B35" w:rsidP="00A22B35">
      <w:pPr>
        <w:pStyle w:val="Odstavecseseznamem"/>
        <w:numPr>
          <w:ilvl w:val="0"/>
          <w:numId w:val="1"/>
        </w:numPr>
        <w:jc w:val="both"/>
        <w:rPr>
          <w:b/>
          <w:sz w:val="36"/>
          <w:szCs w:val="36"/>
        </w:rPr>
      </w:pPr>
      <w:r w:rsidRPr="00A22B35">
        <w:rPr>
          <w:b/>
          <w:sz w:val="36"/>
          <w:szCs w:val="36"/>
        </w:rPr>
        <w:lastRenderedPageBreak/>
        <w:t>Vzpomeň si na některé uvolňovací cviky, které jste se učili na začátku ško</w:t>
      </w:r>
      <w:r w:rsidR="00B1408E">
        <w:rPr>
          <w:b/>
          <w:sz w:val="36"/>
          <w:szCs w:val="36"/>
        </w:rPr>
        <w:t xml:space="preserve">lního </w:t>
      </w:r>
      <w:proofErr w:type="gramStart"/>
      <w:r w:rsidR="005F7A69">
        <w:rPr>
          <w:b/>
          <w:sz w:val="36"/>
          <w:szCs w:val="36"/>
        </w:rPr>
        <w:t xml:space="preserve">roku </w:t>
      </w:r>
      <w:r w:rsidRPr="00A22B35">
        <w:rPr>
          <w:b/>
          <w:sz w:val="36"/>
          <w:szCs w:val="36"/>
        </w:rPr>
        <w:t>a vyzdob</w:t>
      </w:r>
      <w:proofErr w:type="gramEnd"/>
      <w:r w:rsidRPr="00A22B35">
        <w:rPr>
          <w:b/>
          <w:sz w:val="36"/>
          <w:szCs w:val="36"/>
        </w:rPr>
        <w:t xml:space="preserve"> jimi balón. Použij k tomu obyčejnou tužku. Kolem balónu dodělej ptáky. Na závěr celý obrázek pastelkami vybarvi.</w:t>
      </w:r>
    </w:p>
    <w:p w:rsidR="00A22B35" w:rsidRDefault="00A22B35" w:rsidP="00A22B35">
      <w:pPr>
        <w:jc w:val="both"/>
        <w:rPr>
          <w:b/>
          <w:sz w:val="36"/>
          <w:szCs w:val="36"/>
        </w:rPr>
      </w:pPr>
    </w:p>
    <w:p w:rsidR="00A22B35" w:rsidRPr="00A22B35" w:rsidRDefault="00A22B35" w:rsidP="00A22B35">
      <w:pPr>
        <w:jc w:val="both"/>
        <w:rPr>
          <w:b/>
          <w:sz w:val="36"/>
          <w:szCs w:val="36"/>
        </w:rPr>
      </w:pPr>
    </w:p>
    <w:p w:rsidR="00A22B35" w:rsidRDefault="00561450" w:rsidP="00A22B35">
      <w:pPr>
        <w:pStyle w:val="Odstavecseseznamem"/>
        <w:numPr>
          <w:ilvl w:val="0"/>
          <w:numId w:val="1"/>
        </w:num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Psacím písmem o</w:t>
      </w:r>
      <w:r w:rsidR="00A22B35">
        <w:rPr>
          <w:b/>
          <w:sz w:val="36"/>
          <w:szCs w:val="36"/>
        </w:rPr>
        <w:t>piš první sloku básně:</w:t>
      </w:r>
    </w:p>
    <w:p w:rsidR="00A22B35" w:rsidRDefault="00A22B35" w:rsidP="00A22B3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A22B35" w:rsidRDefault="00A22B35" w:rsidP="00A22B3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A22B35" w:rsidRDefault="00A22B35" w:rsidP="00A22B35">
      <w:pPr>
        <w:jc w:val="both"/>
        <w:rPr>
          <w:b/>
          <w:sz w:val="36"/>
          <w:szCs w:val="36"/>
        </w:rPr>
      </w:pPr>
    </w:p>
    <w:p w:rsidR="00A22B35" w:rsidRPr="00A22B35" w:rsidRDefault="00A22B35" w:rsidP="00A22B35">
      <w:pPr>
        <w:jc w:val="both"/>
        <w:rPr>
          <w:b/>
          <w:sz w:val="36"/>
          <w:szCs w:val="36"/>
        </w:rPr>
      </w:pPr>
    </w:p>
    <w:p w:rsidR="00A22B35" w:rsidRDefault="00A22B35" w:rsidP="00A22B3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A22B35" w:rsidRDefault="00A22B35" w:rsidP="00A22B3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A22B35" w:rsidRDefault="00A22B35" w:rsidP="00A22B35">
      <w:pPr>
        <w:jc w:val="both"/>
        <w:rPr>
          <w:b/>
          <w:sz w:val="36"/>
          <w:szCs w:val="36"/>
        </w:rPr>
      </w:pPr>
    </w:p>
    <w:p w:rsidR="00A22B35" w:rsidRDefault="00A22B35" w:rsidP="00A22B35">
      <w:pPr>
        <w:jc w:val="both"/>
        <w:rPr>
          <w:b/>
          <w:sz w:val="36"/>
          <w:szCs w:val="36"/>
        </w:rPr>
      </w:pPr>
    </w:p>
    <w:p w:rsidR="00A22B35" w:rsidRDefault="00A22B35" w:rsidP="00A22B3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A22B35" w:rsidRDefault="00A22B35" w:rsidP="00A22B3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A22B35" w:rsidRDefault="00A22B35" w:rsidP="00A22B35">
      <w:pPr>
        <w:jc w:val="both"/>
        <w:rPr>
          <w:b/>
          <w:sz w:val="36"/>
          <w:szCs w:val="36"/>
        </w:rPr>
      </w:pPr>
    </w:p>
    <w:p w:rsidR="00A22B35" w:rsidRDefault="00A22B35" w:rsidP="00A22B3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A22B35" w:rsidRDefault="00A22B35" w:rsidP="00A22B35">
      <w:pPr>
        <w:jc w:val="both"/>
        <w:rPr>
          <w:b/>
          <w:sz w:val="36"/>
          <w:szCs w:val="36"/>
        </w:rPr>
      </w:pPr>
    </w:p>
    <w:p w:rsidR="00A22B35" w:rsidRDefault="00757D89" w:rsidP="00A22B35">
      <w:pPr>
        <w:pStyle w:val="Odstavecseseznamem"/>
        <w:numPr>
          <w:ilvl w:val="0"/>
          <w:numId w:val="1"/>
        </w:num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Do tajenky doplň polní plodiny:</w:t>
      </w:r>
    </w:p>
    <w:p w:rsidR="00757D89" w:rsidRDefault="00757D89" w:rsidP="00757D89">
      <w:pPr>
        <w:jc w:val="both"/>
        <w:rPr>
          <w:b/>
          <w:sz w:val="36"/>
          <w:szCs w:val="36"/>
        </w:rPr>
      </w:pPr>
    </w:p>
    <w:p w:rsidR="00757D89" w:rsidRDefault="00757D89" w:rsidP="00757D89">
      <w:pPr>
        <w:jc w:val="both"/>
        <w:rPr>
          <w:b/>
          <w:sz w:val="36"/>
          <w:szCs w:val="36"/>
        </w:rPr>
      </w:pPr>
    </w:p>
    <w:p w:rsidR="00757D89" w:rsidRDefault="00757D89" w:rsidP="00757D89">
      <w:pPr>
        <w:jc w:val="both"/>
        <w:rPr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757D89" w:rsidTr="00854756">
        <w:trPr>
          <w:trHeight w:val="567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757D89" w:rsidTr="00854756">
        <w:trPr>
          <w:trHeight w:val="567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757D89" w:rsidTr="00854756">
        <w:trPr>
          <w:trHeight w:val="567"/>
        </w:trPr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</w:t>
            </w:r>
          </w:p>
        </w:tc>
        <w:tc>
          <w:tcPr>
            <w:tcW w:w="658" w:type="dxa"/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</w:tr>
      <w:tr w:rsidR="00757D89" w:rsidTr="00854756">
        <w:trPr>
          <w:trHeight w:val="567"/>
        </w:trPr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shd w:val="clear" w:color="auto" w:fill="BFBFBF" w:themeFill="background1" w:themeFillShade="BF"/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:rsidR="00757D89" w:rsidRDefault="00854756" w:rsidP="0085475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6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57D89" w:rsidRDefault="00757D89" w:rsidP="00854756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757D89" w:rsidRDefault="00757D89" w:rsidP="00757D89">
            <w:pPr>
              <w:jc w:val="both"/>
              <w:rPr>
                <w:b/>
                <w:sz w:val="36"/>
                <w:szCs w:val="36"/>
              </w:rPr>
            </w:pPr>
          </w:p>
        </w:tc>
      </w:tr>
    </w:tbl>
    <w:p w:rsidR="00757D89" w:rsidRPr="00757D89" w:rsidRDefault="00757D89" w:rsidP="00757D89">
      <w:pPr>
        <w:jc w:val="both"/>
        <w:rPr>
          <w:b/>
          <w:sz w:val="36"/>
          <w:szCs w:val="36"/>
        </w:rPr>
      </w:pPr>
    </w:p>
    <w:p w:rsidR="00A22B35" w:rsidRDefault="00A22B35" w:rsidP="00A22B35">
      <w:pPr>
        <w:jc w:val="both"/>
        <w:rPr>
          <w:b/>
          <w:sz w:val="36"/>
          <w:szCs w:val="36"/>
        </w:rPr>
      </w:pPr>
    </w:p>
    <w:p w:rsidR="00854756" w:rsidRDefault="00854756" w:rsidP="00854756">
      <w:pPr>
        <w:pStyle w:val="Odstavecseseznamem"/>
        <w:numPr>
          <w:ilvl w:val="0"/>
          <w:numId w:val="1"/>
        </w:num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Luční květiny – napiš </w:t>
      </w:r>
      <w:r w:rsidR="00C05995">
        <w:rPr>
          <w:b/>
          <w:sz w:val="36"/>
          <w:szCs w:val="36"/>
        </w:rPr>
        <w:t xml:space="preserve">psacím písmem </w:t>
      </w:r>
      <w:r>
        <w:rPr>
          <w:b/>
          <w:sz w:val="36"/>
          <w:szCs w:val="36"/>
        </w:rPr>
        <w:t>pod obrázek název rostliny. Můžeš použít nápovědu:</w:t>
      </w:r>
    </w:p>
    <w:p w:rsidR="00C05995" w:rsidRPr="00C05995" w:rsidRDefault="00C05995" w:rsidP="00C05995">
      <w:pPr>
        <w:jc w:val="both"/>
        <w:rPr>
          <w:b/>
          <w:sz w:val="36"/>
          <w:szCs w:val="36"/>
        </w:rPr>
      </w:pPr>
    </w:p>
    <w:p w:rsidR="00854756" w:rsidRPr="00854756" w:rsidRDefault="00F13DBC" w:rsidP="00F13DB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</w:t>
      </w:r>
      <w:r w:rsidR="00C05995">
        <w:rPr>
          <w:b/>
          <w:sz w:val="36"/>
          <w:szCs w:val="36"/>
        </w:rPr>
        <w:t>metanka lékařská, j</w:t>
      </w:r>
      <w:r w:rsidR="00854756">
        <w:rPr>
          <w:b/>
          <w:sz w:val="36"/>
          <w:szCs w:val="36"/>
        </w:rPr>
        <w:t xml:space="preserve">etel luční, vlčí mák, </w:t>
      </w:r>
      <w:r w:rsidR="00C05995">
        <w:rPr>
          <w:b/>
          <w:sz w:val="36"/>
          <w:szCs w:val="36"/>
        </w:rPr>
        <w:t>kopretina bílá</w:t>
      </w:r>
    </w:p>
    <w:p w:rsidR="00854756" w:rsidRDefault="00854756" w:rsidP="00854756">
      <w:pPr>
        <w:jc w:val="both"/>
        <w:rPr>
          <w:b/>
          <w:sz w:val="36"/>
          <w:szCs w:val="36"/>
        </w:rPr>
      </w:pPr>
    </w:p>
    <w:p w:rsidR="00854756" w:rsidRDefault="00854756" w:rsidP="00854756">
      <w:pPr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1809750" cy="2559736"/>
            <wp:effectExtent l="0" t="0" r="0" b="0"/>
            <wp:docPr id="94" name="Obrázek 94" descr="C:\Users\Kačenka\AppData\Local\Microsoft\Windows\Temporary Internet Files\Content.IE5\DR19YOMA\MC900123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čenka\AppData\Local\Microsoft\Windows\Temporary Internet Files\Content.IE5\DR19YOMA\MC9001231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5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               </w:t>
      </w:r>
      <w:r>
        <w:rPr>
          <w:b/>
          <w:noProof/>
          <w:sz w:val="36"/>
          <w:szCs w:val="36"/>
        </w:rPr>
        <w:drawing>
          <wp:inline distT="0" distB="0" distL="0" distR="0">
            <wp:extent cx="2562225" cy="2562225"/>
            <wp:effectExtent l="0" t="0" r="0" b="9525"/>
            <wp:docPr id="96" name="Obrázek 96" descr="C:\Users\Kačenka\AppData\Local\Microsoft\Windows\Temporary Internet Files\Content.IE5\PEB7LLSE\MC9004363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čenka\AppData\Local\Microsoft\Windows\Temporary Internet Files\Content.IE5\PEB7LLSE\MC900436372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756" w:rsidRDefault="00854756" w:rsidP="00854756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854756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854756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854756">
      <w:pPr>
        <w:jc w:val="both"/>
        <w:rPr>
          <w:b/>
          <w:sz w:val="36"/>
          <w:szCs w:val="36"/>
        </w:rPr>
      </w:pPr>
    </w:p>
    <w:p w:rsidR="00854756" w:rsidRDefault="00854756" w:rsidP="00854756">
      <w:pPr>
        <w:jc w:val="both"/>
        <w:rPr>
          <w:b/>
          <w:sz w:val="36"/>
          <w:szCs w:val="36"/>
        </w:rPr>
      </w:pPr>
    </w:p>
    <w:p w:rsidR="00854756" w:rsidRPr="00854756" w:rsidRDefault="00854756" w:rsidP="00854756">
      <w:pPr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2428875" cy="2773426"/>
            <wp:effectExtent l="0" t="0" r="0" b="8255"/>
            <wp:docPr id="97" name="Obrázek 97" descr="C:\Users\Kačenka\AppData\Local\Microsoft\Windows\Temporary Internet Files\Content.IE5\6I10MJ9V\MC900122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čenka\AppData\Local\Microsoft\Windows\Temporary Internet Files\Content.IE5\6I10MJ9V\MC900122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77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995">
        <w:rPr>
          <w:b/>
          <w:sz w:val="36"/>
          <w:szCs w:val="36"/>
        </w:rPr>
        <w:t xml:space="preserve">             </w:t>
      </w:r>
      <w:r w:rsidR="00C05995">
        <w:rPr>
          <w:b/>
          <w:noProof/>
          <w:sz w:val="36"/>
          <w:szCs w:val="36"/>
        </w:rPr>
        <w:drawing>
          <wp:inline distT="0" distB="0" distL="0" distR="0">
            <wp:extent cx="2505075" cy="2847975"/>
            <wp:effectExtent l="0" t="0" r="0" b="9525"/>
            <wp:docPr id="98" name="Obrázek 98" descr="C:\Users\Kačenka\AppData\Local\Microsoft\Windows\Temporary Internet Files\Content.IE5\6I10MJ9V\MC900436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čenka\AppData\Local\Microsoft\Windows\Temporary Internet Files\Content.IE5\6I10MJ9V\MC900436872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112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B35" w:rsidRDefault="00A22B35" w:rsidP="00A22B3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A22B3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A22B3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Style w:val="Odstavecseseznamem"/>
        <w:numPr>
          <w:ilvl w:val="0"/>
          <w:numId w:val="1"/>
        </w:num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Vymysli věty o těchto lesních zvířatech:</w:t>
      </w: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Veverka</w:t>
      </w:r>
    </w:p>
    <w:p w:rsidR="00C05995" w:rsidRDefault="00C05995" w:rsidP="00C0599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Ježek</w:t>
      </w: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Srnka</w:t>
      </w: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Mravenec lesní</w:t>
      </w: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top w:val="single" w:sz="6" w:space="1" w:color="auto"/>
          <w:bottom w:val="single" w:sz="6" w:space="1" w:color="auto"/>
        </w:pBdr>
        <w:jc w:val="both"/>
        <w:rPr>
          <w:b/>
          <w:sz w:val="36"/>
          <w:szCs w:val="36"/>
        </w:rPr>
      </w:pPr>
    </w:p>
    <w:p w:rsidR="00C05995" w:rsidRDefault="00C05995" w:rsidP="00C05995">
      <w:pPr>
        <w:jc w:val="both"/>
        <w:rPr>
          <w:b/>
          <w:sz w:val="36"/>
          <w:szCs w:val="36"/>
        </w:rPr>
      </w:pPr>
    </w:p>
    <w:p w:rsidR="00C05995" w:rsidRDefault="00C05995" w:rsidP="00C05995">
      <w:pPr>
        <w:pBdr>
          <w:bottom w:val="single" w:sz="6" w:space="1" w:color="auto"/>
        </w:pBdr>
        <w:jc w:val="both"/>
        <w:rPr>
          <w:b/>
          <w:sz w:val="36"/>
          <w:szCs w:val="36"/>
        </w:rPr>
      </w:pPr>
      <w:bookmarkStart w:id="0" w:name="_GoBack"/>
      <w:bookmarkEnd w:id="0"/>
    </w:p>
    <w:p w:rsidR="00561450" w:rsidRDefault="00561450" w:rsidP="005336FE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Řešení:</w:t>
      </w:r>
    </w:p>
    <w:p w:rsidR="00561450" w:rsidRDefault="00561450" w:rsidP="005336FE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cv</w:t>
      </w:r>
      <w:proofErr w:type="spellEnd"/>
      <w:r>
        <w:rPr>
          <w:b/>
          <w:sz w:val="36"/>
          <w:szCs w:val="36"/>
        </w:rPr>
        <w:t>. 3 – slunečnice, pšenice, žito, brambory</w:t>
      </w:r>
    </w:p>
    <w:p w:rsidR="00561450" w:rsidRDefault="00561450" w:rsidP="005336FE">
      <w:pPr>
        <w:jc w:val="both"/>
        <w:rPr>
          <w:b/>
          <w:sz w:val="36"/>
          <w:szCs w:val="36"/>
        </w:rPr>
      </w:pPr>
    </w:p>
    <w:p w:rsidR="00561450" w:rsidRDefault="00561450" w:rsidP="005336FE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cv</w:t>
      </w:r>
      <w:proofErr w:type="spellEnd"/>
      <w:r>
        <w:rPr>
          <w:b/>
          <w:sz w:val="36"/>
          <w:szCs w:val="36"/>
        </w:rPr>
        <w:t xml:space="preserve">. 4. </w:t>
      </w:r>
    </w:p>
    <w:p w:rsidR="00561450" w:rsidRDefault="00561450" w:rsidP="005336FE">
      <w:pPr>
        <w:jc w:val="both"/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4BCD5F2D" wp14:editId="20C92DD9">
            <wp:extent cx="1047750" cy="1481952"/>
            <wp:effectExtent l="0" t="0" r="0" b="4445"/>
            <wp:docPr id="3" name="Obrázek 3" descr="C:\Users\Kačenka\AppData\Local\Microsoft\Windows\Temporary Internet Files\Content.IE5\DR19YOMA\MC900123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čenka\AppData\Local\Microsoft\Windows\Temporary Internet Files\Content.IE5\DR19YOMA\MC9001231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81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</w:rPr>
        <w:t>Jetel luční</w:t>
      </w:r>
    </w:p>
    <w:p w:rsidR="00561450" w:rsidRDefault="00561450" w:rsidP="005336FE">
      <w:pPr>
        <w:jc w:val="both"/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75224606" wp14:editId="3EE54BC4">
            <wp:extent cx="1219200" cy="1219200"/>
            <wp:effectExtent l="0" t="0" r="0" b="0"/>
            <wp:docPr id="4" name="Obrázek 4" descr="C:\Users\Kačenka\AppData\Local\Microsoft\Windows\Temporary Internet Files\Content.IE5\PEB7LLSE\MC9004363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čenka\AppData\Local\Microsoft\Windows\Temporary Internet Files\Content.IE5\PEB7LLSE\MC900436372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</w:rPr>
        <w:t>Vlčí mák</w:t>
      </w:r>
    </w:p>
    <w:p w:rsidR="00561450" w:rsidRDefault="00561450" w:rsidP="005336FE">
      <w:pPr>
        <w:jc w:val="both"/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64126A58" wp14:editId="3186A104">
            <wp:extent cx="1126128" cy="1285875"/>
            <wp:effectExtent l="0" t="0" r="0" b="0"/>
            <wp:docPr id="5" name="Obrázek 5" descr="C:\Users\Kačenka\AppData\Local\Microsoft\Windows\Temporary Internet Files\Content.IE5\6I10MJ9V\MC900122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čenka\AppData\Local\Microsoft\Windows\Temporary Internet Files\Content.IE5\6I10MJ9V\MC900122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799" cy="128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</w:rPr>
        <w:t>Smetanka lékařská</w:t>
      </w:r>
    </w:p>
    <w:p w:rsidR="00561450" w:rsidRDefault="00561450" w:rsidP="005336FE">
      <w:pPr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00015808" wp14:editId="4E9AD11E">
            <wp:extent cx="962025" cy="1093709"/>
            <wp:effectExtent l="0" t="0" r="0" b="0"/>
            <wp:docPr id="6" name="Obrázek 6" descr="C:\Users\Kačenka\AppData\Local\Microsoft\Windows\Temporary Internet Files\Content.IE5\6I10MJ9V\MC900436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čenka\AppData\Local\Microsoft\Windows\Temporary Internet Files\Content.IE5\6I10MJ9V\MC900436872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112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9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>Kopretina bílá</w:t>
      </w:r>
    </w:p>
    <w:p w:rsidR="00561450" w:rsidRDefault="00561450" w:rsidP="005336FE">
      <w:pPr>
        <w:jc w:val="both"/>
        <w:rPr>
          <w:b/>
          <w:sz w:val="36"/>
          <w:szCs w:val="36"/>
        </w:rPr>
      </w:pPr>
    </w:p>
    <w:p w:rsidR="00561450" w:rsidRDefault="00561450" w:rsidP="005336FE">
      <w:pPr>
        <w:jc w:val="both"/>
        <w:rPr>
          <w:b/>
          <w:sz w:val="36"/>
          <w:szCs w:val="36"/>
        </w:rPr>
      </w:pPr>
    </w:p>
    <w:p w:rsidR="00561450" w:rsidRDefault="00561450" w:rsidP="005336FE">
      <w:pPr>
        <w:jc w:val="both"/>
        <w:rPr>
          <w:b/>
          <w:sz w:val="36"/>
          <w:szCs w:val="36"/>
        </w:rPr>
      </w:pPr>
    </w:p>
    <w:p w:rsidR="00C05995" w:rsidRDefault="00B1408E" w:rsidP="005336FE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Použité materiály:</w:t>
      </w:r>
    </w:p>
    <w:p w:rsidR="00B1408E" w:rsidRDefault="00B1408E" w:rsidP="005336FE">
      <w:pPr>
        <w:jc w:val="both"/>
        <w:rPr>
          <w:b/>
          <w:sz w:val="36"/>
          <w:szCs w:val="36"/>
        </w:rPr>
      </w:pPr>
    </w:p>
    <w:p w:rsidR="00B1408E" w:rsidRDefault="00B1408E" w:rsidP="005336FE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Krejčová H., Mikulenková H., </w:t>
      </w:r>
      <w:proofErr w:type="spellStart"/>
      <w:r>
        <w:rPr>
          <w:b/>
          <w:sz w:val="36"/>
          <w:szCs w:val="36"/>
        </w:rPr>
        <w:t>Šrut</w:t>
      </w:r>
      <w:proofErr w:type="spellEnd"/>
      <w:r>
        <w:rPr>
          <w:b/>
          <w:sz w:val="36"/>
          <w:szCs w:val="36"/>
        </w:rPr>
        <w:t xml:space="preserve"> P.</w:t>
      </w:r>
      <w:r w:rsidR="00561450">
        <w:rPr>
          <w:b/>
          <w:sz w:val="36"/>
          <w:szCs w:val="36"/>
        </w:rPr>
        <w:t xml:space="preserve">; Český slabikář; Olomouc, </w:t>
      </w:r>
      <w:proofErr w:type="spellStart"/>
      <w:r w:rsidR="00561450">
        <w:rPr>
          <w:b/>
          <w:sz w:val="36"/>
          <w:szCs w:val="36"/>
        </w:rPr>
        <w:t>Prodos</w:t>
      </w:r>
      <w:proofErr w:type="spellEnd"/>
      <w:r w:rsidR="00561450">
        <w:rPr>
          <w:b/>
          <w:sz w:val="36"/>
          <w:szCs w:val="36"/>
        </w:rPr>
        <w:t xml:space="preserve"> 2011</w:t>
      </w:r>
    </w:p>
    <w:p w:rsidR="00C05995" w:rsidRDefault="00561450" w:rsidP="00C05995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Obrázky galerie Microsoft</w:t>
      </w:r>
      <w:r w:rsidR="00E16B63">
        <w:rPr>
          <w:b/>
          <w:sz w:val="36"/>
          <w:szCs w:val="36"/>
        </w:rPr>
        <w:t xml:space="preserve"> – </w:t>
      </w:r>
      <w:proofErr w:type="gramStart"/>
      <w:r w:rsidR="00E16B63">
        <w:rPr>
          <w:b/>
          <w:sz w:val="36"/>
          <w:szCs w:val="36"/>
        </w:rPr>
        <w:t>www</w:t>
      </w:r>
      <w:proofErr w:type="gramEnd"/>
      <w:r w:rsidR="00E16B63">
        <w:rPr>
          <w:b/>
          <w:sz w:val="36"/>
          <w:szCs w:val="36"/>
        </w:rPr>
        <w:t>.</w:t>
      </w:r>
      <w:proofErr w:type="gramStart"/>
      <w:r w:rsidR="00E16B63">
        <w:rPr>
          <w:b/>
          <w:sz w:val="36"/>
          <w:szCs w:val="36"/>
        </w:rPr>
        <w:t>office</w:t>
      </w:r>
      <w:proofErr w:type="gramEnd"/>
      <w:r w:rsidR="00E16B63">
        <w:rPr>
          <w:b/>
          <w:sz w:val="36"/>
          <w:szCs w:val="36"/>
        </w:rPr>
        <w:t>.microsoft.com</w:t>
      </w:r>
    </w:p>
    <w:p w:rsidR="00C05995" w:rsidRPr="00C05995" w:rsidRDefault="00C05995" w:rsidP="00C05995">
      <w:pPr>
        <w:jc w:val="both"/>
        <w:rPr>
          <w:b/>
          <w:sz w:val="36"/>
          <w:szCs w:val="36"/>
        </w:rPr>
      </w:pPr>
    </w:p>
    <w:sectPr w:rsidR="00C05995" w:rsidRPr="00C05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1AC2"/>
    <w:multiLevelType w:val="hybridMultilevel"/>
    <w:tmpl w:val="0AFA61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AE0"/>
    <w:rsid w:val="002E49D2"/>
    <w:rsid w:val="005336FE"/>
    <w:rsid w:val="00561450"/>
    <w:rsid w:val="005B2AE0"/>
    <w:rsid w:val="005B3372"/>
    <w:rsid w:val="005F7A69"/>
    <w:rsid w:val="00757D89"/>
    <w:rsid w:val="007C4C18"/>
    <w:rsid w:val="008109AD"/>
    <w:rsid w:val="00854756"/>
    <w:rsid w:val="008F2DF2"/>
    <w:rsid w:val="00A22B35"/>
    <w:rsid w:val="00A944FB"/>
    <w:rsid w:val="00AE739F"/>
    <w:rsid w:val="00B1408E"/>
    <w:rsid w:val="00C05995"/>
    <w:rsid w:val="00E16B63"/>
    <w:rsid w:val="00F13DBC"/>
    <w:rsid w:val="00F7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37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73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39F"/>
    <w:rPr>
      <w:rFonts w:ascii="Tahoma" w:eastAsia="Batang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E49D2"/>
    <w:pPr>
      <w:ind w:left="720"/>
      <w:contextualSpacing/>
    </w:pPr>
  </w:style>
  <w:style w:type="table" w:styleId="Mkatabulky">
    <w:name w:val="Table Grid"/>
    <w:basedOn w:val="Normlntabulka"/>
    <w:uiPriority w:val="59"/>
    <w:rsid w:val="00757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F2DF2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37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73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39F"/>
    <w:rPr>
      <w:rFonts w:ascii="Tahoma" w:eastAsia="Batang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E49D2"/>
    <w:pPr>
      <w:ind w:left="720"/>
      <w:contextualSpacing/>
    </w:pPr>
  </w:style>
  <w:style w:type="table" w:styleId="Mkatabulky">
    <w:name w:val="Table Grid"/>
    <w:basedOn w:val="Normlntabulka"/>
    <w:uiPriority w:val="59"/>
    <w:rsid w:val="00757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F2DF2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microsoft.com/office/2007/relationships/hdphoto" Target="media/hdphoto2.wdp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Kačenka</dc:creator>
  <cp:lastModifiedBy>jitka</cp:lastModifiedBy>
  <cp:revision>4</cp:revision>
  <dcterms:created xsi:type="dcterms:W3CDTF">2014-03-23T20:28:00Z</dcterms:created>
  <dcterms:modified xsi:type="dcterms:W3CDTF">2014-03-23T20:29:00Z</dcterms:modified>
</cp:coreProperties>
</file>