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006888" w:rsidTr="000068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06888" w:rsidTr="00006888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06888" w:rsidTr="0000688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5B0CC1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Příspěvek na bydlení</w:t>
            </w:r>
          </w:p>
        </w:tc>
      </w:tr>
      <w:tr w:rsidR="00006888" w:rsidTr="0000688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006888" w:rsidTr="0000688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006888" w:rsidTr="0000688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006888" w:rsidTr="0000688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2012</w:t>
            </w:r>
          </w:p>
        </w:tc>
      </w:tr>
      <w:tr w:rsidR="00006888" w:rsidTr="0000688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se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naučí  stanovit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a vypočítat  podmínky nároku na dávku.</w:t>
            </w:r>
          </w:p>
        </w:tc>
      </w:tr>
      <w:tr w:rsidR="00006888" w:rsidTr="0000688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6888" w:rsidRDefault="00006888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ve formě pracovních listů určen k opakování učiva na maturitní zkoušku.</w:t>
            </w:r>
          </w:p>
        </w:tc>
      </w:tr>
    </w:tbl>
    <w:p w:rsidR="00006888" w:rsidRDefault="007C76EA" w:rsidP="00006888">
      <w:pPr>
        <w:rPr>
          <w:rFonts w:ascii="Calibri" w:hAnsi="Calibri"/>
          <w:szCs w:val="32"/>
        </w:rPr>
      </w:pPr>
      <w:r>
        <w:rPr>
          <w:szCs w:val="32"/>
        </w:rPr>
        <w:t>VY_32_INOVACE_07.03.03</w:t>
      </w:r>
    </w:p>
    <w:p w:rsidR="00006888" w:rsidRDefault="00006888" w:rsidP="00006888">
      <w:pPr>
        <w:rPr>
          <w:szCs w:val="32"/>
        </w:rPr>
      </w:pPr>
    </w:p>
    <w:p w:rsidR="00006888" w:rsidRDefault="00006888" w:rsidP="00006888">
      <w:pPr>
        <w:rPr>
          <w:szCs w:val="32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F348D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006888" w:rsidRDefault="00006888">
      <w:pPr>
        <w:rPr>
          <w:b/>
          <w:sz w:val="24"/>
          <w:szCs w:val="24"/>
        </w:rPr>
      </w:pPr>
    </w:p>
    <w:p w:rsidR="00987C33" w:rsidRPr="00955D07" w:rsidRDefault="00586881">
      <w:pPr>
        <w:rPr>
          <w:b/>
          <w:sz w:val="28"/>
          <w:szCs w:val="28"/>
        </w:rPr>
      </w:pPr>
      <w:r w:rsidRPr="00955D07">
        <w:rPr>
          <w:b/>
          <w:sz w:val="28"/>
          <w:szCs w:val="28"/>
        </w:rPr>
        <w:t>Příspěvek na bydlení</w:t>
      </w:r>
    </w:p>
    <w:p w:rsidR="00A30247" w:rsidRPr="00A30247" w:rsidRDefault="00A30247">
      <w:pPr>
        <w:rPr>
          <w:b/>
          <w:sz w:val="24"/>
          <w:szCs w:val="24"/>
        </w:rPr>
      </w:pPr>
    </w:p>
    <w:p w:rsidR="00586881" w:rsidRPr="00A30247" w:rsidRDefault="00586881">
      <w:pPr>
        <w:rPr>
          <w:sz w:val="24"/>
          <w:szCs w:val="24"/>
        </w:rPr>
      </w:pPr>
    </w:p>
    <w:p w:rsidR="00586881" w:rsidRPr="00A30247" w:rsidRDefault="00586881">
      <w:pPr>
        <w:rPr>
          <w:sz w:val="24"/>
          <w:szCs w:val="24"/>
        </w:rPr>
      </w:pPr>
      <w:r w:rsidRPr="00A30247">
        <w:rPr>
          <w:sz w:val="24"/>
          <w:szCs w:val="24"/>
        </w:rPr>
        <w:t>1.  Komu přispívá stát touto dávkou na náklady na bydlení?</w:t>
      </w:r>
    </w:p>
    <w:p w:rsidR="00A30247" w:rsidRPr="00A30247" w:rsidRDefault="00A30247">
      <w:pPr>
        <w:rPr>
          <w:sz w:val="24"/>
          <w:szCs w:val="24"/>
        </w:rPr>
      </w:pPr>
      <w:r w:rsidRPr="00A30247">
        <w:rPr>
          <w:sz w:val="24"/>
          <w:szCs w:val="24"/>
        </w:rPr>
        <w:t>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……………………….</w:t>
      </w:r>
    </w:p>
    <w:p w:rsidR="00586881" w:rsidRPr="00A30247" w:rsidRDefault="00586881">
      <w:pPr>
        <w:rPr>
          <w:sz w:val="24"/>
          <w:szCs w:val="24"/>
        </w:rPr>
      </w:pPr>
    </w:p>
    <w:p w:rsidR="00A30247" w:rsidRPr="00A30247" w:rsidRDefault="00586881">
      <w:pPr>
        <w:rPr>
          <w:sz w:val="24"/>
          <w:szCs w:val="24"/>
        </w:rPr>
      </w:pPr>
      <w:r w:rsidRPr="00A30247">
        <w:rPr>
          <w:sz w:val="24"/>
          <w:szCs w:val="24"/>
        </w:rPr>
        <w:t>2. Kdy vznikne nárok na příspěvek na bydlení?</w:t>
      </w:r>
    </w:p>
    <w:p w:rsidR="00A30247" w:rsidRPr="00A30247" w:rsidRDefault="00A30247">
      <w:pPr>
        <w:rPr>
          <w:sz w:val="24"/>
          <w:szCs w:val="24"/>
        </w:rPr>
      </w:pPr>
      <w:r w:rsidRPr="00A30247">
        <w:rPr>
          <w:sz w:val="24"/>
          <w:szCs w:val="24"/>
        </w:rPr>
        <w:t>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……………………….</w:t>
      </w:r>
    </w:p>
    <w:p w:rsidR="00586881" w:rsidRDefault="00586881">
      <w:pPr>
        <w:rPr>
          <w:sz w:val="24"/>
          <w:szCs w:val="24"/>
        </w:rPr>
      </w:pPr>
    </w:p>
    <w:p w:rsidR="00A30247" w:rsidRPr="00A30247" w:rsidRDefault="00A30247">
      <w:pPr>
        <w:rPr>
          <w:sz w:val="24"/>
          <w:szCs w:val="24"/>
        </w:rPr>
      </w:pPr>
    </w:p>
    <w:p w:rsidR="00586881" w:rsidRPr="00A30247" w:rsidRDefault="00586881">
      <w:pPr>
        <w:rPr>
          <w:sz w:val="24"/>
          <w:szCs w:val="24"/>
        </w:rPr>
      </w:pPr>
      <w:r w:rsidRPr="00A30247">
        <w:rPr>
          <w:sz w:val="24"/>
          <w:szCs w:val="24"/>
        </w:rPr>
        <w:t>3. Je výplata tohoto příspěvku časově omezena?</w:t>
      </w:r>
    </w:p>
    <w:p w:rsidR="00A30247" w:rsidRDefault="00A30247">
      <w:pPr>
        <w:rPr>
          <w:sz w:val="24"/>
          <w:szCs w:val="24"/>
        </w:rPr>
      </w:pPr>
      <w:r w:rsidRPr="00A30247">
        <w:rPr>
          <w:sz w:val="24"/>
          <w:szCs w:val="24"/>
        </w:rPr>
        <w:t>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</w:t>
      </w:r>
    </w:p>
    <w:p w:rsidR="00A30247" w:rsidRPr="00A30247" w:rsidRDefault="00A30247">
      <w:pPr>
        <w:rPr>
          <w:sz w:val="24"/>
          <w:szCs w:val="24"/>
        </w:rPr>
      </w:pPr>
    </w:p>
    <w:p w:rsidR="00586881" w:rsidRPr="00A30247" w:rsidRDefault="00586881">
      <w:pPr>
        <w:rPr>
          <w:sz w:val="24"/>
          <w:szCs w:val="24"/>
        </w:rPr>
      </w:pPr>
    </w:p>
    <w:p w:rsidR="00586881" w:rsidRPr="00A30247" w:rsidRDefault="00586881">
      <w:pPr>
        <w:rPr>
          <w:sz w:val="24"/>
          <w:szCs w:val="24"/>
        </w:rPr>
      </w:pPr>
      <w:r w:rsidRPr="00A30247">
        <w:rPr>
          <w:sz w:val="24"/>
          <w:szCs w:val="24"/>
        </w:rPr>
        <w:t>4. Které osoby jsou posuzovány pro nárok na příspěvek na bydlení?</w:t>
      </w:r>
    </w:p>
    <w:p w:rsidR="00A30247" w:rsidRPr="00A30247" w:rsidRDefault="00A30247">
      <w:pPr>
        <w:rPr>
          <w:sz w:val="24"/>
          <w:szCs w:val="24"/>
        </w:rPr>
      </w:pPr>
      <w:r w:rsidRPr="00A30247">
        <w:rPr>
          <w:sz w:val="24"/>
          <w:szCs w:val="24"/>
        </w:rPr>
        <w:t>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………………….</w:t>
      </w:r>
    </w:p>
    <w:p w:rsidR="00586881" w:rsidRDefault="00586881">
      <w:pPr>
        <w:rPr>
          <w:sz w:val="24"/>
          <w:szCs w:val="24"/>
        </w:rPr>
      </w:pPr>
    </w:p>
    <w:p w:rsidR="00B07220" w:rsidRPr="00A30247" w:rsidRDefault="00B07220">
      <w:pPr>
        <w:rPr>
          <w:sz w:val="24"/>
          <w:szCs w:val="24"/>
        </w:rPr>
      </w:pPr>
    </w:p>
    <w:p w:rsidR="00586881" w:rsidRPr="00A30247" w:rsidRDefault="00586881">
      <w:pPr>
        <w:rPr>
          <w:sz w:val="24"/>
          <w:szCs w:val="24"/>
        </w:rPr>
      </w:pPr>
      <w:r w:rsidRPr="00A30247">
        <w:rPr>
          <w:sz w:val="24"/>
          <w:szCs w:val="24"/>
        </w:rPr>
        <w:t xml:space="preserve">5. Jaké je rozhodné období, za které se zjišťuje rozhodný příjem při </w:t>
      </w:r>
    </w:p>
    <w:p w:rsidR="00586881" w:rsidRPr="00A30247" w:rsidRDefault="00586881">
      <w:pPr>
        <w:rPr>
          <w:sz w:val="24"/>
          <w:szCs w:val="24"/>
        </w:rPr>
      </w:pPr>
      <w:r w:rsidRPr="00A30247">
        <w:rPr>
          <w:sz w:val="24"/>
          <w:szCs w:val="24"/>
        </w:rPr>
        <w:t xml:space="preserve">    posuzování nároku na příspěvek na bydlení?</w:t>
      </w:r>
    </w:p>
    <w:p w:rsidR="00A30247" w:rsidRPr="00A30247" w:rsidRDefault="00A30247">
      <w:pPr>
        <w:rPr>
          <w:sz w:val="24"/>
          <w:szCs w:val="24"/>
        </w:rPr>
      </w:pPr>
      <w:r w:rsidRPr="00A30247">
        <w:rPr>
          <w:sz w:val="24"/>
          <w:szCs w:val="24"/>
        </w:rPr>
        <w:t>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………………….</w:t>
      </w:r>
    </w:p>
    <w:p w:rsidR="00586881" w:rsidRDefault="00586881">
      <w:pPr>
        <w:rPr>
          <w:sz w:val="24"/>
          <w:szCs w:val="24"/>
        </w:rPr>
      </w:pPr>
      <w:r w:rsidRPr="00A30247">
        <w:rPr>
          <w:sz w:val="24"/>
          <w:szCs w:val="24"/>
        </w:rPr>
        <w:t xml:space="preserve">    </w:t>
      </w:r>
    </w:p>
    <w:p w:rsidR="00B07220" w:rsidRPr="00A30247" w:rsidRDefault="00B07220">
      <w:pPr>
        <w:rPr>
          <w:sz w:val="24"/>
          <w:szCs w:val="24"/>
        </w:rPr>
      </w:pPr>
    </w:p>
    <w:p w:rsidR="0037516A" w:rsidRPr="00A30247" w:rsidRDefault="00F403AF" w:rsidP="0037516A">
      <w:pPr>
        <w:jc w:val="both"/>
        <w:rPr>
          <w:sz w:val="24"/>
          <w:szCs w:val="24"/>
        </w:rPr>
      </w:pPr>
      <w:r w:rsidRPr="00A30247">
        <w:rPr>
          <w:sz w:val="24"/>
          <w:szCs w:val="24"/>
        </w:rPr>
        <w:t>6. Je výše normativních nákladů na bydlení stanovena zákonem?</w:t>
      </w:r>
    </w:p>
    <w:p w:rsidR="00A30247" w:rsidRDefault="00A30247" w:rsidP="0037516A">
      <w:pPr>
        <w:jc w:val="both"/>
        <w:rPr>
          <w:sz w:val="24"/>
          <w:szCs w:val="24"/>
        </w:rPr>
      </w:pPr>
      <w:r w:rsidRPr="00A30247">
        <w:rPr>
          <w:sz w:val="24"/>
          <w:szCs w:val="24"/>
        </w:rPr>
        <w:t>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</w:t>
      </w:r>
    </w:p>
    <w:p w:rsidR="00A30247" w:rsidRPr="00A30247" w:rsidRDefault="00A30247" w:rsidP="0037516A">
      <w:pPr>
        <w:jc w:val="both"/>
        <w:rPr>
          <w:sz w:val="24"/>
          <w:szCs w:val="24"/>
        </w:rPr>
      </w:pPr>
    </w:p>
    <w:p w:rsidR="00F403AF" w:rsidRPr="00A30247" w:rsidRDefault="00F403AF" w:rsidP="0037516A">
      <w:pPr>
        <w:jc w:val="both"/>
        <w:rPr>
          <w:sz w:val="24"/>
          <w:szCs w:val="24"/>
        </w:rPr>
      </w:pPr>
    </w:p>
    <w:p w:rsidR="0037516A" w:rsidRDefault="0037516A" w:rsidP="00F94A7A">
      <w:pPr>
        <w:jc w:val="both"/>
        <w:rPr>
          <w:sz w:val="24"/>
          <w:szCs w:val="24"/>
        </w:rPr>
      </w:pPr>
      <w:r w:rsidRPr="00A30247">
        <w:rPr>
          <w:sz w:val="24"/>
          <w:szCs w:val="24"/>
        </w:rPr>
        <w:t>7.  Stanovené normativní náklady na b</w:t>
      </w:r>
      <w:r w:rsidR="00530C01">
        <w:rPr>
          <w:sz w:val="24"/>
          <w:szCs w:val="24"/>
        </w:rPr>
        <w:t>ydlení se liší podle počtu osob</w:t>
      </w:r>
      <w:r w:rsidRPr="00A30247">
        <w:rPr>
          <w:sz w:val="24"/>
          <w:szCs w:val="24"/>
        </w:rPr>
        <w:t xml:space="preserve"> v rodině, podle počtu………………</w:t>
      </w:r>
      <w:r w:rsidR="00530C01">
        <w:rPr>
          <w:sz w:val="24"/>
          <w:szCs w:val="24"/>
        </w:rPr>
        <w:t>….obce,  jsou rozděleny odlišně</w:t>
      </w:r>
      <w:r w:rsidR="00980CA0">
        <w:rPr>
          <w:sz w:val="24"/>
          <w:szCs w:val="24"/>
        </w:rPr>
        <w:t xml:space="preserve"> </w:t>
      </w:r>
      <w:r w:rsidRPr="00A30247">
        <w:rPr>
          <w:sz w:val="24"/>
          <w:szCs w:val="24"/>
        </w:rPr>
        <w:t>pro bydlení v bytech užívaných na základě ……………………</w:t>
      </w:r>
      <w:proofErr w:type="gramStart"/>
      <w:r w:rsidRPr="00A30247">
        <w:rPr>
          <w:sz w:val="24"/>
          <w:szCs w:val="24"/>
        </w:rPr>
        <w:t xml:space="preserve">smlouvy </w:t>
      </w:r>
      <w:r w:rsidR="00980CA0">
        <w:rPr>
          <w:sz w:val="24"/>
          <w:szCs w:val="24"/>
        </w:rPr>
        <w:t xml:space="preserve">  </w:t>
      </w:r>
      <w:r w:rsidRPr="00A30247">
        <w:rPr>
          <w:sz w:val="24"/>
          <w:szCs w:val="24"/>
        </w:rPr>
        <w:t>a pro</w:t>
      </w:r>
      <w:proofErr w:type="gramEnd"/>
      <w:r w:rsidRPr="00A30247">
        <w:rPr>
          <w:sz w:val="24"/>
          <w:szCs w:val="24"/>
        </w:rPr>
        <w:t xml:space="preserve"> byty v dr</w:t>
      </w:r>
      <w:r w:rsidR="00980CA0">
        <w:rPr>
          <w:sz w:val="24"/>
          <w:szCs w:val="24"/>
        </w:rPr>
        <w:t xml:space="preserve">užstevních bytech </w:t>
      </w:r>
      <w:r w:rsidRPr="00A30247">
        <w:rPr>
          <w:sz w:val="24"/>
          <w:szCs w:val="24"/>
        </w:rPr>
        <w:t>a bytech vlastníků.</w:t>
      </w:r>
    </w:p>
    <w:p w:rsidR="00A30247" w:rsidRDefault="00A30247" w:rsidP="00F94A7A">
      <w:pPr>
        <w:jc w:val="both"/>
        <w:rPr>
          <w:sz w:val="24"/>
          <w:szCs w:val="24"/>
        </w:rPr>
      </w:pPr>
    </w:p>
    <w:p w:rsidR="00A30247" w:rsidRDefault="00A30247" w:rsidP="00F94A7A">
      <w:pPr>
        <w:jc w:val="both"/>
        <w:rPr>
          <w:sz w:val="24"/>
          <w:szCs w:val="24"/>
        </w:rPr>
      </w:pPr>
      <w:r>
        <w:rPr>
          <w:sz w:val="24"/>
          <w:szCs w:val="24"/>
        </w:rPr>
        <w:t>8. Výše příspěvku na by</w:t>
      </w:r>
      <w:r w:rsidR="00980CA0">
        <w:rPr>
          <w:sz w:val="24"/>
          <w:szCs w:val="24"/>
        </w:rPr>
        <w:t xml:space="preserve">dlení činí za kalendářní měsíc </w:t>
      </w:r>
      <w:r>
        <w:rPr>
          <w:sz w:val="24"/>
          <w:szCs w:val="24"/>
        </w:rPr>
        <w:t xml:space="preserve">rozdíl </w:t>
      </w:r>
      <w:proofErr w:type="gramStart"/>
      <w:r>
        <w:rPr>
          <w:sz w:val="24"/>
          <w:szCs w:val="24"/>
        </w:rPr>
        <w:t>mezi</w:t>
      </w:r>
      <w:proofErr w:type="gramEnd"/>
      <w:r>
        <w:rPr>
          <w:sz w:val="24"/>
          <w:szCs w:val="24"/>
        </w:rPr>
        <w:t>…………………………</w:t>
      </w:r>
      <w:r w:rsidR="00530C01">
        <w:rPr>
          <w:sz w:val="24"/>
          <w:szCs w:val="24"/>
        </w:rPr>
        <w:t>……………</w:t>
      </w:r>
    </w:p>
    <w:p w:rsidR="00A30247" w:rsidRDefault="00A30247" w:rsidP="00F94A7A">
      <w:pPr>
        <w:jc w:val="both"/>
        <w:rPr>
          <w:sz w:val="24"/>
          <w:szCs w:val="24"/>
        </w:rPr>
      </w:pPr>
      <w:r>
        <w:rPr>
          <w:sz w:val="24"/>
          <w:szCs w:val="24"/>
        </w:rPr>
        <w:t>a…………………………………………………………………………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vynásobeným</w:t>
      </w:r>
      <w:proofErr w:type="gramEnd"/>
      <w:r>
        <w:rPr>
          <w:sz w:val="24"/>
          <w:szCs w:val="24"/>
        </w:rPr>
        <w:t xml:space="preserve"> koeficientem 0,30, a na území hlavního města Prahy koeficientem 0,35.</w:t>
      </w:r>
    </w:p>
    <w:p w:rsidR="00A30247" w:rsidRDefault="00A30247" w:rsidP="00F94A7A">
      <w:pPr>
        <w:jc w:val="both"/>
        <w:rPr>
          <w:sz w:val="24"/>
          <w:szCs w:val="24"/>
        </w:rPr>
      </w:pPr>
    </w:p>
    <w:p w:rsidR="00A30247" w:rsidRDefault="00A30247" w:rsidP="00F94A7A">
      <w:pPr>
        <w:jc w:val="both"/>
        <w:rPr>
          <w:sz w:val="24"/>
          <w:szCs w:val="24"/>
        </w:rPr>
      </w:pPr>
      <w:r>
        <w:rPr>
          <w:sz w:val="24"/>
          <w:szCs w:val="24"/>
        </w:rPr>
        <w:t>9. Pokud jsou náklady na bydlení ………………………</w:t>
      </w:r>
      <w:proofErr w:type="gramStart"/>
      <w:r>
        <w:rPr>
          <w:sz w:val="24"/>
          <w:szCs w:val="24"/>
        </w:rPr>
        <w:t>…..než</w:t>
      </w:r>
      <w:proofErr w:type="gramEnd"/>
      <w:r>
        <w:rPr>
          <w:sz w:val="24"/>
          <w:szCs w:val="24"/>
        </w:rPr>
        <w:t xml:space="preserve"> normativní náklady na bydle</w:t>
      </w:r>
      <w:r w:rsidR="00980CA0">
        <w:rPr>
          <w:sz w:val="24"/>
          <w:szCs w:val="24"/>
        </w:rPr>
        <w:t>ní, náleží příspěvek na bydlení</w:t>
      </w:r>
      <w:r>
        <w:rPr>
          <w:sz w:val="24"/>
          <w:szCs w:val="24"/>
        </w:rPr>
        <w:t xml:space="preserve"> ve výši</w:t>
      </w:r>
      <w:r w:rsidR="006D63FA">
        <w:rPr>
          <w:sz w:val="24"/>
          <w:szCs w:val="24"/>
        </w:rPr>
        <w:t xml:space="preserve"> rozdílu mezi…………………………………………………a………………………….</w:t>
      </w:r>
    </w:p>
    <w:p w:rsidR="006D63FA" w:rsidRDefault="006D63FA" w:rsidP="00F94A7A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proofErr w:type="gramStart"/>
      <w:r>
        <w:rPr>
          <w:sz w:val="24"/>
          <w:szCs w:val="24"/>
        </w:rPr>
        <w:t>…..vynásobeným</w:t>
      </w:r>
      <w:proofErr w:type="gramEnd"/>
      <w:r>
        <w:rPr>
          <w:sz w:val="24"/>
          <w:szCs w:val="24"/>
        </w:rPr>
        <w:t xml:space="preserve"> koeficientem 0,30 a na území hlavního města Prahy koeficientem 0,35.</w:t>
      </w:r>
    </w:p>
    <w:p w:rsidR="006D63FA" w:rsidRDefault="006D63FA" w:rsidP="00F94A7A">
      <w:pPr>
        <w:jc w:val="both"/>
        <w:rPr>
          <w:sz w:val="24"/>
          <w:szCs w:val="24"/>
        </w:rPr>
      </w:pPr>
    </w:p>
    <w:p w:rsidR="006D63FA" w:rsidRDefault="006D63FA" w:rsidP="00F94A7A">
      <w:pPr>
        <w:jc w:val="both"/>
        <w:rPr>
          <w:sz w:val="24"/>
          <w:szCs w:val="24"/>
        </w:rPr>
      </w:pPr>
    </w:p>
    <w:p w:rsidR="006D63FA" w:rsidRDefault="006D63FA" w:rsidP="00F94A7A">
      <w:pPr>
        <w:jc w:val="both"/>
        <w:rPr>
          <w:sz w:val="24"/>
          <w:szCs w:val="24"/>
        </w:rPr>
      </w:pPr>
    </w:p>
    <w:p w:rsidR="006D63FA" w:rsidRPr="00B07220" w:rsidRDefault="006D63FA" w:rsidP="00F94A7A">
      <w:pPr>
        <w:jc w:val="both"/>
        <w:rPr>
          <w:sz w:val="24"/>
          <w:szCs w:val="24"/>
        </w:rPr>
      </w:pPr>
      <w:r w:rsidRPr="00B07220">
        <w:rPr>
          <w:sz w:val="24"/>
          <w:szCs w:val="24"/>
        </w:rPr>
        <w:t>10.  Pokud rozhodný příjem rodiny, z něhož se vychází při stanovení výše p</w:t>
      </w:r>
      <w:r w:rsidR="00980CA0">
        <w:rPr>
          <w:sz w:val="24"/>
          <w:szCs w:val="24"/>
        </w:rPr>
        <w:t>říspěvku na bydlení, nedosahuje</w:t>
      </w:r>
      <w:r w:rsidRPr="00B07220">
        <w:rPr>
          <w:sz w:val="24"/>
          <w:szCs w:val="24"/>
        </w:rPr>
        <w:t xml:space="preserve"> částky životního minima rodiny, započítává se pro stanovení výše příspěvku na bydlení jako rozhodný příjem rodiny částka odpovídající …………………………………</w:t>
      </w:r>
      <w:proofErr w:type="gramStart"/>
      <w:r w:rsidRPr="00B07220">
        <w:rPr>
          <w:sz w:val="24"/>
          <w:szCs w:val="24"/>
        </w:rPr>
        <w:t>…..</w:t>
      </w:r>
      <w:proofErr w:type="gramEnd"/>
    </w:p>
    <w:p w:rsidR="00CC0EB7" w:rsidRPr="00A30247" w:rsidRDefault="00CC0EB7" w:rsidP="00F94A7A">
      <w:pPr>
        <w:jc w:val="both"/>
        <w:rPr>
          <w:sz w:val="24"/>
          <w:szCs w:val="24"/>
        </w:rPr>
      </w:pPr>
    </w:p>
    <w:p w:rsidR="00CC0EB7" w:rsidRPr="00A30247" w:rsidRDefault="00CC0EB7">
      <w:pPr>
        <w:rPr>
          <w:sz w:val="24"/>
          <w:szCs w:val="24"/>
        </w:rPr>
      </w:pPr>
    </w:p>
    <w:p w:rsidR="00CC0EB7" w:rsidRPr="00A30247" w:rsidRDefault="00CC0EB7">
      <w:pPr>
        <w:rPr>
          <w:sz w:val="24"/>
          <w:szCs w:val="24"/>
        </w:rPr>
      </w:pPr>
    </w:p>
    <w:p w:rsidR="00CC0EB7" w:rsidRPr="00A30247" w:rsidRDefault="00CC0EB7">
      <w:pPr>
        <w:rPr>
          <w:sz w:val="24"/>
          <w:szCs w:val="24"/>
        </w:rPr>
      </w:pPr>
    </w:p>
    <w:p w:rsidR="00CC0EB7" w:rsidRPr="00A30247" w:rsidRDefault="00CC0EB7">
      <w:pPr>
        <w:rPr>
          <w:sz w:val="24"/>
          <w:szCs w:val="24"/>
        </w:rPr>
      </w:pPr>
    </w:p>
    <w:p w:rsidR="00CC0EB7" w:rsidRPr="00A30247" w:rsidRDefault="00CC0EB7">
      <w:pPr>
        <w:rPr>
          <w:sz w:val="24"/>
          <w:szCs w:val="24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A30247" w:rsidRDefault="00A30247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766E7F" w:rsidRDefault="00766E7F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F94A7A" w:rsidRPr="00BE6ABE" w:rsidRDefault="00B07220">
      <w:pPr>
        <w:rPr>
          <w:b/>
          <w:sz w:val="28"/>
          <w:szCs w:val="28"/>
        </w:rPr>
      </w:pPr>
      <w:r w:rsidRPr="00BE6ABE">
        <w:rPr>
          <w:b/>
          <w:sz w:val="28"/>
          <w:szCs w:val="28"/>
        </w:rPr>
        <w:t>Příspěvek na bydlení</w:t>
      </w:r>
      <w:bookmarkStart w:id="0" w:name="_GoBack"/>
      <w:bookmarkEnd w:id="0"/>
    </w:p>
    <w:p w:rsidR="00B07220" w:rsidRPr="00BE6ABE" w:rsidRDefault="00B07220">
      <w:pPr>
        <w:rPr>
          <w:b/>
          <w:sz w:val="28"/>
          <w:szCs w:val="28"/>
        </w:rPr>
      </w:pPr>
    </w:p>
    <w:p w:rsidR="00CC0EB7" w:rsidRPr="00BE6ABE" w:rsidRDefault="00846F78">
      <w:pPr>
        <w:rPr>
          <w:b/>
          <w:sz w:val="28"/>
          <w:szCs w:val="28"/>
        </w:rPr>
      </w:pPr>
      <w:r w:rsidRPr="00BE6ABE">
        <w:rPr>
          <w:b/>
          <w:sz w:val="28"/>
          <w:szCs w:val="28"/>
        </w:rPr>
        <w:t>Řešení</w:t>
      </w:r>
    </w:p>
    <w:p w:rsidR="00B07220" w:rsidRPr="00B07220" w:rsidRDefault="00B07220">
      <w:pPr>
        <w:rPr>
          <w:b/>
          <w:sz w:val="24"/>
          <w:szCs w:val="24"/>
        </w:rPr>
      </w:pPr>
    </w:p>
    <w:p w:rsidR="00846F78" w:rsidRPr="00B07220" w:rsidRDefault="00846F78">
      <w:pPr>
        <w:rPr>
          <w:sz w:val="24"/>
          <w:szCs w:val="24"/>
        </w:rPr>
      </w:pPr>
      <w:r w:rsidRPr="00B07220">
        <w:rPr>
          <w:sz w:val="24"/>
          <w:szCs w:val="24"/>
        </w:rPr>
        <w:t>1.</w:t>
      </w:r>
      <w:r w:rsidR="00F94A7A" w:rsidRPr="00B07220">
        <w:rPr>
          <w:sz w:val="24"/>
          <w:szCs w:val="24"/>
        </w:rPr>
        <w:t xml:space="preserve"> Stát touto dávkou přispívá r</w:t>
      </w:r>
      <w:r w:rsidRPr="00B07220">
        <w:rPr>
          <w:sz w:val="24"/>
          <w:szCs w:val="24"/>
        </w:rPr>
        <w:t>odinám a jednotlivcům s nízkými příjmy.</w:t>
      </w:r>
    </w:p>
    <w:p w:rsidR="00F403AF" w:rsidRPr="00B07220" w:rsidRDefault="00F403AF">
      <w:pPr>
        <w:rPr>
          <w:sz w:val="24"/>
          <w:szCs w:val="24"/>
        </w:rPr>
      </w:pPr>
    </w:p>
    <w:p w:rsidR="00980CA0" w:rsidRDefault="00846F78" w:rsidP="00E643A0">
      <w:pPr>
        <w:jc w:val="both"/>
        <w:rPr>
          <w:sz w:val="24"/>
          <w:szCs w:val="24"/>
        </w:rPr>
      </w:pPr>
      <w:r w:rsidRPr="00B07220">
        <w:rPr>
          <w:sz w:val="24"/>
          <w:szCs w:val="24"/>
        </w:rPr>
        <w:t>2. Nárok má vlastník nebo nájemce bytu hlášený v bytě k trvalému pobytu, jestliže 30%</w:t>
      </w:r>
      <w:r w:rsidR="00766E7F">
        <w:rPr>
          <w:sz w:val="24"/>
          <w:szCs w:val="24"/>
        </w:rPr>
        <w:t xml:space="preserve">      </w:t>
      </w:r>
    </w:p>
    <w:p w:rsidR="00846F78" w:rsidRPr="00B07220" w:rsidRDefault="00846F78" w:rsidP="00E643A0">
      <w:pPr>
        <w:jc w:val="both"/>
        <w:rPr>
          <w:sz w:val="24"/>
          <w:szCs w:val="24"/>
        </w:rPr>
      </w:pPr>
      <w:r w:rsidRPr="00B07220">
        <w:rPr>
          <w:sz w:val="24"/>
          <w:szCs w:val="24"/>
        </w:rPr>
        <w:t xml:space="preserve">(v Praze 35%) příjmů rodiny nestačí k pokrytí nákladů na </w:t>
      </w:r>
      <w:proofErr w:type="gramStart"/>
      <w:r w:rsidRPr="00B07220">
        <w:rPr>
          <w:sz w:val="24"/>
          <w:szCs w:val="24"/>
        </w:rPr>
        <w:t xml:space="preserve">bydlení a </w:t>
      </w:r>
      <w:r w:rsidR="00980CA0">
        <w:rPr>
          <w:sz w:val="24"/>
          <w:szCs w:val="24"/>
        </w:rPr>
        <w:t xml:space="preserve"> </w:t>
      </w:r>
      <w:r w:rsidRPr="00B07220">
        <w:rPr>
          <w:sz w:val="24"/>
          <w:szCs w:val="24"/>
        </w:rPr>
        <w:t>zároveň</w:t>
      </w:r>
      <w:proofErr w:type="gramEnd"/>
      <w:r w:rsidRPr="00B07220">
        <w:rPr>
          <w:sz w:val="24"/>
          <w:szCs w:val="24"/>
        </w:rPr>
        <w:t xml:space="preserve"> </w:t>
      </w:r>
      <w:r w:rsidR="00E643A0" w:rsidRPr="00B07220">
        <w:rPr>
          <w:sz w:val="24"/>
          <w:szCs w:val="24"/>
        </w:rPr>
        <w:t xml:space="preserve"> těchto</w:t>
      </w:r>
      <w:r w:rsidR="00980CA0">
        <w:rPr>
          <w:sz w:val="24"/>
          <w:szCs w:val="24"/>
        </w:rPr>
        <w:t xml:space="preserve">   </w:t>
      </w:r>
      <w:r w:rsidR="00766E7F">
        <w:rPr>
          <w:sz w:val="24"/>
          <w:szCs w:val="24"/>
        </w:rPr>
        <w:t xml:space="preserve"> </w:t>
      </w:r>
      <w:r w:rsidR="00E643A0" w:rsidRPr="00B07220">
        <w:rPr>
          <w:sz w:val="24"/>
          <w:szCs w:val="24"/>
        </w:rPr>
        <w:t xml:space="preserve"> 30%</w:t>
      </w:r>
      <w:r w:rsidR="00766E7F">
        <w:rPr>
          <w:sz w:val="24"/>
          <w:szCs w:val="24"/>
        </w:rPr>
        <w:t xml:space="preserve">    </w:t>
      </w:r>
      <w:r w:rsidR="00E643A0" w:rsidRPr="00B07220">
        <w:rPr>
          <w:sz w:val="24"/>
          <w:szCs w:val="24"/>
        </w:rPr>
        <w:t>(v Praze 35%) příjmů rodiny je nižší než příslušné normativní náklady stanovené zákonem.</w:t>
      </w:r>
    </w:p>
    <w:p w:rsidR="00CC0EB7" w:rsidRPr="00B07220" w:rsidRDefault="00CC0EB7" w:rsidP="00E643A0">
      <w:pPr>
        <w:jc w:val="both"/>
        <w:rPr>
          <w:sz w:val="24"/>
          <w:szCs w:val="24"/>
        </w:rPr>
      </w:pPr>
    </w:p>
    <w:p w:rsidR="00E643A0" w:rsidRPr="00B07220" w:rsidRDefault="00E643A0" w:rsidP="00E643A0">
      <w:pPr>
        <w:jc w:val="both"/>
        <w:rPr>
          <w:sz w:val="24"/>
          <w:szCs w:val="24"/>
        </w:rPr>
      </w:pPr>
      <w:r w:rsidRPr="00B07220">
        <w:rPr>
          <w:sz w:val="24"/>
          <w:szCs w:val="24"/>
        </w:rPr>
        <w:t>3</w:t>
      </w:r>
      <w:r w:rsidR="001B755B" w:rsidRPr="00B07220">
        <w:rPr>
          <w:sz w:val="24"/>
          <w:szCs w:val="24"/>
        </w:rPr>
        <w:t>. Příspěvek na bydlení náleží nejdéle po dobu 84 kalendářních měsíců v období 10 kalendářních let. Sčítají se všechny doby pobírání příspěvku na bydlení v posledních 10 letech před kalendářním měsícem, na který oprávněná osoba žádá o tento příspěvek, a to i při změně bytu u téže oprávněné osoby.</w:t>
      </w:r>
    </w:p>
    <w:p w:rsidR="001B755B" w:rsidRPr="00B07220" w:rsidRDefault="001B755B" w:rsidP="00E643A0">
      <w:pPr>
        <w:jc w:val="both"/>
        <w:rPr>
          <w:sz w:val="24"/>
          <w:szCs w:val="24"/>
        </w:rPr>
      </w:pPr>
      <w:r w:rsidRPr="00B07220">
        <w:rPr>
          <w:sz w:val="24"/>
          <w:szCs w:val="24"/>
        </w:rPr>
        <w:t xml:space="preserve">Toto omezení neplatí pro domácnosti sestávající se výlučně z osob starších 70 let a pro osoby se zdravotním postižením, které bydlí </w:t>
      </w:r>
      <w:r w:rsidR="00980CA0">
        <w:rPr>
          <w:sz w:val="24"/>
          <w:szCs w:val="24"/>
        </w:rPr>
        <w:t xml:space="preserve">v </w:t>
      </w:r>
      <w:r w:rsidRPr="00B07220">
        <w:rPr>
          <w:sz w:val="24"/>
          <w:szCs w:val="24"/>
        </w:rPr>
        <w:t>pro ně postavených nebo upravených bytech.</w:t>
      </w:r>
    </w:p>
    <w:p w:rsidR="001B755B" w:rsidRPr="00B07220" w:rsidRDefault="001B755B" w:rsidP="00E643A0">
      <w:pPr>
        <w:jc w:val="both"/>
        <w:rPr>
          <w:sz w:val="24"/>
          <w:szCs w:val="24"/>
        </w:rPr>
      </w:pPr>
    </w:p>
    <w:p w:rsidR="001B755B" w:rsidRPr="00B07220" w:rsidRDefault="001B755B" w:rsidP="00E643A0">
      <w:pPr>
        <w:jc w:val="both"/>
        <w:rPr>
          <w:sz w:val="24"/>
          <w:szCs w:val="24"/>
        </w:rPr>
      </w:pPr>
      <w:r w:rsidRPr="00B07220">
        <w:rPr>
          <w:sz w:val="24"/>
          <w:szCs w:val="24"/>
        </w:rPr>
        <w:t>4. Nárok na příspěvek na bydlení má vlastník nebo nájemce bytu, který je v bytě hlášen k trvalému pobytu.</w:t>
      </w:r>
    </w:p>
    <w:p w:rsidR="00CC0EB7" w:rsidRPr="00B07220" w:rsidRDefault="00CC0EB7">
      <w:pPr>
        <w:rPr>
          <w:sz w:val="24"/>
          <w:szCs w:val="24"/>
        </w:rPr>
      </w:pPr>
    </w:p>
    <w:p w:rsidR="00CC0EB7" w:rsidRPr="00B07220" w:rsidRDefault="00C5321C" w:rsidP="00F403AF">
      <w:pPr>
        <w:jc w:val="both"/>
        <w:rPr>
          <w:sz w:val="24"/>
          <w:szCs w:val="24"/>
        </w:rPr>
      </w:pPr>
      <w:r w:rsidRPr="00B07220">
        <w:rPr>
          <w:sz w:val="24"/>
          <w:szCs w:val="24"/>
        </w:rPr>
        <w:t>5. Období kalendářního čtvrtletí předcházejícího kalendářnímu čtvrtletí, na které se nárok na výplatu dávky prokazuje, případně nárok na dávku uplatňuje.</w:t>
      </w:r>
    </w:p>
    <w:p w:rsidR="00CC0EB7" w:rsidRPr="00B07220" w:rsidRDefault="00CC0EB7">
      <w:pPr>
        <w:rPr>
          <w:sz w:val="24"/>
          <w:szCs w:val="24"/>
        </w:rPr>
      </w:pPr>
    </w:p>
    <w:p w:rsidR="00EA280F" w:rsidRPr="00B07220" w:rsidRDefault="00F403AF" w:rsidP="00B07220">
      <w:pPr>
        <w:jc w:val="both"/>
        <w:rPr>
          <w:sz w:val="24"/>
          <w:szCs w:val="24"/>
        </w:rPr>
      </w:pPr>
      <w:r w:rsidRPr="00B07220">
        <w:rPr>
          <w:sz w:val="24"/>
          <w:szCs w:val="24"/>
        </w:rPr>
        <w:t xml:space="preserve">6. Výše normativních nákladů na bydlení je stanovena </w:t>
      </w:r>
      <w:r w:rsidR="00EA280F" w:rsidRPr="00B07220">
        <w:rPr>
          <w:sz w:val="24"/>
          <w:szCs w:val="24"/>
        </w:rPr>
        <w:t xml:space="preserve">nařízením vlády  k 1.lednu pro </w:t>
      </w:r>
      <w:proofErr w:type="gramStart"/>
      <w:r w:rsidR="00EA280F" w:rsidRPr="00B07220">
        <w:rPr>
          <w:sz w:val="24"/>
          <w:szCs w:val="24"/>
        </w:rPr>
        <w:t>období  do</w:t>
      </w:r>
      <w:proofErr w:type="gramEnd"/>
      <w:r w:rsidR="00EA280F" w:rsidRPr="00B07220">
        <w:rPr>
          <w:sz w:val="24"/>
          <w:szCs w:val="24"/>
        </w:rPr>
        <w:t xml:space="preserve"> 31.</w:t>
      </w:r>
      <w:r w:rsidR="00980CA0">
        <w:rPr>
          <w:sz w:val="24"/>
          <w:szCs w:val="24"/>
        </w:rPr>
        <w:t xml:space="preserve"> </w:t>
      </w:r>
      <w:r w:rsidR="00EA280F" w:rsidRPr="00B07220">
        <w:rPr>
          <w:sz w:val="24"/>
          <w:szCs w:val="24"/>
        </w:rPr>
        <w:t>12. následujícího kalendářního roku.</w:t>
      </w:r>
    </w:p>
    <w:p w:rsidR="00B07220" w:rsidRPr="00B07220" w:rsidRDefault="00B07220" w:rsidP="00B07220">
      <w:pPr>
        <w:jc w:val="both"/>
        <w:rPr>
          <w:sz w:val="24"/>
          <w:szCs w:val="24"/>
        </w:rPr>
      </w:pPr>
    </w:p>
    <w:p w:rsidR="00B07220" w:rsidRPr="00B07220" w:rsidRDefault="00B07220" w:rsidP="00B07220">
      <w:pPr>
        <w:jc w:val="both"/>
        <w:rPr>
          <w:sz w:val="24"/>
          <w:szCs w:val="24"/>
        </w:rPr>
      </w:pPr>
    </w:p>
    <w:p w:rsidR="00207F8C" w:rsidRPr="00B07220" w:rsidRDefault="00766E7F" w:rsidP="00530C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Stanovené normativní </w:t>
      </w:r>
      <w:r w:rsidR="00207F8C" w:rsidRPr="00B07220">
        <w:rPr>
          <w:sz w:val="24"/>
          <w:szCs w:val="24"/>
        </w:rPr>
        <w:t>náklady na bydlení se liší podle počtu osob</w:t>
      </w:r>
      <w:r>
        <w:rPr>
          <w:sz w:val="24"/>
          <w:szCs w:val="24"/>
        </w:rPr>
        <w:t xml:space="preserve"> </w:t>
      </w:r>
      <w:r w:rsidR="00F94A7A" w:rsidRPr="00B07220">
        <w:rPr>
          <w:sz w:val="24"/>
          <w:szCs w:val="24"/>
        </w:rPr>
        <w:t>v</w:t>
      </w:r>
      <w:r w:rsidR="00207F8C" w:rsidRPr="00B07220">
        <w:rPr>
          <w:sz w:val="24"/>
          <w:szCs w:val="24"/>
        </w:rPr>
        <w:t xml:space="preserve"> rodině, podle počtu </w:t>
      </w:r>
      <w:r w:rsidR="00207F8C" w:rsidRPr="00B07220">
        <w:rPr>
          <w:b/>
          <w:sz w:val="24"/>
          <w:szCs w:val="24"/>
        </w:rPr>
        <w:t>obyvatel</w:t>
      </w:r>
      <w:r w:rsidR="00207F8C" w:rsidRPr="00B07220">
        <w:rPr>
          <w:sz w:val="24"/>
          <w:szCs w:val="24"/>
        </w:rPr>
        <w:t xml:space="preserve"> obce, jsou rozděleny odlišně pro bydlení v bytech užívaných na základě </w:t>
      </w:r>
      <w:r w:rsidR="00207F8C" w:rsidRPr="00B07220">
        <w:rPr>
          <w:b/>
          <w:sz w:val="24"/>
          <w:szCs w:val="24"/>
        </w:rPr>
        <w:t>nájemní</w:t>
      </w:r>
      <w:r w:rsidR="00207F8C" w:rsidRPr="00B07220">
        <w:rPr>
          <w:sz w:val="24"/>
          <w:szCs w:val="24"/>
        </w:rPr>
        <w:t xml:space="preserve"> smlouvy a pro byty v družstevních bytech a bytech vlastníků.</w:t>
      </w:r>
    </w:p>
    <w:p w:rsidR="00CC0EB7" w:rsidRPr="00B07220" w:rsidRDefault="00CC0EB7">
      <w:pPr>
        <w:rPr>
          <w:sz w:val="24"/>
          <w:szCs w:val="24"/>
        </w:rPr>
      </w:pPr>
    </w:p>
    <w:p w:rsidR="00766E7F" w:rsidRDefault="00766E7F" w:rsidP="00766E7F">
      <w:pPr>
        <w:jc w:val="both"/>
        <w:rPr>
          <w:sz w:val="24"/>
          <w:szCs w:val="24"/>
        </w:rPr>
      </w:pPr>
      <w:r>
        <w:rPr>
          <w:sz w:val="24"/>
          <w:szCs w:val="24"/>
        </w:rPr>
        <w:t>8. Výše příspěvku na b</w:t>
      </w:r>
      <w:r w:rsidR="00980CA0">
        <w:rPr>
          <w:sz w:val="24"/>
          <w:szCs w:val="24"/>
        </w:rPr>
        <w:t>ydlení činí za kalendářní měsíc</w:t>
      </w:r>
      <w:r>
        <w:rPr>
          <w:sz w:val="24"/>
          <w:szCs w:val="24"/>
        </w:rPr>
        <w:t xml:space="preserve"> rozdíl </w:t>
      </w:r>
      <w:r w:rsidRPr="00766E7F">
        <w:rPr>
          <w:b/>
          <w:sz w:val="24"/>
          <w:szCs w:val="24"/>
        </w:rPr>
        <w:t>mezi normativními náklady na</w:t>
      </w:r>
      <w:r>
        <w:rPr>
          <w:sz w:val="24"/>
          <w:szCs w:val="24"/>
        </w:rPr>
        <w:t xml:space="preserve"> </w:t>
      </w:r>
      <w:r w:rsidRPr="00766E7F">
        <w:rPr>
          <w:b/>
          <w:sz w:val="24"/>
          <w:szCs w:val="24"/>
        </w:rPr>
        <w:t>bydlení</w:t>
      </w:r>
      <w:r>
        <w:rPr>
          <w:sz w:val="24"/>
          <w:szCs w:val="24"/>
        </w:rPr>
        <w:t xml:space="preserve"> a </w:t>
      </w:r>
      <w:r w:rsidRPr="00766E7F">
        <w:rPr>
          <w:b/>
          <w:sz w:val="24"/>
          <w:szCs w:val="24"/>
        </w:rPr>
        <w:t>rozhodným příjmem rodiny</w:t>
      </w:r>
      <w:r>
        <w:rPr>
          <w:sz w:val="24"/>
          <w:szCs w:val="24"/>
        </w:rPr>
        <w:t xml:space="preserve"> vynásobeným koeficientem 0,30, a na území hlavního města Prahy koeficientem 0,35.</w:t>
      </w:r>
    </w:p>
    <w:p w:rsidR="00766E7F" w:rsidRDefault="00766E7F" w:rsidP="00766E7F">
      <w:pPr>
        <w:jc w:val="both"/>
        <w:rPr>
          <w:sz w:val="24"/>
          <w:szCs w:val="24"/>
        </w:rPr>
      </w:pPr>
    </w:p>
    <w:p w:rsidR="00766E7F" w:rsidRDefault="00766E7F" w:rsidP="00EE3451">
      <w:pPr>
        <w:rPr>
          <w:sz w:val="24"/>
          <w:szCs w:val="24"/>
        </w:rPr>
      </w:pPr>
      <w:r>
        <w:rPr>
          <w:sz w:val="24"/>
          <w:szCs w:val="24"/>
        </w:rPr>
        <w:t xml:space="preserve">9. Pokud jsou náklady na bydlení </w:t>
      </w:r>
      <w:r w:rsidRPr="00766E7F">
        <w:rPr>
          <w:b/>
          <w:sz w:val="24"/>
          <w:szCs w:val="24"/>
        </w:rPr>
        <w:t>nižší</w:t>
      </w:r>
      <w:r>
        <w:rPr>
          <w:sz w:val="24"/>
          <w:szCs w:val="24"/>
        </w:rPr>
        <w:t xml:space="preserve"> než normativní náklady na bydlení, náleží pří</w:t>
      </w:r>
      <w:r w:rsidR="00EE3451">
        <w:rPr>
          <w:sz w:val="24"/>
          <w:szCs w:val="24"/>
        </w:rPr>
        <w:t xml:space="preserve">spěvek na bydlení </w:t>
      </w:r>
      <w:r>
        <w:rPr>
          <w:sz w:val="24"/>
          <w:szCs w:val="24"/>
        </w:rPr>
        <w:t xml:space="preserve">ve výši rozdílu mezi </w:t>
      </w:r>
      <w:r w:rsidRPr="00766E7F">
        <w:rPr>
          <w:b/>
          <w:sz w:val="24"/>
          <w:szCs w:val="24"/>
        </w:rPr>
        <w:t>náklady na bydlení</w:t>
      </w:r>
      <w:r>
        <w:rPr>
          <w:sz w:val="24"/>
          <w:szCs w:val="24"/>
        </w:rPr>
        <w:t xml:space="preserve"> a </w:t>
      </w:r>
      <w:r w:rsidRPr="00766E7F">
        <w:rPr>
          <w:b/>
          <w:sz w:val="24"/>
          <w:szCs w:val="24"/>
        </w:rPr>
        <w:t xml:space="preserve">rozhodným příjmem </w:t>
      </w:r>
      <w:proofErr w:type="gramStart"/>
      <w:r w:rsidRPr="00766E7F">
        <w:rPr>
          <w:b/>
          <w:sz w:val="24"/>
          <w:szCs w:val="24"/>
        </w:rPr>
        <w:t>rodin</w:t>
      </w:r>
      <w:r w:rsidRPr="00EE3451">
        <w:rPr>
          <w:b/>
          <w:sz w:val="24"/>
          <w:szCs w:val="24"/>
        </w:rPr>
        <w:t>y</w:t>
      </w:r>
      <w:r w:rsidR="00980CA0">
        <w:rPr>
          <w:b/>
          <w:sz w:val="24"/>
          <w:szCs w:val="24"/>
        </w:rPr>
        <w:t xml:space="preserve"> </w:t>
      </w:r>
      <w:r w:rsidR="00EE345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vynásobeným</w:t>
      </w:r>
      <w:proofErr w:type="gramEnd"/>
      <w:r>
        <w:rPr>
          <w:sz w:val="24"/>
          <w:szCs w:val="24"/>
        </w:rPr>
        <w:t xml:space="preserve"> koeficientem 0,30 a na území hlavního města Prahy koeficientem 0,35.</w:t>
      </w:r>
    </w:p>
    <w:p w:rsidR="00766E7F" w:rsidRDefault="00766E7F" w:rsidP="00EE3451">
      <w:pPr>
        <w:rPr>
          <w:sz w:val="24"/>
          <w:szCs w:val="24"/>
        </w:rPr>
      </w:pPr>
    </w:p>
    <w:p w:rsidR="00766E7F" w:rsidRDefault="00766E7F" w:rsidP="00766E7F">
      <w:pPr>
        <w:jc w:val="both"/>
        <w:rPr>
          <w:sz w:val="24"/>
          <w:szCs w:val="24"/>
        </w:rPr>
      </w:pPr>
    </w:p>
    <w:p w:rsidR="00766E7F" w:rsidRDefault="00766E7F" w:rsidP="00766E7F">
      <w:pPr>
        <w:jc w:val="both"/>
        <w:rPr>
          <w:sz w:val="24"/>
          <w:szCs w:val="24"/>
        </w:rPr>
      </w:pPr>
    </w:p>
    <w:p w:rsidR="00766E7F" w:rsidRPr="00EE3451" w:rsidRDefault="00766E7F" w:rsidP="00766E7F">
      <w:pPr>
        <w:jc w:val="both"/>
        <w:rPr>
          <w:b/>
          <w:sz w:val="24"/>
          <w:szCs w:val="24"/>
        </w:rPr>
      </w:pPr>
      <w:r w:rsidRPr="00B07220">
        <w:rPr>
          <w:sz w:val="24"/>
          <w:szCs w:val="24"/>
        </w:rPr>
        <w:t>10.  Pokud rozhodný příjem rodiny, z něhož se vychází při stanovení výše př</w:t>
      </w:r>
      <w:r w:rsidR="00980CA0">
        <w:rPr>
          <w:sz w:val="24"/>
          <w:szCs w:val="24"/>
        </w:rPr>
        <w:t xml:space="preserve">íspěvku na bydlení, nedosahuje </w:t>
      </w:r>
      <w:r w:rsidRPr="00B07220">
        <w:rPr>
          <w:sz w:val="24"/>
          <w:szCs w:val="24"/>
        </w:rPr>
        <w:t xml:space="preserve">částky životního minima rodiny, započítává se pro stanovení výše příspěvku na bydlení jako rozhodný příjem rodiny částka odpovídající </w:t>
      </w:r>
      <w:r w:rsidR="00EE3451" w:rsidRPr="00EE3451">
        <w:rPr>
          <w:b/>
          <w:sz w:val="24"/>
          <w:szCs w:val="24"/>
        </w:rPr>
        <w:t>životnímu minimu této</w:t>
      </w:r>
      <w:r w:rsidR="00EE3451">
        <w:rPr>
          <w:sz w:val="24"/>
          <w:szCs w:val="24"/>
        </w:rPr>
        <w:t xml:space="preserve"> </w:t>
      </w:r>
      <w:r w:rsidR="00EE3451" w:rsidRPr="00EE3451">
        <w:rPr>
          <w:b/>
          <w:sz w:val="24"/>
          <w:szCs w:val="24"/>
        </w:rPr>
        <w:t>rodiny.</w:t>
      </w:r>
    </w:p>
    <w:p w:rsidR="00766E7F" w:rsidRPr="00A30247" w:rsidRDefault="00766E7F" w:rsidP="00766E7F">
      <w:pPr>
        <w:jc w:val="both"/>
        <w:rPr>
          <w:sz w:val="24"/>
          <w:szCs w:val="24"/>
        </w:rPr>
      </w:pPr>
    </w:p>
    <w:p w:rsidR="00766E7F" w:rsidRPr="00A30247" w:rsidRDefault="00766E7F" w:rsidP="00766E7F">
      <w:pPr>
        <w:rPr>
          <w:sz w:val="24"/>
          <w:szCs w:val="24"/>
        </w:rPr>
      </w:pPr>
    </w:p>
    <w:p w:rsidR="00766E7F" w:rsidRPr="00A30247" w:rsidRDefault="00766E7F" w:rsidP="00766E7F">
      <w:pPr>
        <w:rPr>
          <w:sz w:val="24"/>
          <w:szCs w:val="24"/>
        </w:rPr>
      </w:pPr>
    </w:p>
    <w:p w:rsidR="00766E7F" w:rsidRPr="00A30247" w:rsidRDefault="00766E7F" w:rsidP="00766E7F">
      <w:pPr>
        <w:rPr>
          <w:sz w:val="24"/>
          <w:szCs w:val="24"/>
        </w:rPr>
      </w:pPr>
    </w:p>
    <w:p w:rsidR="00766E7F" w:rsidRPr="00A30247" w:rsidRDefault="00766E7F" w:rsidP="00766E7F">
      <w:pPr>
        <w:rPr>
          <w:sz w:val="24"/>
          <w:szCs w:val="24"/>
        </w:rPr>
      </w:pPr>
    </w:p>
    <w:p w:rsidR="00766E7F" w:rsidRPr="00A30247" w:rsidRDefault="00766E7F" w:rsidP="00766E7F">
      <w:pPr>
        <w:rPr>
          <w:sz w:val="24"/>
          <w:szCs w:val="24"/>
        </w:rPr>
      </w:pPr>
    </w:p>
    <w:p w:rsidR="00CC0EB7" w:rsidRPr="00B07220" w:rsidRDefault="00CC0EB7">
      <w:pPr>
        <w:rPr>
          <w:sz w:val="24"/>
          <w:szCs w:val="24"/>
        </w:rPr>
      </w:pPr>
    </w:p>
    <w:p w:rsidR="00CC0EB7" w:rsidRPr="00B07220" w:rsidRDefault="00CC0EB7">
      <w:pPr>
        <w:rPr>
          <w:sz w:val="24"/>
          <w:szCs w:val="24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CC0EB7" w:rsidRDefault="00CC0EB7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30C01">
      <w:pPr>
        <w:rPr>
          <w:sz w:val="32"/>
          <w:szCs w:val="32"/>
        </w:rPr>
      </w:pPr>
    </w:p>
    <w:p w:rsidR="00530C01" w:rsidRDefault="005B521F">
      <w:pPr>
        <w:rPr>
          <w:b/>
          <w:sz w:val="32"/>
          <w:szCs w:val="32"/>
        </w:rPr>
      </w:pPr>
      <w:r w:rsidRPr="005B521F">
        <w:rPr>
          <w:b/>
          <w:sz w:val="32"/>
          <w:szCs w:val="32"/>
        </w:rPr>
        <w:t>Příspěvek na bydlení</w:t>
      </w:r>
    </w:p>
    <w:p w:rsidR="005B521F" w:rsidRDefault="005B521F">
      <w:pPr>
        <w:rPr>
          <w:b/>
          <w:sz w:val="32"/>
          <w:szCs w:val="32"/>
        </w:rPr>
      </w:pPr>
    </w:p>
    <w:p w:rsidR="005B521F" w:rsidRPr="005B521F" w:rsidRDefault="005B521F">
      <w:pPr>
        <w:rPr>
          <w:b/>
          <w:sz w:val="32"/>
          <w:szCs w:val="32"/>
        </w:rPr>
      </w:pPr>
      <w:r>
        <w:rPr>
          <w:b/>
          <w:sz w:val="32"/>
          <w:szCs w:val="32"/>
        </w:rPr>
        <w:t>Příklady</w:t>
      </w:r>
    </w:p>
    <w:p w:rsidR="00766E7F" w:rsidRPr="005B521F" w:rsidRDefault="00766E7F" w:rsidP="00766E7F">
      <w:pPr>
        <w:rPr>
          <w:sz w:val="24"/>
          <w:szCs w:val="24"/>
        </w:rPr>
      </w:pPr>
    </w:p>
    <w:p w:rsidR="00766E7F" w:rsidRPr="005B521F" w:rsidRDefault="00766E7F" w:rsidP="00766E7F">
      <w:pPr>
        <w:rPr>
          <w:sz w:val="24"/>
          <w:szCs w:val="24"/>
        </w:rPr>
      </w:pPr>
      <w:r w:rsidRPr="005B521F">
        <w:rPr>
          <w:sz w:val="24"/>
          <w:szCs w:val="24"/>
        </w:rPr>
        <w:t>1/ Rodina – 2 dospělí, 2 děti 8 let a 13 let, žijí v nájemním bytě ve městě s 15 000 obyvateli</w:t>
      </w:r>
    </w:p>
    <w:p w:rsidR="00766E7F" w:rsidRPr="005B521F" w:rsidRDefault="00980CA0" w:rsidP="00766E7F">
      <w:pPr>
        <w:rPr>
          <w:sz w:val="24"/>
          <w:szCs w:val="24"/>
        </w:rPr>
      </w:pPr>
      <w:r>
        <w:rPr>
          <w:sz w:val="24"/>
          <w:szCs w:val="24"/>
        </w:rPr>
        <w:t>měsíční náklady na bydlení</w:t>
      </w:r>
      <w:r w:rsidR="00766E7F" w:rsidRPr="005B521F">
        <w:rPr>
          <w:sz w:val="24"/>
          <w:szCs w:val="24"/>
        </w:rPr>
        <w:t xml:space="preserve"> Kč 7</w:t>
      </w:r>
      <w:r w:rsidR="005B521F">
        <w:rPr>
          <w:sz w:val="24"/>
          <w:szCs w:val="24"/>
        </w:rPr>
        <w:t>9</w:t>
      </w:r>
      <w:r w:rsidR="00766E7F" w:rsidRPr="005B521F">
        <w:rPr>
          <w:sz w:val="24"/>
          <w:szCs w:val="24"/>
        </w:rPr>
        <w:t>00 Kč</w:t>
      </w:r>
    </w:p>
    <w:p w:rsidR="00766E7F" w:rsidRPr="005B521F" w:rsidRDefault="00980CA0" w:rsidP="00766E7F">
      <w:pPr>
        <w:rPr>
          <w:sz w:val="24"/>
          <w:szCs w:val="24"/>
        </w:rPr>
      </w:pPr>
      <w:r>
        <w:rPr>
          <w:sz w:val="24"/>
          <w:szCs w:val="24"/>
        </w:rPr>
        <w:t>čistý čtvrtletní příjem otce</w:t>
      </w:r>
      <w:r w:rsidR="00766E7F" w:rsidRPr="005B521F">
        <w:rPr>
          <w:sz w:val="24"/>
          <w:szCs w:val="24"/>
        </w:rPr>
        <w:t xml:space="preserve"> je 39</w:t>
      </w:r>
      <w:r w:rsidR="005B521F">
        <w:rPr>
          <w:sz w:val="24"/>
          <w:szCs w:val="24"/>
        </w:rPr>
        <w:t xml:space="preserve"> </w:t>
      </w:r>
      <w:r w:rsidR="00766E7F" w:rsidRPr="005B521F">
        <w:rPr>
          <w:sz w:val="24"/>
          <w:szCs w:val="24"/>
        </w:rPr>
        <w:t>600 Kč</w:t>
      </w:r>
    </w:p>
    <w:p w:rsidR="00766E7F" w:rsidRPr="005B521F" w:rsidRDefault="00766E7F" w:rsidP="00766E7F">
      <w:pPr>
        <w:rPr>
          <w:sz w:val="24"/>
          <w:szCs w:val="24"/>
        </w:rPr>
      </w:pPr>
      <w:r w:rsidRPr="005B521F">
        <w:rPr>
          <w:sz w:val="24"/>
          <w:szCs w:val="24"/>
        </w:rPr>
        <w:t>čistý čtvrtletní příjem matky je 33 300 Kč</w:t>
      </w:r>
    </w:p>
    <w:p w:rsidR="00766E7F" w:rsidRDefault="00766E7F" w:rsidP="00766E7F">
      <w:pPr>
        <w:rPr>
          <w:sz w:val="24"/>
          <w:szCs w:val="24"/>
        </w:rPr>
      </w:pPr>
    </w:p>
    <w:p w:rsidR="005B521F" w:rsidRPr="005B521F" w:rsidRDefault="005B521F" w:rsidP="00766E7F">
      <w:pPr>
        <w:rPr>
          <w:sz w:val="24"/>
          <w:szCs w:val="24"/>
        </w:rPr>
      </w:pPr>
    </w:p>
    <w:p w:rsidR="00766E7F" w:rsidRPr="005B521F" w:rsidRDefault="00766E7F" w:rsidP="00766E7F">
      <w:pPr>
        <w:rPr>
          <w:sz w:val="24"/>
          <w:szCs w:val="24"/>
        </w:rPr>
      </w:pPr>
      <w:r w:rsidRPr="005B521F">
        <w:rPr>
          <w:sz w:val="24"/>
          <w:szCs w:val="24"/>
        </w:rPr>
        <w:t>2/ Rodina – 2 dospělí, 1 dítě 16 let, žijí v rodinném domě ve městě s 25 000 obyva</w:t>
      </w:r>
      <w:r w:rsidR="00980CA0">
        <w:rPr>
          <w:sz w:val="24"/>
          <w:szCs w:val="24"/>
        </w:rPr>
        <w:t>teli měsíční náklady na bydlení</w:t>
      </w:r>
      <w:r w:rsidRPr="005B521F">
        <w:rPr>
          <w:sz w:val="24"/>
          <w:szCs w:val="24"/>
        </w:rPr>
        <w:t xml:space="preserve"> Kč 7</w:t>
      </w:r>
      <w:r w:rsidR="00EB19DA">
        <w:rPr>
          <w:sz w:val="24"/>
          <w:szCs w:val="24"/>
        </w:rPr>
        <w:t xml:space="preserve"> </w:t>
      </w:r>
      <w:r w:rsidR="002950C6">
        <w:rPr>
          <w:sz w:val="24"/>
          <w:szCs w:val="24"/>
        </w:rPr>
        <w:t>5</w:t>
      </w:r>
      <w:r w:rsidRPr="005B521F">
        <w:rPr>
          <w:sz w:val="24"/>
          <w:szCs w:val="24"/>
        </w:rPr>
        <w:t>00 Kč</w:t>
      </w:r>
    </w:p>
    <w:p w:rsidR="00766E7F" w:rsidRPr="005B521F" w:rsidRDefault="00980CA0" w:rsidP="00766E7F">
      <w:pPr>
        <w:rPr>
          <w:sz w:val="24"/>
          <w:szCs w:val="24"/>
        </w:rPr>
      </w:pPr>
      <w:r>
        <w:rPr>
          <w:sz w:val="24"/>
          <w:szCs w:val="24"/>
        </w:rPr>
        <w:t xml:space="preserve">čistý čtvrtletní příjem otce </w:t>
      </w:r>
      <w:r w:rsidR="00766E7F" w:rsidRPr="005B521F">
        <w:rPr>
          <w:sz w:val="24"/>
          <w:szCs w:val="24"/>
        </w:rPr>
        <w:t>je</w:t>
      </w:r>
      <w:r>
        <w:rPr>
          <w:sz w:val="24"/>
          <w:szCs w:val="24"/>
        </w:rPr>
        <w:t xml:space="preserve"> </w:t>
      </w:r>
      <w:r w:rsidR="00766E7F" w:rsidRPr="005B521F">
        <w:rPr>
          <w:sz w:val="24"/>
          <w:szCs w:val="24"/>
        </w:rPr>
        <w:t>4</w:t>
      </w:r>
      <w:r w:rsidR="00EB19DA">
        <w:rPr>
          <w:sz w:val="24"/>
          <w:szCs w:val="24"/>
        </w:rPr>
        <w:t xml:space="preserve">0 </w:t>
      </w:r>
      <w:r w:rsidR="00766E7F" w:rsidRPr="005B521F">
        <w:rPr>
          <w:sz w:val="24"/>
          <w:szCs w:val="24"/>
        </w:rPr>
        <w:t>000 Kč</w:t>
      </w:r>
    </w:p>
    <w:p w:rsidR="00766E7F" w:rsidRPr="005B521F" w:rsidRDefault="00766E7F" w:rsidP="00766E7F">
      <w:pPr>
        <w:rPr>
          <w:sz w:val="24"/>
          <w:szCs w:val="24"/>
        </w:rPr>
      </w:pPr>
      <w:r w:rsidRPr="005B521F">
        <w:rPr>
          <w:sz w:val="24"/>
          <w:szCs w:val="24"/>
        </w:rPr>
        <w:t>či</w:t>
      </w:r>
      <w:r w:rsidR="00980CA0">
        <w:rPr>
          <w:sz w:val="24"/>
          <w:szCs w:val="24"/>
        </w:rPr>
        <w:t xml:space="preserve">stý čtvrtletní příjem matky je </w:t>
      </w:r>
      <w:r w:rsidRPr="005B521F">
        <w:rPr>
          <w:sz w:val="24"/>
          <w:szCs w:val="24"/>
        </w:rPr>
        <w:t>3</w:t>
      </w:r>
      <w:r w:rsidR="00EB19DA">
        <w:rPr>
          <w:sz w:val="24"/>
          <w:szCs w:val="24"/>
        </w:rPr>
        <w:t xml:space="preserve">2 </w:t>
      </w:r>
      <w:r w:rsidRPr="005B521F">
        <w:rPr>
          <w:sz w:val="24"/>
          <w:szCs w:val="24"/>
        </w:rPr>
        <w:t>000 Kč</w:t>
      </w:r>
    </w:p>
    <w:p w:rsidR="00CC0EB7" w:rsidRDefault="00CC0EB7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sz w:val="24"/>
          <w:szCs w:val="24"/>
        </w:rPr>
      </w:pPr>
    </w:p>
    <w:p w:rsidR="005B521F" w:rsidRPr="005B521F" w:rsidRDefault="005B521F">
      <w:pPr>
        <w:rPr>
          <w:b/>
          <w:sz w:val="28"/>
          <w:szCs w:val="28"/>
        </w:rPr>
      </w:pPr>
      <w:r w:rsidRPr="005B521F">
        <w:rPr>
          <w:b/>
          <w:sz w:val="28"/>
          <w:szCs w:val="28"/>
        </w:rPr>
        <w:t>Příspěvek na bydlení</w:t>
      </w:r>
    </w:p>
    <w:p w:rsidR="005B521F" w:rsidRDefault="005B521F">
      <w:pPr>
        <w:rPr>
          <w:sz w:val="24"/>
          <w:szCs w:val="24"/>
        </w:rPr>
      </w:pPr>
    </w:p>
    <w:p w:rsidR="005B521F" w:rsidRDefault="005B521F">
      <w:pPr>
        <w:rPr>
          <w:b/>
          <w:sz w:val="28"/>
          <w:szCs w:val="28"/>
        </w:rPr>
      </w:pPr>
      <w:r w:rsidRPr="005B521F">
        <w:rPr>
          <w:b/>
          <w:sz w:val="28"/>
          <w:szCs w:val="28"/>
        </w:rPr>
        <w:t>Řešení</w:t>
      </w:r>
      <w:r>
        <w:rPr>
          <w:b/>
          <w:sz w:val="28"/>
          <w:szCs w:val="28"/>
        </w:rPr>
        <w:t xml:space="preserve"> </w:t>
      </w:r>
      <w:r w:rsidR="008809B0">
        <w:rPr>
          <w:b/>
          <w:sz w:val="28"/>
          <w:szCs w:val="28"/>
        </w:rPr>
        <w:t>příkladů</w:t>
      </w:r>
    </w:p>
    <w:p w:rsidR="008809B0" w:rsidRDefault="008809B0">
      <w:pPr>
        <w:rPr>
          <w:b/>
          <w:sz w:val="28"/>
          <w:szCs w:val="28"/>
        </w:rPr>
      </w:pPr>
    </w:p>
    <w:p w:rsidR="005B521F" w:rsidRPr="00EB19DA" w:rsidRDefault="005B521F">
      <w:pPr>
        <w:rPr>
          <w:sz w:val="24"/>
          <w:szCs w:val="24"/>
        </w:rPr>
      </w:pPr>
      <w:r w:rsidRPr="00EB19DA">
        <w:rPr>
          <w:b/>
          <w:sz w:val="24"/>
          <w:szCs w:val="24"/>
        </w:rPr>
        <w:t>1</w:t>
      </w:r>
      <w:r w:rsidRPr="00EB19DA">
        <w:rPr>
          <w:sz w:val="24"/>
          <w:szCs w:val="24"/>
        </w:rPr>
        <w:t>/</w:t>
      </w:r>
    </w:p>
    <w:p w:rsidR="005B521F" w:rsidRPr="00EB19DA" w:rsidRDefault="005B521F">
      <w:pPr>
        <w:rPr>
          <w:sz w:val="24"/>
          <w:szCs w:val="24"/>
        </w:rPr>
      </w:pPr>
      <w:r w:rsidRPr="00EB19DA">
        <w:rPr>
          <w:sz w:val="24"/>
          <w:szCs w:val="24"/>
        </w:rPr>
        <w:t xml:space="preserve">Čistý měsíční příjem rodiny </w:t>
      </w:r>
    </w:p>
    <w:p w:rsidR="005B521F" w:rsidRPr="00EB19DA" w:rsidRDefault="005B521F">
      <w:pPr>
        <w:rPr>
          <w:sz w:val="24"/>
          <w:szCs w:val="24"/>
        </w:rPr>
      </w:pPr>
      <w:r w:rsidRPr="00EB19DA">
        <w:rPr>
          <w:sz w:val="24"/>
          <w:szCs w:val="24"/>
        </w:rPr>
        <w:t>39 600 + 33 300 = 72 900</w:t>
      </w:r>
    </w:p>
    <w:p w:rsidR="005B521F" w:rsidRPr="00EB19DA" w:rsidRDefault="005B521F">
      <w:pPr>
        <w:rPr>
          <w:sz w:val="24"/>
          <w:szCs w:val="24"/>
        </w:rPr>
      </w:pPr>
      <w:r w:rsidRPr="00EB19DA">
        <w:rPr>
          <w:sz w:val="24"/>
          <w:szCs w:val="24"/>
        </w:rPr>
        <w:t>72 900 : 3 = 24 300 Kč</w:t>
      </w:r>
    </w:p>
    <w:p w:rsidR="005B521F" w:rsidRPr="00EB19DA" w:rsidRDefault="005B521F">
      <w:pPr>
        <w:rPr>
          <w:sz w:val="24"/>
          <w:szCs w:val="24"/>
        </w:rPr>
      </w:pPr>
      <w:r w:rsidRPr="00EB19DA">
        <w:rPr>
          <w:sz w:val="24"/>
          <w:szCs w:val="24"/>
        </w:rPr>
        <w:t>Čistý měsíční příjem rodiny vynásobený koeficientem 0,3</w:t>
      </w:r>
    </w:p>
    <w:p w:rsidR="005B521F" w:rsidRPr="00EB19DA" w:rsidRDefault="005B521F">
      <w:pPr>
        <w:rPr>
          <w:sz w:val="24"/>
          <w:szCs w:val="24"/>
        </w:rPr>
      </w:pPr>
      <w:r w:rsidRPr="00EB19DA">
        <w:rPr>
          <w:sz w:val="24"/>
          <w:szCs w:val="24"/>
        </w:rPr>
        <w:t>24 300 x 0,3 = 7</w:t>
      </w:r>
      <w:r w:rsidR="00EB19DA" w:rsidRPr="00EB19DA">
        <w:rPr>
          <w:sz w:val="24"/>
          <w:szCs w:val="24"/>
        </w:rPr>
        <w:t> </w:t>
      </w:r>
      <w:r w:rsidRPr="00EB19DA">
        <w:rPr>
          <w:sz w:val="24"/>
          <w:szCs w:val="24"/>
        </w:rPr>
        <w:t>290</w:t>
      </w:r>
    </w:p>
    <w:p w:rsidR="00EB19DA" w:rsidRPr="00EB19DA" w:rsidRDefault="00EB19DA">
      <w:pPr>
        <w:rPr>
          <w:sz w:val="24"/>
          <w:szCs w:val="24"/>
        </w:rPr>
      </w:pPr>
    </w:p>
    <w:p w:rsidR="005B521F" w:rsidRPr="00EB19DA" w:rsidRDefault="005B521F">
      <w:pPr>
        <w:rPr>
          <w:sz w:val="24"/>
          <w:szCs w:val="24"/>
        </w:rPr>
      </w:pPr>
      <w:r w:rsidRPr="00EB19DA">
        <w:rPr>
          <w:sz w:val="24"/>
          <w:szCs w:val="24"/>
        </w:rPr>
        <w:t xml:space="preserve">Normativní náklady na </w:t>
      </w:r>
      <w:r w:rsidR="00980CA0">
        <w:rPr>
          <w:sz w:val="24"/>
          <w:szCs w:val="24"/>
        </w:rPr>
        <w:t>bydlení</w:t>
      </w:r>
      <w:r w:rsidRPr="00EB19DA">
        <w:rPr>
          <w:sz w:val="24"/>
          <w:szCs w:val="24"/>
        </w:rPr>
        <w:t xml:space="preserve"> v bytech užívaných podle nájemní smlouvy</w:t>
      </w:r>
    </w:p>
    <w:p w:rsidR="005B521F" w:rsidRPr="00EB19DA" w:rsidRDefault="005B521F">
      <w:pPr>
        <w:rPr>
          <w:sz w:val="24"/>
          <w:szCs w:val="24"/>
        </w:rPr>
      </w:pPr>
      <w:r w:rsidRPr="00EB19DA">
        <w:rPr>
          <w:sz w:val="24"/>
          <w:szCs w:val="24"/>
        </w:rPr>
        <w:t>podle počtu  osob v rodině  a podle počtu obyvatel obce</w:t>
      </w:r>
      <w:r w:rsidR="00EB19DA" w:rsidRPr="00EB19DA">
        <w:rPr>
          <w:sz w:val="24"/>
          <w:szCs w:val="24"/>
        </w:rPr>
        <w:t xml:space="preserve"> v </w:t>
      </w:r>
      <w:proofErr w:type="gramStart"/>
      <w:r w:rsidR="00EB19DA" w:rsidRPr="00EB19DA">
        <w:rPr>
          <w:sz w:val="24"/>
          <w:szCs w:val="24"/>
        </w:rPr>
        <w:t>r.2012</w:t>
      </w:r>
      <w:proofErr w:type="gramEnd"/>
      <w:r w:rsidRPr="00EB19DA">
        <w:rPr>
          <w:sz w:val="24"/>
          <w:szCs w:val="24"/>
        </w:rPr>
        <w:t>………11</w:t>
      </w:r>
      <w:r w:rsidR="00EB19DA" w:rsidRPr="00EB19DA">
        <w:rPr>
          <w:sz w:val="24"/>
          <w:szCs w:val="24"/>
        </w:rPr>
        <w:t> </w:t>
      </w:r>
      <w:r w:rsidRPr="00EB19DA">
        <w:rPr>
          <w:sz w:val="24"/>
          <w:szCs w:val="24"/>
        </w:rPr>
        <w:t>862</w:t>
      </w:r>
    </w:p>
    <w:p w:rsidR="00EB19DA" w:rsidRPr="00EB19DA" w:rsidRDefault="00EB19DA">
      <w:pPr>
        <w:rPr>
          <w:sz w:val="24"/>
          <w:szCs w:val="24"/>
        </w:rPr>
      </w:pPr>
    </w:p>
    <w:p w:rsidR="00EB19DA" w:rsidRPr="00EB19DA" w:rsidRDefault="00EB19DA" w:rsidP="00EB19DA">
      <w:pPr>
        <w:jc w:val="both"/>
        <w:rPr>
          <w:sz w:val="24"/>
          <w:szCs w:val="24"/>
        </w:rPr>
      </w:pPr>
      <w:r w:rsidRPr="00EB19DA">
        <w:rPr>
          <w:sz w:val="24"/>
          <w:szCs w:val="24"/>
        </w:rPr>
        <w:t>Měsíční náklady na bydlení jsou nižší než normativní náklady na bydle</w:t>
      </w:r>
      <w:r w:rsidR="00980CA0">
        <w:rPr>
          <w:sz w:val="24"/>
          <w:szCs w:val="24"/>
        </w:rPr>
        <w:t xml:space="preserve">ní, příspěvek na bydlení náleží ve výši rozdílu mezi </w:t>
      </w:r>
      <w:r w:rsidRPr="00EB19DA">
        <w:rPr>
          <w:sz w:val="24"/>
          <w:szCs w:val="24"/>
        </w:rPr>
        <w:t xml:space="preserve">náklady na bydlení a rozhodným příjmem rodiny </w:t>
      </w:r>
      <w:proofErr w:type="gramStart"/>
      <w:r w:rsidRPr="00EB19DA">
        <w:rPr>
          <w:sz w:val="24"/>
          <w:szCs w:val="24"/>
        </w:rPr>
        <w:t>vynásobeným  koeficientem</w:t>
      </w:r>
      <w:proofErr w:type="gramEnd"/>
      <w:r w:rsidRPr="00EB19DA">
        <w:rPr>
          <w:sz w:val="24"/>
          <w:szCs w:val="24"/>
        </w:rPr>
        <w:t xml:space="preserve"> 0,3.</w:t>
      </w:r>
    </w:p>
    <w:p w:rsidR="00EB19DA" w:rsidRPr="00EB19DA" w:rsidRDefault="00EB19DA" w:rsidP="00EB19DA">
      <w:pPr>
        <w:jc w:val="both"/>
        <w:rPr>
          <w:sz w:val="24"/>
          <w:szCs w:val="24"/>
        </w:rPr>
      </w:pPr>
    </w:p>
    <w:p w:rsidR="00EB19DA" w:rsidRPr="00EB19DA" w:rsidRDefault="00EB19DA" w:rsidP="00EB19DA">
      <w:pPr>
        <w:jc w:val="both"/>
        <w:rPr>
          <w:sz w:val="24"/>
          <w:szCs w:val="24"/>
        </w:rPr>
      </w:pPr>
      <w:r w:rsidRPr="00EB19DA">
        <w:rPr>
          <w:sz w:val="24"/>
          <w:szCs w:val="24"/>
        </w:rPr>
        <w:t>Měsíční výše příspěvku na bydlení představuje částku</w:t>
      </w:r>
    </w:p>
    <w:p w:rsidR="00EB19DA" w:rsidRPr="00EB19DA" w:rsidRDefault="00EB19DA" w:rsidP="00EB19DA">
      <w:pPr>
        <w:jc w:val="both"/>
        <w:rPr>
          <w:sz w:val="24"/>
          <w:szCs w:val="24"/>
        </w:rPr>
      </w:pPr>
      <w:r w:rsidRPr="00EB19DA">
        <w:rPr>
          <w:sz w:val="24"/>
          <w:szCs w:val="24"/>
        </w:rPr>
        <w:t>7 900 – 7290 = 610 Kč</w:t>
      </w:r>
    </w:p>
    <w:p w:rsidR="005B521F" w:rsidRPr="00EB19DA" w:rsidRDefault="005B521F" w:rsidP="00EB19DA">
      <w:pPr>
        <w:jc w:val="both"/>
        <w:rPr>
          <w:sz w:val="24"/>
          <w:szCs w:val="24"/>
        </w:rPr>
      </w:pPr>
    </w:p>
    <w:p w:rsidR="005B521F" w:rsidRPr="00EB19DA" w:rsidRDefault="005B521F" w:rsidP="00EB19DA">
      <w:pPr>
        <w:jc w:val="both"/>
        <w:rPr>
          <w:sz w:val="24"/>
          <w:szCs w:val="24"/>
        </w:rPr>
      </w:pPr>
    </w:p>
    <w:p w:rsidR="00EB19DA" w:rsidRPr="00EB19DA" w:rsidRDefault="00EB19DA" w:rsidP="00EB19DA">
      <w:pPr>
        <w:rPr>
          <w:sz w:val="24"/>
          <w:szCs w:val="24"/>
        </w:rPr>
      </w:pPr>
      <w:r>
        <w:rPr>
          <w:b/>
          <w:sz w:val="24"/>
          <w:szCs w:val="24"/>
        </w:rPr>
        <w:t>2/</w:t>
      </w:r>
    </w:p>
    <w:p w:rsidR="00EB19DA" w:rsidRPr="00EB19DA" w:rsidRDefault="00EB19DA" w:rsidP="00EB19DA">
      <w:pPr>
        <w:rPr>
          <w:sz w:val="24"/>
          <w:szCs w:val="24"/>
        </w:rPr>
      </w:pPr>
      <w:r w:rsidRPr="00EB19DA">
        <w:rPr>
          <w:sz w:val="24"/>
          <w:szCs w:val="24"/>
        </w:rPr>
        <w:t xml:space="preserve">Čistý měsíční příjem rodiny </w:t>
      </w:r>
    </w:p>
    <w:p w:rsidR="00EB19DA" w:rsidRPr="00EB19DA" w:rsidRDefault="00EB19DA" w:rsidP="00EB19DA">
      <w:pPr>
        <w:rPr>
          <w:sz w:val="24"/>
          <w:szCs w:val="24"/>
        </w:rPr>
      </w:pPr>
      <w:r>
        <w:rPr>
          <w:sz w:val="24"/>
          <w:szCs w:val="24"/>
        </w:rPr>
        <w:t>40 000</w:t>
      </w:r>
      <w:r w:rsidRPr="00EB19DA">
        <w:rPr>
          <w:sz w:val="24"/>
          <w:szCs w:val="24"/>
        </w:rPr>
        <w:t xml:space="preserve"> + </w:t>
      </w:r>
      <w:r>
        <w:rPr>
          <w:sz w:val="24"/>
          <w:szCs w:val="24"/>
        </w:rPr>
        <w:t>32 000</w:t>
      </w:r>
      <w:r w:rsidRPr="00EB19DA">
        <w:rPr>
          <w:sz w:val="24"/>
          <w:szCs w:val="24"/>
        </w:rPr>
        <w:t xml:space="preserve"> = </w:t>
      </w:r>
      <w:r>
        <w:rPr>
          <w:sz w:val="24"/>
          <w:szCs w:val="24"/>
        </w:rPr>
        <w:t>72 000 Kč</w:t>
      </w:r>
    </w:p>
    <w:p w:rsidR="00EB19DA" w:rsidRPr="00EB19DA" w:rsidRDefault="00EB19DA" w:rsidP="00EB19DA">
      <w:pPr>
        <w:rPr>
          <w:sz w:val="24"/>
          <w:szCs w:val="24"/>
        </w:rPr>
      </w:pPr>
      <w:r>
        <w:rPr>
          <w:sz w:val="24"/>
          <w:szCs w:val="24"/>
        </w:rPr>
        <w:t>72 000</w:t>
      </w:r>
      <w:r w:rsidRPr="00EB19DA">
        <w:rPr>
          <w:sz w:val="24"/>
          <w:szCs w:val="24"/>
        </w:rPr>
        <w:t xml:space="preserve"> : 3 = 24 </w:t>
      </w:r>
      <w:r>
        <w:rPr>
          <w:sz w:val="24"/>
          <w:szCs w:val="24"/>
        </w:rPr>
        <w:t>0</w:t>
      </w:r>
      <w:r w:rsidRPr="00EB19DA">
        <w:rPr>
          <w:sz w:val="24"/>
          <w:szCs w:val="24"/>
        </w:rPr>
        <w:t>00 Kč</w:t>
      </w:r>
    </w:p>
    <w:p w:rsidR="00EB19DA" w:rsidRPr="00EB19DA" w:rsidRDefault="00EB19DA" w:rsidP="00EB19DA">
      <w:pPr>
        <w:rPr>
          <w:sz w:val="24"/>
          <w:szCs w:val="24"/>
        </w:rPr>
      </w:pPr>
      <w:r w:rsidRPr="00EB19DA">
        <w:rPr>
          <w:sz w:val="24"/>
          <w:szCs w:val="24"/>
        </w:rPr>
        <w:t>Čistý měsíční příjem rodiny vynásobený koeficientem 0,3</w:t>
      </w:r>
    </w:p>
    <w:p w:rsidR="00EB19DA" w:rsidRPr="00EB19DA" w:rsidRDefault="00EB19DA" w:rsidP="00EB19DA">
      <w:pPr>
        <w:rPr>
          <w:sz w:val="24"/>
          <w:szCs w:val="24"/>
        </w:rPr>
      </w:pPr>
      <w:r w:rsidRPr="00EB19DA">
        <w:rPr>
          <w:sz w:val="24"/>
          <w:szCs w:val="24"/>
        </w:rPr>
        <w:t>24 </w:t>
      </w:r>
      <w:r>
        <w:rPr>
          <w:sz w:val="24"/>
          <w:szCs w:val="24"/>
        </w:rPr>
        <w:t>0</w:t>
      </w:r>
      <w:r w:rsidRPr="00EB19DA">
        <w:rPr>
          <w:sz w:val="24"/>
          <w:szCs w:val="24"/>
        </w:rPr>
        <w:t>00 x 0,3 = 7 2</w:t>
      </w:r>
      <w:r>
        <w:rPr>
          <w:sz w:val="24"/>
          <w:szCs w:val="24"/>
        </w:rPr>
        <w:t>0</w:t>
      </w:r>
      <w:r w:rsidRPr="00EB19DA">
        <w:rPr>
          <w:sz w:val="24"/>
          <w:szCs w:val="24"/>
        </w:rPr>
        <w:t>0</w:t>
      </w:r>
    </w:p>
    <w:p w:rsidR="00EB19DA" w:rsidRPr="00EB19DA" w:rsidRDefault="00EB19DA" w:rsidP="00EB19DA">
      <w:pPr>
        <w:rPr>
          <w:sz w:val="24"/>
          <w:szCs w:val="24"/>
        </w:rPr>
      </w:pPr>
    </w:p>
    <w:p w:rsidR="00EB19DA" w:rsidRPr="00EB19DA" w:rsidRDefault="00EB19DA" w:rsidP="00EB19DA">
      <w:pPr>
        <w:rPr>
          <w:sz w:val="24"/>
          <w:szCs w:val="24"/>
        </w:rPr>
      </w:pPr>
      <w:r w:rsidRPr="00EB19DA">
        <w:rPr>
          <w:sz w:val="24"/>
          <w:szCs w:val="24"/>
        </w:rPr>
        <w:t>Normativní náklady na bydlení  v</w:t>
      </w:r>
      <w:r>
        <w:rPr>
          <w:sz w:val="24"/>
          <w:szCs w:val="24"/>
        </w:rPr>
        <w:t> </w:t>
      </w:r>
      <w:r w:rsidRPr="00EB19DA">
        <w:rPr>
          <w:sz w:val="24"/>
          <w:szCs w:val="24"/>
        </w:rPr>
        <w:t>bytech</w:t>
      </w:r>
      <w:r>
        <w:rPr>
          <w:sz w:val="24"/>
          <w:szCs w:val="24"/>
        </w:rPr>
        <w:t xml:space="preserve"> vlastníků</w:t>
      </w:r>
      <w:r w:rsidRPr="00EB19DA">
        <w:rPr>
          <w:sz w:val="24"/>
          <w:szCs w:val="24"/>
        </w:rPr>
        <w:t xml:space="preserve"> podle počtu  osob v rodině  a podle počtu obyvatel obce v </w:t>
      </w:r>
      <w:proofErr w:type="gramStart"/>
      <w:r w:rsidRPr="00EB19DA">
        <w:rPr>
          <w:sz w:val="24"/>
          <w:szCs w:val="24"/>
        </w:rPr>
        <w:t>r.2012</w:t>
      </w:r>
      <w:proofErr w:type="gramEnd"/>
      <w:r w:rsidRPr="00EB19DA">
        <w:rPr>
          <w:sz w:val="24"/>
          <w:szCs w:val="24"/>
        </w:rPr>
        <w:t>………</w:t>
      </w:r>
      <w:r>
        <w:rPr>
          <w:sz w:val="24"/>
          <w:szCs w:val="24"/>
        </w:rPr>
        <w:t>8 421</w:t>
      </w:r>
    </w:p>
    <w:p w:rsidR="00EB19DA" w:rsidRPr="00EB19DA" w:rsidRDefault="00EB19DA" w:rsidP="00EB19DA">
      <w:pPr>
        <w:rPr>
          <w:sz w:val="24"/>
          <w:szCs w:val="24"/>
        </w:rPr>
      </w:pPr>
    </w:p>
    <w:p w:rsidR="00EB19DA" w:rsidRPr="00EB19DA" w:rsidRDefault="00EB19DA" w:rsidP="00EB19DA">
      <w:pPr>
        <w:jc w:val="both"/>
        <w:rPr>
          <w:sz w:val="24"/>
          <w:szCs w:val="24"/>
        </w:rPr>
      </w:pPr>
      <w:r w:rsidRPr="00EB19DA">
        <w:rPr>
          <w:sz w:val="24"/>
          <w:szCs w:val="24"/>
        </w:rPr>
        <w:t>Měsíční náklady na bydlení jsou nižší než normativní náklady na bydlení, př</w:t>
      </w:r>
      <w:r w:rsidR="00980CA0">
        <w:rPr>
          <w:sz w:val="24"/>
          <w:szCs w:val="24"/>
        </w:rPr>
        <w:t xml:space="preserve">íspěvek na bydlení náleží ve výši rozdílu mezi </w:t>
      </w:r>
      <w:r w:rsidRPr="00EB19DA">
        <w:rPr>
          <w:sz w:val="24"/>
          <w:szCs w:val="24"/>
        </w:rPr>
        <w:t xml:space="preserve">náklady na bydlení a rozhodným příjmem rodiny </w:t>
      </w:r>
      <w:proofErr w:type="gramStart"/>
      <w:r w:rsidRPr="00EB19DA">
        <w:rPr>
          <w:sz w:val="24"/>
          <w:szCs w:val="24"/>
        </w:rPr>
        <w:t>vynásobeným  koeficientem</w:t>
      </w:r>
      <w:proofErr w:type="gramEnd"/>
      <w:r w:rsidRPr="00EB19DA">
        <w:rPr>
          <w:sz w:val="24"/>
          <w:szCs w:val="24"/>
        </w:rPr>
        <w:t xml:space="preserve"> 0,3.</w:t>
      </w:r>
    </w:p>
    <w:p w:rsidR="00EB19DA" w:rsidRPr="00EB19DA" w:rsidRDefault="00EB19DA" w:rsidP="00EB19DA">
      <w:pPr>
        <w:jc w:val="both"/>
        <w:rPr>
          <w:sz w:val="24"/>
          <w:szCs w:val="24"/>
        </w:rPr>
      </w:pPr>
    </w:p>
    <w:p w:rsidR="00EB19DA" w:rsidRPr="00EB19DA" w:rsidRDefault="00EB19DA" w:rsidP="00EB19DA">
      <w:pPr>
        <w:jc w:val="both"/>
        <w:rPr>
          <w:sz w:val="24"/>
          <w:szCs w:val="24"/>
        </w:rPr>
      </w:pPr>
      <w:r w:rsidRPr="00EB19DA">
        <w:rPr>
          <w:sz w:val="24"/>
          <w:szCs w:val="24"/>
        </w:rPr>
        <w:t>Měsíční výše příspěvku na bydlení představuje částku</w:t>
      </w:r>
    </w:p>
    <w:p w:rsidR="00EB19DA" w:rsidRPr="00EB19DA" w:rsidRDefault="00EB19DA" w:rsidP="00EB19DA">
      <w:pPr>
        <w:jc w:val="both"/>
        <w:rPr>
          <w:sz w:val="24"/>
          <w:szCs w:val="24"/>
        </w:rPr>
      </w:pPr>
      <w:r w:rsidRPr="00EB19DA">
        <w:rPr>
          <w:sz w:val="24"/>
          <w:szCs w:val="24"/>
        </w:rPr>
        <w:t>7 </w:t>
      </w:r>
      <w:r w:rsidR="002950C6">
        <w:rPr>
          <w:sz w:val="24"/>
          <w:szCs w:val="24"/>
        </w:rPr>
        <w:t>5</w:t>
      </w:r>
      <w:r w:rsidRPr="00EB19DA">
        <w:rPr>
          <w:sz w:val="24"/>
          <w:szCs w:val="24"/>
        </w:rPr>
        <w:t>00 –</w:t>
      </w:r>
      <w:r w:rsidR="002950C6">
        <w:rPr>
          <w:sz w:val="24"/>
          <w:szCs w:val="24"/>
        </w:rPr>
        <w:t xml:space="preserve"> 720</w:t>
      </w:r>
      <w:r w:rsidRPr="00EB19DA">
        <w:rPr>
          <w:sz w:val="24"/>
          <w:szCs w:val="24"/>
        </w:rPr>
        <w:t xml:space="preserve">0 = </w:t>
      </w:r>
      <w:r w:rsidR="002950C6">
        <w:rPr>
          <w:sz w:val="24"/>
          <w:szCs w:val="24"/>
        </w:rPr>
        <w:t>30</w:t>
      </w:r>
      <w:r w:rsidRPr="00EB19DA">
        <w:rPr>
          <w:sz w:val="24"/>
          <w:szCs w:val="24"/>
        </w:rPr>
        <w:t>0 Kč</w:t>
      </w:r>
    </w:p>
    <w:p w:rsidR="005B521F" w:rsidRPr="00EB19DA" w:rsidRDefault="005B521F">
      <w:pPr>
        <w:rPr>
          <w:sz w:val="24"/>
          <w:szCs w:val="24"/>
        </w:rPr>
      </w:pPr>
    </w:p>
    <w:p w:rsidR="005B521F" w:rsidRPr="00EB19DA" w:rsidRDefault="005B521F">
      <w:pPr>
        <w:rPr>
          <w:sz w:val="24"/>
          <w:szCs w:val="24"/>
        </w:rPr>
      </w:pPr>
    </w:p>
    <w:p w:rsidR="005B521F" w:rsidRDefault="002950C6">
      <w:pPr>
        <w:rPr>
          <w:b/>
          <w:sz w:val="28"/>
          <w:szCs w:val="28"/>
        </w:rPr>
      </w:pPr>
      <w:r w:rsidRPr="006F7A58">
        <w:rPr>
          <w:b/>
          <w:sz w:val="28"/>
          <w:szCs w:val="28"/>
        </w:rPr>
        <w:t>Zdroj</w:t>
      </w:r>
    </w:p>
    <w:p w:rsidR="006F7A58" w:rsidRPr="006F7A58" w:rsidRDefault="006F7A58">
      <w:pPr>
        <w:rPr>
          <w:b/>
          <w:sz w:val="28"/>
          <w:szCs w:val="28"/>
        </w:rPr>
      </w:pPr>
    </w:p>
    <w:p w:rsidR="006F7A58" w:rsidRPr="006F7A58" w:rsidRDefault="00A41561">
      <w:pPr>
        <w:rPr>
          <w:sz w:val="28"/>
          <w:szCs w:val="28"/>
        </w:rPr>
      </w:pPr>
      <w:hyperlink r:id="rId6" w:history="1">
        <w:r w:rsidR="006F7A58" w:rsidRPr="006F7A58">
          <w:rPr>
            <w:rStyle w:val="Hypertextovodkaz"/>
            <w:sz w:val="28"/>
            <w:szCs w:val="28"/>
          </w:rPr>
          <w:t>http://www.nasepenize.cz/prispevek-na-bydleni-od-ledna-vzrostl-kdo-ma-narok-a-kolik-muze-ziskat-10088</w:t>
        </w:r>
      </w:hyperlink>
    </w:p>
    <w:p w:rsidR="002950C6" w:rsidRPr="00EB19DA" w:rsidRDefault="002950C6">
      <w:pPr>
        <w:rPr>
          <w:sz w:val="24"/>
          <w:szCs w:val="24"/>
        </w:rPr>
      </w:pPr>
      <w:r>
        <w:rPr>
          <w:sz w:val="24"/>
          <w:szCs w:val="24"/>
        </w:rPr>
        <w:t>Vlastní výpočty</w:t>
      </w:r>
    </w:p>
    <w:p w:rsidR="005B521F" w:rsidRPr="00EB19DA" w:rsidRDefault="005B521F">
      <w:pPr>
        <w:rPr>
          <w:sz w:val="24"/>
          <w:szCs w:val="24"/>
        </w:rPr>
      </w:pPr>
    </w:p>
    <w:sectPr w:rsidR="005B521F" w:rsidRPr="00EB19DA" w:rsidSect="00F67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25EB2"/>
    <w:rsid w:val="00006888"/>
    <w:rsid w:val="001B755B"/>
    <w:rsid w:val="00207F8C"/>
    <w:rsid w:val="002950C6"/>
    <w:rsid w:val="0037516A"/>
    <w:rsid w:val="003C3A30"/>
    <w:rsid w:val="00504D64"/>
    <w:rsid w:val="00530C01"/>
    <w:rsid w:val="00586881"/>
    <w:rsid w:val="005B0CC1"/>
    <w:rsid w:val="005B521F"/>
    <w:rsid w:val="006D63FA"/>
    <w:rsid w:val="006F7A58"/>
    <w:rsid w:val="00766E7F"/>
    <w:rsid w:val="007C76EA"/>
    <w:rsid w:val="00846F78"/>
    <w:rsid w:val="008809B0"/>
    <w:rsid w:val="00955D07"/>
    <w:rsid w:val="00980CA0"/>
    <w:rsid w:val="00987C33"/>
    <w:rsid w:val="00A30247"/>
    <w:rsid w:val="00A41561"/>
    <w:rsid w:val="00B07220"/>
    <w:rsid w:val="00BE6ABE"/>
    <w:rsid w:val="00C25EB2"/>
    <w:rsid w:val="00C5321C"/>
    <w:rsid w:val="00CC0EB7"/>
    <w:rsid w:val="00E643A0"/>
    <w:rsid w:val="00EA280F"/>
    <w:rsid w:val="00EB19DA"/>
    <w:rsid w:val="00EE3451"/>
    <w:rsid w:val="00F348DC"/>
    <w:rsid w:val="00F403AF"/>
    <w:rsid w:val="00F67D6D"/>
    <w:rsid w:val="00F94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D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04D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04D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nasepenize.cz/prispevek-na-bydleni-od-ledna-vzrostl-kdo-ma-narok-a-kolik-muze-ziskat-1008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0949A-334D-4190-A343-D6D24831A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932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dcterms:created xsi:type="dcterms:W3CDTF">2014-03-23T09:31:00Z</dcterms:created>
  <dcterms:modified xsi:type="dcterms:W3CDTF">2014-03-23T09:31:00Z</dcterms:modified>
</cp:coreProperties>
</file>