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3D698B" w:rsidTr="003D698B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3D698B" w:rsidTr="003D698B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3D698B" w:rsidTr="003D698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462BA2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Podmínky poskytování sociálních služeb</w:t>
            </w:r>
          </w:p>
        </w:tc>
      </w:tr>
      <w:tr w:rsidR="003D698B" w:rsidTr="003D698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Jaroslava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Bejblová</w:t>
            </w:r>
            <w:proofErr w:type="spellEnd"/>
          </w:p>
        </w:tc>
      </w:tr>
      <w:tr w:rsidR="003D698B" w:rsidTr="003D698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Sociální zabezpečení pro 4. ročník SOŠ</w:t>
            </w:r>
          </w:p>
        </w:tc>
      </w:tr>
      <w:tr w:rsidR="003D698B" w:rsidTr="003D698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3D698B" w:rsidTr="003D698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462BA2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leden 2013</w:t>
            </w:r>
          </w:p>
        </w:tc>
      </w:tr>
      <w:tr w:rsidR="003D698B" w:rsidTr="003D698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Žáci se naučí stanovit, jaké </w:t>
            </w:r>
            <w:r w:rsidR="00462BA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jsou podmínky pro poskytování sociálních služeb.</w:t>
            </w:r>
          </w:p>
        </w:tc>
      </w:tr>
      <w:tr w:rsidR="003D698B" w:rsidTr="003D698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D698B" w:rsidRDefault="003D698B">
            <w:pPr>
              <w:adjustRightInd w:val="0"/>
              <w:spacing w:before="100" w:before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je formě pracovních listů určen k opakování učiva na maturitní zkoušku.</w:t>
            </w:r>
          </w:p>
        </w:tc>
      </w:tr>
    </w:tbl>
    <w:p w:rsidR="00DE61DE" w:rsidRDefault="00DE61DE" w:rsidP="00DE61DE">
      <w:pPr>
        <w:rPr>
          <w:szCs w:val="32"/>
        </w:rPr>
      </w:pPr>
      <w:r>
        <w:rPr>
          <w:szCs w:val="32"/>
        </w:rPr>
        <w:t>VY_32_INOVACE_07.03.</w:t>
      </w:r>
      <w:r w:rsidR="00D241E4">
        <w:rPr>
          <w:szCs w:val="32"/>
        </w:rPr>
        <w:t>14</w:t>
      </w:r>
    </w:p>
    <w:p w:rsidR="00DE61DE" w:rsidRDefault="00DE61DE" w:rsidP="00DE61DE">
      <w:pPr>
        <w:rPr>
          <w:szCs w:val="32"/>
        </w:rPr>
      </w:pPr>
    </w:p>
    <w:p w:rsidR="003D698B" w:rsidRDefault="003D698B" w:rsidP="003D698B">
      <w:pPr>
        <w:rPr>
          <w:rFonts w:ascii="Calibri" w:hAnsi="Calibri"/>
          <w:szCs w:val="32"/>
        </w:rPr>
      </w:pPr>
    </w:p>
    <w:p w:rsidR="003D698B" w:rsidRDefault="003D698B" w:rsidP="003D698B">
      <w:pPr>
        <w:rPr>
          <w:szCs w:val="32"/>
        </w:rPr>
      </w:pPr>
    </w:p>
    <w:p w:rsidR="003D698B" w:rsidRDefault="003D698B" w:rsidP="003D698B">
      <w:pPr>
        <w:rPr>
          <w:szCs w:val="32"/>
        </w:rPr>
      </w:pPr>
    </w:p>
    <w:p w:rsidR="003D698B" w:rsidRDefault="003D698B" w:rsidP="003D698B">
      <w:pPr>
        <w:rPr>
          <w:szCs w:val="32"/>
        </w:rPr>
      </w:pPr>
    </w:p>
    <w:p w:rsidR="003D698B" w:rsidRDefault="003D698B" w:rsidP="003A2DB2">
      <w:pPr>
        <w:rPr>
          <w:b/>
          <w:sz w:val="24"/>
          <w:szCs w:val="24"/>
        </w:rPr>
      </w:pPr>
    </w:p>
    <w:p w:rsidR="003D698B" w:rsidRDefault="003D698B" w:rsidP="003A2DB2">
      <w:pPr>
        <w:rPr>
          <w:b/>
          <w:sz w:val="24"/>
          <w:szCs w:val="24"/>
        </w:rPr>
      </w:pPr>
    </w:p>
    <w:p w:rsidR="003D698B" w:rsidRDefault="003D698B" w:rsidP="003A2DB2">
      <w:pPr>
        <w:rPr>
          <w:b/>
          <w:sz w:val="24"/>
          <w:szCs w:val="24"/>
        </w:rPr>
      </w:pPr>
    </w:p>
    <w:p w:rsidR="003D698B" w:rsidRDefault="00696933" w:rsidP="003A2DB2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98B" w:rsidRDefault="003D698B" w:rsidP="003A2DB2">
      <w:pPr>
        <w:rPr>
          <w:b/>
          <w:sz w:val="24"/>
          <w:szCs w:val="24"/>
        </w:rPr>
      </w:pPr>
    </w:p>
    <w:p w:rsidR="003D698B" w:rsidRDefault="003D698B" w:rsidP="003A2DB2">
      <w:pPr>
        <w:rPr>
          <w:b/>
          <w:sz w:val="24"/>
          <w:szCs w:val="24"/>
        </w:rPr>
      </w:pPr>
    </w:p>
    <w:p w:rsidR="003D698B" w:rsidRDefault="003D698B" w:rsidP="003A2DB2">
      <w:pPr>
        <w:rPr>
          <w:b/>
          <w:sz w:val="24"/>
          <w:szCs w:val="24"/>
        </w:rPr>
      </w:pPr>
    </w:p>
    <w:p w:rsidR="003D698B" w:rsidRDefault="003D698B" w:rsidP="003A2DB2">
      <w:pPr>
        <w:rPr>
          <w:b/>
          <w:sz w:val="24"/>
          <w:szCs w:val="24"/>
        </w:rPr>
      </w:pPr>
    </w:p>
    <w:p w:rsidR="003D698B" w:rsidRDefault="003D698B" w:rsidP="003A2DB2">
      <w:pPr>
        <w:rPr>
          <w:b/>
          <w:sz w:val="24"/>
          <w:szCs w:val="24"/>
        </w:rPr>
      </w:pPr>
    </w:p>
    <w:p w:rsidR="003D698B" w:rsidRDefault="003D698B" w:rsidP="003A2DB2">
      <w:pPr>
        <w:rPr>
          <w:b/>
          <w:sz w:val="24"/>
          <w:szCs w:val="24"/>
        </w:rPr>
      </w:pPr>
    </w:p>
    <w:p w:rsidR="003D698B" w:rsidRDefault="003D698B" w:rsidP="003A2DB2">
      <w:pPr>
        <w:rPr>
          <w:b/>
          <w:sz w:val="24"/>
          <w:szCs w:val="24"/>
        </w:rPr>
      </w:pPr>
    </w:p>
    <w:p w:rsidR="007B65E0" w:rsidRPr="00D123EB" w:rsidRDefault="003A2DB2" w:rsidP="003A2DB2">
      <w:pPr>
        <w:rPr>
          <w:b/>
          <w:sz w:val="28"/>
          <w:szCs w:val="28"/>
        </w:rPr>
      </w:pPr>
      <w:r w:rsidRPr="00D123EB">
        <w:rPr>
          <w:b/>
          <w:sz w:val="28"/>
          <w:szCs w:val="28"/>
        </w:rPr>
        <w:lastRenderedPageBreak/>
        <w:t>Podmínky poskytování sociálních služeb</w:t>
      </w:r>
    </w:p>
    <w:p w:rsidR="003A2DB2" w:rsidRPr="00D123EB" w:rsidRDefault="003A2DB2" w:rsidP="003A2DB2">
      <w:pPr>
        <w:rPr>
          <w:b/>
          <w:sz w:val="28"/>
          <w:szCs w:val="28"/>
        </w:rPr>
      </w:pPr>
    </w:p>
    <w:p w:rsidR="007B65E0" w:rsidRPr="007B65E0" w:rsidRDefault="007B65E0" w:rsidP="003A2DB2">
      <w:pPr>
        <w:rPr>
          <w:b/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>1. Sociální služby lze poskytovat jen na základě ……………………</w:t>
      </w:r>
      <w:proofErr w:type="gramStart"/>
      <w:r w:rsidRPr="007B65E0">
        <w:rPr>
          <w:sz w:val="24"/>
          <w:szCs w:val="24"/>
        </w:rPr>
        <w:t>…..k poskytování</w:t>
      </w:r>
      <w:proofErr w:type="gramEnd"/>
      <w:r w:rsidRPr="007B65E0">
        <w:rPr>
          <w:sz w:val="24"/>
          <w:szCs w:val="24"/>
        </w:rPr>
        <w:t xml:space="preserve"> sociálních služeb. Toto oprávnění vzniká rozhodnutím o registraci.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>2. Podmínkou registrace je písemné podání ………………………………………………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>3. O registraci rozhoduje ………………………………………</w:t>
      </w:r>
      <w:proofErr w:type="gramStart"/>
      <w:r w:rsidRPr="007B65E0">
        <w:rPr>
          <w:sz w:val="24"/>
          <w:szCs w:val="24"/>
        </w:rPr>
        <w:t>…</w:t>
      </w:r>
      <w:proofErr w:type="gramEnd"/>
      <w:r w:rsidRPr="007B65E0">
        <w:rPr>
          <w:sz w:val="24"/>
          <w:szCs w:val="24"/>
        </w:rPr>
        <w:t>.</w:t>
      </w:r>
      <w:proofErr w:type="gramStart"/>
      <w:r w:rsidRPr="007B65E0">
        <w:rPr>
          <w:sz w:val="24"/>
          <w:szCs w:val="24"/>
        </w:rPr>
        <w:t>úřad</w:t>
      </w:r>
      <w:proofErr w:type="gramEnd"/>
      <w:r w:rsidRPr="007B65E0">
        <w:rPr>
          <w:sz w:val="24"/>
          <w:szCs w:val="24"/>
        </w:rPr>
        <w:t>, v případě, že zřizovatelem je ministerstvo, rozhoduje o registraci toto ministerstvo.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>4. Poskytovatel sociálních služeb je povinen před zapo</w:t>
      </w:r>
      <w:r w:rsidR="002D3047" w:rsidRPr="007B65E0">
        <w:rPr>
          <w:sz w:val="24"/>
          <w:szCs w:val="24"/>
        </w:rPr>
        <w:t>četím jejich poskytování uzavřít…………………………….</w:t>
      </w:r>
      <w:r w:rsidRPr="007B65E0">
        <w:rPr>
          <w:sz w:val="24"/>
          <w:szCs w:val="24"/>
        </w:rPr>
        <w:t xml:space="preserve"> </w:t>
      </w:r>
      <w:proofErr w:type="gramStart"/>
      <w:r w:rsidRPr="007B65E0">
        <w:rPr>
          <w:sz w:val="24"/>
          <w:szCs w:val="24"/>
        </w:rPr>
        <w:t>pro</w:t>
      </w:r>
      <w:proofErr w:type="gramEnd"/>
      <w:r w:rsidRPr="007B65E0">
        <w:rPr>
          <w:sz w:val="24"/>
          <w:szCs w:val="24"/>
        </w:rPr>
        <w:t xml:space="preserve"> případ odpovědnosti za škodu způsobenou při poskytování sociálních služeb.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 xml:space="preserve">5. Registrující orgán </w:t>
      </w:r>
      <w:r w:rsidR="002D3047" w:rsidRPr="007B65E0">
        <w:rPr>
          <w:sz w:val="24"/>
          <w:szCs w:val="24"/>
        </w:rPr>
        <w:t>………………</w:t>
      </w:r>
      <w:r w:rsidRPr="007B65E0">
        <w:rPr>
          <w:sz w:val="24"/>
          <w:szCs w:val="24"/>
        </w:rPr>
        <w:t xml:space="preserve"> plnění podmínek stanovených pro registraci u poskytovatelů sociálních služeb, kterým vydal rozhodnutí o registraci.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7B65E0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>6. Vyž</w:t>
      </w:r>
      <w:r w:rsidR="007B65E0" w:rsidRPr="007B65E0">
        <w:rPr>
          <w:sz w:val="24"/>
          <w:szCs w:val="24"/>
        </w:rPr>
        <w:t>aduje se registrace, jestliže poskytuje</w:t>
      </w:r>
      <w:r w:rsidRPr="007B65E0">
        <w:rPr>
          <w:sz w:val="24"/>
          <w:szCs w:val="24"/>
        </w:rPr>
        <w:t xml:space="preserve"> osobě pomoc osoba blízká? 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>ANO  - NE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>7. Kdo vede registr poskytovatelů sociálních služeb, do kterého jsou zapisováni poskytovatelé sociálních služeb, kterým bylo vydáno rozhodnutí o registraci?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>……………………………………………………….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 xml:space="preserve">8.  Registr poskytovatelů sociálních služeb je veden v…………………..a </w:t>
      </w:r>
      <w:proofErr w:type="gramStart"/>
      <w:r w:rsidRPr="007B65E0">
        <w:rPr>
          <w:sz w:val="24"/>
          <w:szCs w:val="24"/>
        </w:rPr>
        <w:t>elektronické  podobě</w:t>
      </w:r>
      <w:proofErr w:type="gramEnd"/>
      <w:r w:rsidRPr="007B65E0">
        <w:rPr>
          <w:sz w:val="24"/>
          <w:szCs w:val="24"/>
        </w:rPr>
        <w:t>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>9. Poskytovatelé sociálních služeb jsou povinni …………………………………s osobou ……………………………………</w:t>
      </w:r>
      <w:proofErr w:type="gramStart"/>
      <w:r w:rsidRPr="007B65E0">
        <w:rPr>
          <w:sz w:val="24"/>
          <w:szCs w:val="24"/>
        </w:rPr>
        <w:t>….o poskytnutí</w:t>
      </w:r>
      <w:proofErr w:type="gramEnd"/>
      <w:r w:rsidRPr="007B65E0">
        <w:rPr>
          <w:sz w:val="24"/>
          <w:szCs w:val="24"/>
        </w:rPr>
        <w:t xml:space="preserve"> sociální služby.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>10. Osoba může požádat o poskytnutí sociální služby poskytovatele sociálních služeb nebo může požádat …………</w:t>
      </w:r>
      <w:proofErr w:type="gramStart"/>
      <w:r w:rsidRPr="007B65E0">
        <w:rPr>
          <w:sz w:val="24"/>
          <w:szCs w:val="24"/>
        </w:rPr>
        <w:t>….., ve</w:t>
      </w:r>
      <w:proofErr w:type="gramEnd"/>
      <w:r w:rsidRPr="007B65E0">
        <w:rPr>
          <w:sz w:val="24"/>
          <w:szCs w:val="24"/>
        </w:rPr>
        <w:t xml:space="preserve"> které má trvalý nebo hlášený pobyt, o ……………………………………………možn</w:t>
      </w:r>
      <w:r w:rsidR="00696933">
        <w:rPr>
          <w:sz w:val="24"/>
          <w:szCs w:val="24"/>
        </w:rPr>
        <w:t>osti poskytnutí sociální služby</w:t>
      </w:r>
      <w:r w:rsidRPr="007B65E0">
        <w:rPr>
          <w:sz w:val="24"/>
          <w:szCs w:val="24"/>
        </w:rPr>
        <w:t xml:space="preserve"> anebo zprostředkování kontaktu s poskytovatelem sociálních služeb.</w:t>
      </w:r>
    </w:p>
    <w:p w:rsidR="002D3047" w:rsidRPr="007B65E0" w:rsidRDefault="002D3047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 xml:space="preserve">11. Na poskytování sociálních služeb poskytovatelům sociálních služeb, kteří jsou zapsáni v registru, se poskytuje </w:t>
      </w:r>
      <w:r w:rsidR="002D3047" w:rsidRPr="007B65E0">
        <w:rPr>
          <w:sz w:val="24"/>
          <w:szCs w:val="24"/>
        </w:rPr>
        <w:t>………………………..ze…………………………………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7B65E0" w:rsidRPr="007B65E0" w:rsidRDefault="007B65E0" w:rsidP="003A2DB2">
      <w:pPr>
        <w:jc w:val="both"/>
        <w:rPr>
          <w:sz w:val="24"/>
          <w:szCs w:val="24"/>
        </w:rPr>
      </w:pPr>
    </w:p>
    <w:p w:rsidR="007B65E0" w:rsidRPr="007B65E0" w:rsidRDefault="007B65E0" w:rsidP="003A2DB2">
      <w:pPr>
        <w:jc w:val="both"/>
        <w:rPr>
          <w:sz w:val="24"/>
          <w:szCs w:val="24"/>
        </w:rPr>
      </w:pPr>
    </w:p>
    <w:p w:rsidR="00696933" w:rsidRDefault="00696933" w:rsidP="003A2DB2">
      <w:pPr>
        <w:rPr>
          <w:b/>
          <w:sz w:val="28"/>
          <w:szCs w:val="28"/>
        </w:rPr>
      </w:pPr>
    </w:p>
    <w:p w:rsidR="00696933" w:rsidRDefault="00696933" w:rsidP="003A2DB2">
      <w:pPr>
        <w:rPr>
          <w:b/>
          <w:sz w:val="28"/>
          <w:szCs w:val="28"/>
        </w:rPr>
      </w:pPr>
    </w:p>
    <w:p w:rsidR="003A2DB2" w:rsidRPr="00D123EB" w:rsidRDefault="003A2DB2" w:rsidP="003A2DB2">
      <w:pPr>
        <w:rPr>
          <w:b/>
          <w:sz w:val="28"/>
          <w:szCs w:val="28"/>
        </w:rPr>
      </w:pPr>
      <w:r w:rsidRPr="00D123EB">
        <w:rPr>
          <w:b/>
          <w:sz w:val="28"/>
          <w:szCs w:val="28"/>
        </w:rPr>
        <w:lastRenderedPageBreak/>
        <w:t>Podmínky poskytování sociálních služeb</w:t>
      </w:r>
    </w:p>
    <w:p w:rsidR="007B65E0" w:rsidRPr="00D123EB" w:rsidRDefault="007B65E0" w:rsidP="003A2DB2">
      <w:pPr>
        <w:rPr>
          <w:b/>
          <w:sz w:val="28"/>
          <w:szCs w:val="28"/>
        </w:rPr>
      </w:pPr>
    </w:p>
    <w:p w:rsidR="007B65E0" w:rsidRPr="00D123EB" w:rsidRDefault="007B65E0" w:rsidP="003A2DB2">
      <w:pPr>
        <w:rPr>
          <w:b/>
          <w:sz w:val="28"/>
          <w:szCs w:val="28"/>
        </w:rPr>
      </w:pPr>
      <w:r w:rsidRPr="00D123EB">
        <w:rPr>
          <w:b/>
          <w:sz w:val="28"/>
          <w:szCs w:val="28"/>
        </w:rPr>
        <w:t>Řešení</w:t>
      </w:r>
    </w:p>
    <w:p w:rsidR="003A2DB2" w:rsidRPr="007B65E0" w:rsidRDefault="003A2DB2" w:rsidP="003A2DB2">
      <w:pPr>
        <w:rPr>
          <w:b/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 xml:space="preserve">1. Sociální služby lze poskytovat jen na základě </w:t>
      </w:r>
      <w:r w:rsidRPr="007B65E0">
        <w:rPr>
          <w:b/>
          <w:sz w:val="24"/>
          <w:szCs w:val="24"/>
        </w:rPr>
        <w:t>oprávněn</w:t>
      </w:r>
      <w:r w:rsidR="007B65E0" w:rsidRPr="007B65E0">
        <w:rPr>
          <w:b/>
          <w:sz w:val="24"/>
          <w:szCs w:val="24"/>
        </w:rPr>
        <w:t>í</w:t>
      </w:r>
      <w:r w:rsidRPr="007B65E0">
        <w:rPr>
          <w:sz w:val="24"/>
          <w:szCs w:val="24"/>
        </w:rPr>
        <w:t xml:space="preserve"> k poskytování sociálních služeb. Toto oprávnění vzniká rozhodnutím o registraci.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b/>
          <w:sz w:val="24"/>
          <w:szCs w:val="24"/>
        </w:rPr>
      </w:pPr>
      <w:r w:rsidRPr="007B65E0">
        <w:rPr>
          <w:sz w:val="24"/>
          <w:szCs w:val="24"/>
        </w:rPr>
        <w:t xml:space="preserve">2. Podmínkou registrace je písemné podání </w:t>
      </w:r>
      <w:r w:rsidRPr="007B65E0">
        <w:rPr>
          <w:b/>
          <w:sz w:val="24"/>
          <w:szCs w:val="24"/>
        </w:rPr>
        <w:t>žádosti o registraci.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 xml:space="preserve">3. O registraci rozhoduje </w:t>
      </w:r>
      <w:r w:rsidRPr="007B65E0">
        <w:rPr>
          <w:b/>
          <w:sz w:val="24"/>
          <w:szCs w:val="24"/>
        </w:rPr>
        <w:t>krajský</w:t>
      </w:r>
      <w:r w:rsidRPr="007B65E0">
        <w:rPr>
          <w:sz w:val="24"/>
          <w:szCs w:val="24"/>
        </w:rPr>
        <w:t xml:space="preserve"> úřad, v případě, že zřizovatelem je ministerstvo, rozhoduje o registraci toto ministerstvo.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 xml:space="preserve">4. Poskytovatel sociálních služeb je povinen před započetím jejich poskytování uzavřít </w:t>
      </w:r>
      <w:r w:rsidRPr="007B65E0">
        <w:rPr>
          <w:b/>
          <w:sz w:val="24"/>
          <w:szCs w:val="24"/>
        </w:rPr>
        <w:t>pojistnou smlouvu</w:t>
      </w:r>
      <w:r w:rsidRPr="007B65E0">
        <w:rPr>
          <w:sz w:val="24"/>
          <w:szCs w:val="24"/>
        </w:rPr>
        <w:t xml:space="preserve"> pro případ odpovědnosti za škodu způsobenou při poskytování sociálních služeb.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 xml:space="preserve">5. Registrující orgán </w:t>
      </w:r>
      <w:r w:rsidRPr="007B65E0">
        <w:rPr>
          <w:b/>
          <w:sz w:val="24"/>
          <w:szCs w:val="24"/>
        </w:rPr>
        <w:t>kontroluje</w:t>
      </w:r>
      <w:r w:rsidRPr="007B65E0">
        <w:rPr>
          <w:sz w:val="24"/>
          <w:szCs w:val="24"/>
        </w:rPr>
        <w:t xml:space="preserve"> plnění podmínek stanovených pro registraci u poskytovatelů sociálních služeb, kterým vydal rozhodnutí o registraci.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7B65E0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 xml:space="preserve">6. Vyžaduje se registrace, </w:t>
      </w:r>
      <w:r w:rsidR="007B65E0" w:rsidRPr="007B65E0">
        <w:rPr>
          <w:sz w:val="24"/>
          <w:szCs w:val="24"/>
        </w:rPr>
        <w:t xml:space="preserve">jestliže poskytuje </w:t>
      </w:r>
      <w:r w:rsidRPr="007B65E0">
        <w:rPr>
          <w:sz w:val="24"/>
          <w:szCs w:val="24"/>
        </w:rPr>
        <w:t xml:space="preserve"> osobě pomoc osoba blízká?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 xml:space="preserve"> </w:t>
      </w:r>
      <w:r w:rsidRPr="007B65E0">
        <w:rPr>
          <w:b/>
          <w:sz w:val="24"/>
          <w:szCs w:val="24"/>
        </w:rPr>
        <w:t>NE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>7. Kdo vede registr poskytovatelů sociálních služeb, do kterého jsou zapisováni poskytovatelé sociálních služeb, kterým bylo vydáno rozhodnutí o registraci?</w:t>
      </w:r>
    </w:p>
    <w:p w:rsidR="003A2DB2" w:rsidRPr="007B65E0" w:rsidRDefault="002D3047" w:rsidP="003A2DB2">
      <w:pPr>
        <w:jc w:val="both"/>
        <w:rPr>
          <w:b/>
          <w:sz w:val="24"/>
          <w:szCs w:val="24"/>
        </w:rPr>
      </w:pPr>
      <w:r w:rsidRPr="007B65E0">
        <w:rPr>
          <w:b/>
          <w:sz w:val="24"/>
          <w:szCs w:val="24"/>
        </w:rPr>
        <w:t>Krajský úřad</w:t>
      </w:r>
    </w:p>
    <w:p w:rsidR="007B65E0" w:rsidRPr="007B65E0" w:rsidRDefault="007B65E0" w:rsidP="003A2DB2">
      <w:pPr>
        <w:jc w:val="both"/>
        <w:rPr>
          <w:b/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>8.  Registr poskytovatelů sociálních služeb je veden v</w:t>
      </w:r>
      <w:r w:rsidR="002D3047" w:rsidRPr="007B65E0">
        <w:rPr>
          <w:sz w:val="24"/>
          <w:szCs w:val="24"/>
        </w:rPr>
        <w:t> </w:t>
      </w:r>
      <w:r w:rsidR="002D3047" w:rsidRPr="007B65E0">
        <w:rPr>
          <w:b/>
          <w:sz w:val="24"/>
          <w:szCs w:val="24"/>
        </w:rPr>
        <w:t>listinné</w:t>
      </w:r>
      <w:r w:rsidR="002D3047" w:rsidRPr="007B65E0">
        <w:rPr>
          <w:sz w:val="24"/>
          <w:szCs w:val="24"/>
        </w:rPr>
        <w:t xml:space="preserve"> </w:t>
      </w:r>
      <w:r w:rsidRPr="007B65E0">
        <w:rPr>
          <w:sz w:val="24"/>
          <w:szCs w:val="24"/>
        </w:rPr>
        <w:t>a elektronické  podobě.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 xml:space="preserve">9. Poskytovatelé sociálních služeb jsou povinni </w:t>
      </w:r>
      <w:r w:rsidR="002D3047" w:rsidRPr="007B65E0">
        <w:rPr>
          <w:b/>
          <w:sz w:val="24"/>
          <w:szCs w:val="24"/>
        </w:rPr>
        <w:t>uzavřít</w:t>
      </w:r>
      <w:r w:rsidR="002D3047" w:rsidRPr="007B65E0">
        <w:rPr>
          <w:sz w:val="24"/>
          <w:szCs w:val="24"/>
        </w:rPr>
        <w:t xml:space="preserve"> </w:t>
      </w:r>
      <w:r w:rsidRPr="007B65E0">
        <w:rPr>
          <w:sz w:val="24"/>
          <w:szCs w:val="24"/>
        </w:rPr>
        <w:t xml:space="preserve">s osobou </w:t>
      </w:r>
      <w:r w:rsidR="002D3047" w:rsidRPr="007B65E0">
        <w:rPr>
          <w:b/>
          <w:sz w:val="24"/>
          <w:szCs w:val="24"/>
        </w:rPr>
        <w:t>smlouvu</w:t>
      </w:r>
      <w:r w:rsidR="002D3047" w:rsidRPr="007B65E0">
        <w:rPr>
          <w:sz w:val="24"/>
          <w:szCs w:val="24"/>
        </w:rPr>
        <w:t xml:space="preserve"> </w:t>
      </w:r>
      <w:r w:rsidRPr="007B65E0">
        <w:rPr>
          <w:sz w:val="24"/>
          <w:szCs w:val="24"/>
        </w:rPr>
        <w:t>o poskytnutí sociální služby.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sz w:val="24"/>
          <w:szCs w:val="24"/>
        </w:rPr>
      </w:pPr>
      <w:r w:rsidRPr="007B65E0">
        <w:rPr>
          <w:sz w:val="24"/>
          <w:szCs w:val="24"/>
        </w:rPr>
        <w:t xml:space="preserve">10. Osoba může požádat o poskytnutí sociální služby poskytovatele sociálních služeb nebo může požádat </w:t>
      </w:r>
      <w:r w:rsidR="002D3047" w:rsidRPr="007B65E0">
        <w:rPr>
          <w:b/>
          <w:sz w:val="24"/>
          <w:szCs w:val="24"/>
        </w:rPr>
        <w:t>obec</w:t>
      </w:r>
      <w:r w:rsidRPr="007B65E0">
        <w:rPr>
          <w:sz w:val="24"/>
          <w:szCs w:val="24"/>
        </w:rPr>
        <w:t xml:space="preserve">, ve které má trvalý nebo hlášený pobyt, o </w:t>
      </w:r>
      <w:r w:rsidR="002D3047" w:rsidRPr="007B65E0">
        <w:rPr>
          <w:b/>
          <w:sz w:val="24"/>
          <w:szCs w:val="24"/>
        </w:rPr>
        <w:t>zprostředkování</w:t>
      </w:r>
      <w:r w:rsidR="002D3047" w:rsidRPr="007B65E0">
        <w:rPr>
          <w:sz w:val="24"/>
          <w:szCs w:val="24"/>
        </w:rPr>
        <w:t xml:space="preserve"> </w:t>
      </w:r>
      <w:r w:rsidRPr="007B65E0">
        <w:rPr>
          <w:sz w:val="24"/>
          <w:szCs w:val="24"/>
        </w:rPr>
        <w:t>možnosti poskytnutí sociální služby  anebo zprostředkování kontaktu s poskytovatelem sociálních služeb.</w:t>
      </w:r>
    </w:p>
    <w:p w:rsidR="002D3047" w:rsidRPr="007B65E0" w:rsidRDefault="002D3047" w:rsidP="003A2DB2">
      <w:pPr>
        <w:jc w:val="both"/>
        <w:rPr>
          <w:sz w:val="24"/>
          <w:szCs w:val="24"/>
        </w:rPr>
      </w:pPr>
    </w:p>
    <w:p w:rsidR="003A2DB2" w:rsidRPr="007B65E0" w:rsidRDefault="003A2DB2" w:rsidP="003A2DB2">
      <w:pPr>
        <w:jc w:val="both"/>
        <w:rPr>
          <w:b/>
          <w:sz w:val="24"/>
          <w:szCs w:val="24"/>
        </w:rPr>
      </w:pPr>
      <w:r w:rsidRPr="007B65E0">
        <w:rPr>
          <w:sz w:val="24"/>
          <w:szCs w:val="24"/>
        </w:rPr>
        <w:t xml:space="preserve">11. Na poskytování sociálních služeb poskytovatelům sociálních služeb, kteří jsou zapsáni v registru, se poskytuje </w:t>
      </w:r>
      <w:r w:rsidRPr="007B65E0">
        <w:rPr>
          <w:b/>
          <w:sz w:val="24"/>
          <w:szCs w:val="24"/>
        </w:rPr>
        <w:t>dotace ze   státního rozpočtu.</w:t>
      </w:r>
    </w:p>
    <w:p w:rsidR="003A2DB2" w:rsidRPr="007B65E0" w:rsidRDefault="003A2DB2" w:rsidP="003A2DB2">
      <w:pPr>
        <w:jc w:val="both"/>
        <w:rPr>
          <w:sz w:val="24"/>
          <w:szCs w:val="24"/>
        </w:rPr>
      </w:pPr>
    </w:p>
    <w:p w:rsidR="0057420C" w:rsidRPr="00696933" w:rsidRDefault="007B65E0" w:rsidP="0057420C">
      <w:pPr>
        <w:jc w:val="both"/>
        <w:rPr>
          <w:b/>
          <w:sz w:val="28"/>
          <w:szCs w:val="28"/>
        </w:rPr>
      </w:pPr>
      <w:r w:rsidRPr="00D123EB">
        <w:rPr>
          <w:b/>
          <w:sz w:val="28"/>
          <w:szCs w:val="28"/>
        </w:rPr>
        <w:t>Zdroj</w:t>
      </w:r>
      <w:r w:rsidR="00696933">
        <w:rPr>
          <w:b/>
          <w:sz w:val="28"/>
          <w:szCs w:val="28"/>
        </w:rPr>
        <w:t xml:space="preserve">: </w:t>
      </w:r>
      <w:hyperlink r:id="rId5" w:history="1">
        <w:r w:rsidR="0057420C">
          <w:rPr>
            <w:rStyle w:val="Hypertextovodkaz"/>
            <w:sz w:val="28"/>
            <w:szCs w:val="28"/>
          </w:rPr>
          <w:t>http://www.mpsv.cz/cs/7334</w:t>
        </w:r>
      </w:hyperlink>
    </w:p>
    <w:p w:rsidR="007B65E0" w:rsidRPr="008043D4" w:rsidRDefault="007B65E0" w:rsidP="008043D4">
      <w:bookmarkStart w:id="0" w:name="_GoBack"/>
      <w:bookmarkEnd w:id="0"/>
    </w:p>
    <w:sectPr w:rsidR="007B65E0" w:rsidRPr="008043D4" w:rsidSect="00A37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8D4205"/>
    <w:rsid w:val="001B67E8"/>
    <w:rsid w:val="002D3047"/>
    <w:rsid w:val="002F2C6D"/>
    <w:rsid w:val="003A2DB2"/>
    <w:rsid w:val="003D698B"/>
    <w:rsid w:val="00462BA2"/>
    <w:rsid w:val="00534CC7"/>
    <w:rsid w:val="0057420C"/>
    <w:rsid w:val="00696933"/>
    <w:rsid w:val="006D250C"/>
    <w:rsid w:val="007B65E0"/>
    <w:rsid w:val="007E620C"/>
    <w:rsid w:val="008043D4"/>
    <w:rsid w:val="008D4205"/>
    <w:rsid w:val="008E1C34"/>
    <w:rsid w:val="00987C33"/>
    <w:rsid w:val="00A37734"/>
    <w:rsid w:val="00D123EB"/>
    <w:rsid w:val="00D241E4"/>
    <w:rsid w:val="00DE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77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7420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742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2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psv.cz/cs/7334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Dum</cp:lastModifiedBy>
  <cp:revision>2</cp:revision>
  <cp:lastPrinted>2013-10-07T08:16:00Z</cp:lastPrinted>
  <dcterms:created xsi:type="dcterms:W3CDTF">2014-03-23T09:49:00Z</dcterms:created>
  <dcterms:modified xsi:type="dcterms:W3CDTF">2014-03-23T09:49:00Z</dcterms:modified>
</cp:coreProperties>
</file>