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30F" w:rsidRDefault="00F4130F" w:rsidP="00F4130F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C45C541" wp14:editId="7BAD2740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F4130F" w:rsidRPr="00723F4D" w:rsidRDefault="00F4130F" w:rsidP="00F4130F"/>
    <w:p w:rsidR="00F4130F" w:rsidRPr="00723F4D" w:rsidRDefault="00F4130F" w:rsidP="00F4130F"/>
    <w:p w:rsidR="00F4130F" w:rsidRDefault="00F4130F" w:rsidP="00F4130F"/>
    <w:p w:rsidR="00F4130F" w:rsidRDefault="00F4130F" w:rsidP="00F4130F"/>
    <w:p w:rsidR="00F4130F" w:rsidRDefault="00F4130F" w:rsidP="00F4130F"/>
    <w:p w:rsidR="00F4130F" w:rsidRPr="00723F4D" w:rsidRDefault="00F4130F" w:rsidP="00F4130F"/>
    <w:p w:rsidR="00F4130F" w:rsidRDefault="00F4130F" w:rsidP="00F4130F"/>
    <w:p w:rsidR="00F4130F" w:rsidRPr="00F4130F" w:rsidRDefault="00F4130F" w:rsidP="00F4130F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F4130F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Název školy:  </w:t>
      </w:r>
      <w:r w:rsidRPr="00F4130F"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 xml:space="preserve">Základní škola a mateřská škola, </w:t>
      </w:r>
      <w:r w:rsidRPr="00F4130F">
        <w:rPr>
          <w:rFonts w:asciiTheme="minorHAnsi" w:eastAsiaTheme="minorEastAsia" w:hAnsi="Calibri" w:cstheme="minorBidi"/>
          <w:i/>
          <w:iCs/>
          <w:noProof/>
          <w:kern w:val="24"/>
          <w:sz w:val="40"/>
          <w:szCs w:val="40"/>
        </w:rPr>
        <w:t>Hlušice</w:t>
      </w:r>
    </w:p>
    <w:p w:rsidR="00F4130F" w:rsidRPr="00F4130F" w:rsidRDefault="00F4130F" w:rsidP="00F4130F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F4130F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 w:rsidRPr="00F4130F"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Svatoňová Pavlína</w:t>
      </w:r>
    </w:p>
    <w:p w:rsidR="00F4130F" w:rsidRPr="00F4130F" w:rsidRDefault="00F4130F" w:rsidP="00F4130F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F4130F"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CA2AC1" w:rsidRPr="00CA2AC1" w:rsidRDefault="00F4130F" w:rsidP="00CA2AC1">
      <w:pPr>
        <w:pStyle w:val="Normlnweb"/>
        <w:spacing w:before="0" w:beforeAutospacing="0" w:after="0" w:afterAutospacing="0" w:line="276" w:lineRule="auto"/>
        <w:rPr>
          <w:rFonts w:asciiTheme="minorHAnsi" w:eastAsiaTheme="minorEastAsia" w:hAnsi="Calibri" w:cstheme="minorBidi"/>
          <w:kern w:val="24"/>
          <w:sz w:val="40"/>
          <w:szCs w:val="40"/>
        </w:rPr>
      </w:pPr>
      <w:r w:rsidRPr="00F4130F">
        <w:rPr>
          <w:rFonts w:asciiTheme="minorHAnsi" w:eastAsiaTheme="minorEastAsia" w:hAnsi="Calibri" w:cstheme="minorBidi"/>
          <w:kern w:val="24"/>
          <w:sz w:val="40"/>
          <w:szCs w:val="40"/>
        </w:rPr>
        <w:t>Ná</w:t>
      </w:r>
      <w:r w:rsidR="00972808">
        <w:rPr>
          <w:rFonts w:asciiTheme="minorHAnsi" w:eastAsiaTheme="minorEastAsia" w:hAnsi="Calibri" w:cstheme="minorBidi"/>
          <w:kern w:val="24"/>
          <w:sz w:val="40"/>
          <w:szCs w:val="40"/>
        </w:rPr>
        <w:t>zev:</w:t>
      </w:r>
      <w:r w:rsidR="00972808">
        <w:rPr>
          <w:rFonts w:asciiTheme="minorHAnsi" w:eastAsiaTheme="minorEastAsia" w:hAnsi="Calibri" w:cstheme="minorBidi"/>
          <w:kern w:val="24"/>
          <w:sz w:val="40"/>
          <w:szCs w:val="40"/>
        </w:rPr>
        <w:tab/>
      </w:r>
      <w:bookmarkStart w:id="0" w:name="_GoBack"/>
      <w:r w:rsidR="00972808">
        <w:rPr>
          <w:rFonts w:asciiTheme="minorHAnsi" w:eastAsiaTheme="minorEastAsia" w:hAnsi="Calibri" w:cstheme="minorBidi"/>
          <w:kern w:val="24"/>
          <w:sz w:val="40"/>
          <w:szCs w:val="40"/>
        </w:rPr>
        <w:t>VY_32_</w:t>
      </w:r>
      <w:r w:rsidR="00CA2AC1">
        <w:rPr>
          <w:rFonts w:asciiTheme="minorHAnsi" w:eastAsiaTheme="minorEastAsia" w:hAnsi="Calibri" w:cstheme="minorBidi"/>
          <w:kern w:val="24"/>
          <w:sz w:val="40"/>
          <w:szCs w:val="40"/>
        </w:rPr>
        <w:t>INOVACE</w:t>
      </w:r>
      <w:r w:rsidR="00972808">
        <w:rPr>
          <w:rFonts w:asciiTheme="minorHAnsi" w:eastAsiaTheme="minorEastAsia" w:hAnsi="Calibri" w:cstheme="minorBidi"/>
          <w:kern w:val="24"/>
          <w:sz w:val="40"/>
          <w:szCs w:val="40"/>
        </w:rPr>
        <w:t>_2B</w:t>
      </w:r>
      <w:r w:rsidRPr="00F4130F">
        <w:rPr>
          <w:rFonts w:asciiTheme="minorHAnsi" w:eastAsiaTheme="minorEastAsia" w:hAnsi="Calibri" w:cstheme="minorBidi"/>
          <w:kern w:val="24"/>
          <w:sz w:val="40"/>
          <w:szCs w:val="40"/>
        </w:rPr>
        <w:t>_</w:t>
      </w:r>
      <w:r w:rsidR="009A4625">
        <w:rPr>
          <w:rFonts w:asciiTheme="minorHAnsi" w:eastAsiaTheme="minorEastAsia" w:hAnsi="Calibri" w:cstheme="minorBidi"/>
          <w:kern w:val="24"/>
          <w:sz w:val="40"/>
          <w:szCs w:val="40"/>
        </w:rPr>
        <w:t>20</w:t>
      </w:r>
      <w:r w:rsidR="00CA2AC1" w:rsidRPr="00CA2AC1">
        <w:rPr>
          <w:rFonts w:asciiTheme="minorHAnsi" w:eastAsiaTheme="minorEastAsia" w:hAnsi="Calibri" w:cstheme="minorBidi"/>
          <w:kern w:val="24"/>
          <w:sz w:val="40"/>
          <w:szCs w:val="40"/>
        </w:rPr>
        <w:t>_</w:t>
      </w:r>
      <w:r w:rsidR="00CA2AC1">
        <w:rPr>
          <w:rFonts w:asciiTheme="minorHAnsi" w:eastAsiaTheme="minorEastAsia" w:hAnsi="Calibri" w:cstheme="minorBidi"/>
          <w:kern w:val="24"/>
          <w:sz w:val="40"/>
          <w:szCs w:val="40"/>
        </w:rPr>
        <w:t>Přemysl Otakar II.</w:t>
      </w:r>
      <w:bookmarkEnd w:id="0"/>
    </w:p>
    <w:p w:rsidR="00F4130F" w:rsidRPr="00723F4D" w:rsidRDefault="00F4130F" w:rsidP="00613F9A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F4130F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Téma: </w:t>
      </w:r>
      <w:proofErr w:type="spellStart"/>
      <w:r w:rsidR="00CA2AC1"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>Dějepis</w:t>
      </w:r>
      <w:proofErr w:type="spellEnd"/>
      <w:r w:rsidR="00CA2AC1"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 xml:space="preserve"> </w:t>
      </w:r>
      <w:proofErr w:type="spellStart"/>
      <w:proofErr w:type="gramStart"/>
      <w:r w:rsidR="00CA2AC1"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>na</w:t>
      </w:r>
      <w:proofErr w:type="spellEnd"/>
      <w:proofErr w:type="gramEnd"/>
      <w:r w:rsidR="00CA2AC1"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 xml:space="preserve"> 2. </w:t>
      </w:r>
      <w:proofErr w:type="spellStart"/>
      <w:proofErr w:type="gramStart"/>
      <w:r w:rsidR="00CA2AC1"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>stupni</w:t>
      </w:r>
      <w:proofErr w:type="spellEnd"/>
      <w:proofErr w:type="gramEnd"/>
      <w:r w:rsidR="00CA2AC1"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 xml:space="preserve"> ZŠ</w:t>
      </w:r>
    </w:p>
    <w:p w:rsidR="00F4130F" w:rsidRDefault="00F4130F" w:rsidP="00F4130F">
      <w:pPr>
        <w:tabs>
          <w:tab w:val="left" w:pos="1825"/>
        </w:tabs>
      </w:pPr>
      <w:r>
        <w:tab/>
      </w:r>
    </w:p>
    <w:p w:rsidR="00F4130F" w:rsidRDefault="00F4130F" w:rsidP="00F4130F">
      <w:pPr>
        <w:tabs>
          <w:tab w:val="left" w:pos="1825"/>
        </w:tabs>
      </w:pPr>
    </w:p>
    <w:p w:rsidR="00F4130F" w:rsidRDefault="00F4130F" w:rsidP="00F4130F">
      <w:pPr>
        <w:tabs>
          <w:tab w:val="left" w:pos="1825"/>
        </w:tabs>
      </w:pPr>
    </w:p>
    <w:p w:rsidR="00F4130F" w:rsidRDefault="00F4130F" w:rsidP="00F4130F">
      <w:pPr>
        <w:tabs>
          <w:tab w:val="left" w:pos="1825"/>
        </w:tabs>
      </w:pPr>
    </w:p>
    <w:p w:rsidR="00F4130F" w:rsidRDefault="00F4130F" w:rsidP="00F4130F">
      <w:pPr>
        <w:tabs>
          <w:tab w:val="left" w:pos="1825"/>
        </w:tabs>
      </w:pPr>
    </w:p>
    <w:p w:rsidR="00F4130F" w:rsidRDefault="00F4130F" w:rsidP="00F4130F">
      <w:pPr>
        <w:tabs>
          <w:tab w:val="left" w:pos="1825"/>
        </w:tabs>
      </w:pPr>
    </w:p>
    <w:p w:rsidR="00F4130F" w:rsidRDefault="00F4130F" w:rsidP="00F4130F">
      <w:pPr>
        <w:tabs>
          <w:tab w:val="left" w:pos="1825"/>
        </w:tabs>
      </w:pPr>
    </w:p>
    <w:p w:rsidR="00613F9A" w:rsidRDefault="00613F9A" w:rsidP="00F4130F">
      <w:pPr>
        <w:tabs>
          <w:tab w:val="left" w:pos="1825"/>
        </w:tabs>
      </w:pPr>
    </w:p>
    <w:p w:rsidR="00F4130F" w:rsidRDefault="00F4130F" w:rsidP="00F4130F">
      <w:pPr>
        <w:tabs>
          <w:tab w:val="left" w:pos="1825"/>
        </w:tabs>
      </w:pPr>
    </w:p>
    <w:p w:rsidR="00F4130F" w:rsidRDefault="00F4130F" w:rsidP="00F4130F">
      <w:pPr>
        <w:tabs>
          <w:tab w:val="left" w:pos="1825"/>
        </w:tabs>
        <w:rPr>
          <w:rFonts w:ascii="Times New Roman" w:eastAsiaTheme="majorEastAsia" w:hAnsi="Times New Roman" w:cs="Times New Roman"/>
          <w:b/>
          <w:color w:val="000000" w:themeColor="text1"/>
          <w:kern w:val="24"/>
          <w:sz w:val="40"/>
          <w:szCs w:val="40"/>
        </w:rPr>
      </w:pPr>
      <w:r w:rsidRPr="00972808">
        <w:rPr>
          <w:rFonts w:ascii="Times New Roman" w:eastAsiaTheme="majorEastAsia" w:hAnsi="Times New Roman" w:cs="Times New Roman"/>
          <w:b/>
          <w:color w:val="000000" w:themeColor="text1"/>
          <w:kern w:val="24"/>
          <w:sz w:val="40"/>
          <w:szCs w:val="40"/>
        </w:rPr>
        <w:lastRenderedPageBreak/>
        <w:t>Anotace:</w:t>
      </w:r>
    </w:p>
    <w:p w:rsidR="00CA2AC1" w:rsidRPr="00CA2AC1" w:rsidRDefault="00CA2AC1" w:rsidP="00CA2AC1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Pilotáž byla provedena na interaktivní tabuli.</w:t>
      </w:r>
    </w:p>
    <w:p w:rsidR="00613F9A" w:rsidRPr="00972808" w:rsidRDefault="00F4130F" w:rsidP="00972808">
      <w:pPr>
        <w:pStyle w:val="Odstavecseseznamem"/>
        <w:numPr>
          <w:ilvl w:val="0"/>
          <w:numId w:val="1"/>
        </w:numPr>
        <w:tabs>
          <w:tab w:val="left" w:pos="1825"/>
        </w:tabs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97280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V první části hodiny provede učitel výklad o vládě </w:t>
      </w:r>
      <w:r w:rsidR="00613F9A" w:rsidRPr="0097280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Přemysla Otakara II. Výklad bude proveden pomocí učebnice, obrázkové dokumentace apod. </w:t>
      </w:r>
    </w:p>
    <w:p w:rsidR="00F4130F" w:rsidRPr="00972808" w:rsidRDefault="00F4130F" w:rsidP="00972808">
      <w:pPr>
        <w:pStyle w:val="Odstavecseseznamem"/>
        <w:numPr>
          <w:ilvl w:val="0"/>
          <w:numId w:val="1"/>
        </w:numPr>
        <w:tabs>
          <w:tab w:val="left" w:pos="1825"/>
        </w:tabs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97280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V druhé části následuje skupinová práce dětí, kdy dostanou do tří až čtyřčlenné skupiny rozstříhané vyprávění o Přemyslu Otakaru II. s obrázky k textu z knihy Obrázky z českých dějin a pověstí.</w:t>
      </w:r>
    </w:p>
    <w:p w:rsidR="00F047DC" w:rsidRPr="00972808" w:rsidRDefault="00F4130F" w:rsidP="00972808">
      <w:pPr>
        <w:pStyle w:val="Odstavecseseznamem"/>
        <w:tabs>
          <w:tab w:val="left" w:pos="1825"/>
        </w:tabs>
        <w:spacing w:line="360" w:lineRule="auto"/>
        <w:ind w:left="1080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97280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Jejich úkolem je chronologicky seřadit obrázky a přiřadit k nim ve správném pořadí text na základě výkladu</w:t>
      </w:r>
      <w:r w:rsidR="00F047DC" w:rsidRPr="0097280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. </w:t>
      </w:r>
    </w:p>
    <w:p w:rsidR="00F047DC" w:rsidRPr="00972808" w:rsidRDefault="00F047DC" w:rsidP="00972808">
      <w:pPr>
        <w:pStyle w:val="Odstavecseseznamem"/>
        <w:tabs>
          <w:tab w:val="left" w:pos="1825"/>
        </w:tabs>
        <w:spacing w:line="360" w:lineRule="auto"/>
        <w:ind w:left="1080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97280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Na tomto cvičení je procvičena jejich čtenářská gramotnost a ověřeno jejich pochopení výkladu.</w:t>
      </w:r>
      <w:r w:rsidR="00F4130F" w:rsidRPr="0097280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 </w:t>
      </w:r>
    </w:p>
    <w:p w:rsidR="00F4130F" w:rsidRPr="00972808" w:rsidRDefault="00F047DC" w:rsidP="00972808">
      <w:pPr>
        <w:pStyle w:val="Odstavecseseznamem"/>
        <w:numPr>
          <w:ilvl w:val="0"/>
          <w:numId w:val="1"/>
        </w:numPr>
        <w:tabs>
          <w:tab w:val="left" w:pos="1825"/>
        </w:tabs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97280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V závěru hodiny </w:t>
      </w:r>
      <w:r w:rsidR="00613F9A" w:rsidRPr="0097280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dostanou žáci pracovní list týkající se probrané látky, ve kterém budou muset doplnit</w:t>
      </w:r>
      <w:r w:rsidR="00972808" w:rsidRPr="0097280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613F9A" w:rsidRPr="0097280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na základě získaných informací v</w:t>
      </w:r>
      <w:r w:rsidR="00972808" w:rsidRPr="0097280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 </w:t>
      </w:r>
      <w:r w:rsidR="00613F9A" w:rsidRPr="0097280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hodině</w:t>
      </w:r>
      <w:r w:rsidR="00972808" w:rsidRPr="0097280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613F9A" w:rsidRPr="0097280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chybějící slova. Tento pracovní list si poté vystřihnou a vlepí do sešitu, kde jim bude sloužit jako zápis. </w:t>
      </w:r>
    </w:p>
    <w:p w:rsidR="00F4130F" w:rsidRPr="00972808" w:rsidRDefault="00F4130F" w:rsidP="00972808">
      <w:pPr>
        <w:pStyle w:val="Odstavecseseznamem"/>
        <w:tabs>
          <w:tab w:val="left" w:pos="1825"/>
        </w:tabs>
        <w:spacing w:line="360" w:lineRule="auto"/>
        <w:ind w:left="1080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F4130F" w:rsidRDefault="00F4130F" w:rsidP="00F4130F">
      <w:pPr>
        <w:pStyle w:val="Odstavecseseznamem"/>
        <w:tabs>
          <w:tab w:val="left" w:pos="1825"/>
        </w:tabs>
        <w:ind w:left="108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F4130F" w:rsidRDefault="00F4130F" w:rsidP="00F4130F">
      <w:pPr>
        <w:pStyle w:val="Odstavecseseznamem"/>
        <w:tabs>
          <w:tab w:val="left" w:pos="1825"/>
        </w:tabs>
        <w:ind w:left="108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F4130F" w:rsidRDefault="00F4130F" w:rsidP="00F4130F">
      <w:pPr>
        <w:pStyle w:val="Odstavecseseznamem"/>
        <w:tabs>
          <w:tab w:val="left" w:pos="1825"/>
        </w:tabs>
        <w:ind w:left="108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F4130F" w:rsidRDefault="00F4130F" w:rsidP="00F4130F">
      <w:pPr>
        <w:pStyle w:val="Odstavecseseznamem"/>
        <w:tabs>
          <w:tab w:val="left" w:pos="1825"/>
        </w:tabs>
        <w:ind w:left="108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F4130F" w:rsidRDefault="00F4130F" w:rsidP="00F4130F">
      <w:pPr>
        <w:pStyle w:val="Odstavecseseznamem"/>
        <w:tabs>
          <w:tab w:val="left" w:pos="1825"/>
        </w:tabs>
        <w:ind w:left="108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F4130F" w:rsidRDefault="00F4130F" w:rsidP="00F4130F">
      <w:pPr>
        <w:pStyle w:val="Odstavecseseznamem"/>
        <w:tabs>
          <w:tab w:val="left" w:pos="1825"/>
        </w:tabs>
        <w:ind w:left="108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F4130F" w:rsidRDefault="00F4130F" w:rsidP="00F4130F">
      <w:pPr>
        <w:pStyle w:val="Odstavecseseznamem"/>
        <w:tabs>
          <w:tab w:val="left" w:pos="1825"/>
        </w:tabs>
        <w:ind w:left="108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F4130F" w:rsidRPr="007960FA" w:rsidRDefault="00F4130F" w:rsidP="007960FA">
      <w:pPr>
        <w:tabs>
          <w:tab w:val="left" w:pos="1365"/>
        </w:tabs>
        <w:rPr>
          <w:rFonts w:asciiTheme="majorHAnsi" w:eastAsiaTheme="majorEastAsia" w:hAnsi="Calibri" w:cstheme="majorBidi"/>
          <w:sz w:val="40"/>
          <w:szCs w:val="40"/>
        </w:rPr>
      </w:pPr>
    </w:p>
    <w:p w:rsidR="00F4130F" w:rsidRPr="00F4130F" w:rsidRDefault="00F4130F" w:rsidP="00F4130F">
      <w:pPr>
        <w:pStyle w:val="Odstavecseseznamem"/>
        <w:tabs>
          <w:tab w:val="left" w:pos="1825"/>
        </w:tabs>
        <w:ind w:left="108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lastRenderedPageBreak/>
        <w:drawing>
          <wp:inline distT="0" distB="0" distL="0" distR="0">
            <wp:extent cx="5760720" cy="792924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řemysl Otakar II.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28FF" w:rsidRDefault="00E328FF"/>
    <w:p w:rsidR="006767B4" w:rsidRDefault="006767B4"/>
    <w:p w:rsidR="006767B4" w:rsidRPr="006767B4" w:rsidRDefault="00F5025C" w:rsidP="006767B4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hyperlink r:id="rId10" w:history="1">
        <w:r w:rsidR="006767B4" w:rsidRPr="006767B4">
          <w:rPr>
            <w:rFonts w:eastAsia="Times New Roman" w:cstheme="minorHAnsi"/>
            <w:b/>
            <w:bCs/>
            <w:sz w:val="24"/>
            <w:szCs w:val="24"/>
            <w:u w:val="single"/>
            <w:lang w:eastAsia="cs-CZ"/>
          </w:rPr>
          <w:t>Přemysl Otakar II.</w:t>
        </w:r>
      </w:hyperlink>
      <w:r w:rsidR="006767B4" w:rsidRPr="006767B4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(1253 - 1278)</w:t>
      </w:r>
      <w:r w:rsidR="006767B4" w:rsidRPr="006767B4">
        <w:rPr>
          <w:rFonts w:eastAsia="Times New Roman" w:cstheme="minorHAnsi"/>
          <w:sz w:val="24"/>
          <w:szCs w:val="24"/>
          <w:lang w:eastAsia="cs-CZ"/>
        </w:rPr>
        <w:t xml:space="preserve"> </w:t>
      </w:r>
    </w:p>
    <w:p w:rsidR="006767B4" w:rsidRPr="006767B4" w:rsidRDefault="006767B4" w:rsidP="006767B4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6767B4">
        <w:rPr>
          <w:rFonts w:eastAsia="Times New Roman" w:cstheme="minorHAnsi"/>
          <w:sz w:val="24"/>
          <w:szCs w:val="24"/>
          <w:lang w:eastAsia="cs-CZ"/>
        </w:rPr>
        <w:t>zvaný král ………………</w:t>
      </w:r>
      <w:proofErr w:type="gramStart"/>
      <w:r w:rsidRPr="006767B4">
        <w:rPr>
          <w:rFonts w:eastAsia="Times New Roman" w:cstheme="minorHAnsi"/>
          <w:sz w:val="24"/>
          <w:szCs w:val="24"/>
          <w:lang w:eastAsia="cs-CZ"/>
        </w:rPr>
        <w:t>….a zlatý</w:t>
      </w:r>
      <w:proofErr w:type="gramEnd"/>
    </w:p>
    <w:p w:rsidR="006767B4" w:rsidRPr="006767B4" w:rsidRDefault="006767B4" w:rsidP="006767B4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6767B4">
        <w:rPr>
          <w:rFonts w:eastAsia="Times New Roman" w:cstheme="minorHAnsi"/>
          <w:sz w:val="24"/>
          <w:szCs w:val="24"/>
          <w:lang w:eastAsia="cs-CZ"/>
        </w:rPr>
        <w:t>nejmocnější panovník té doby ve střední …………………</w:t>
      </w:r>
    </w:p>
    <w:p w:rsidR="006767B4" w:rsidRPr="006767B4" w:rsidRDefault="006767B4" w:rsidP="006767B4">
      <w:pPr>
        <w:pStyle w:val="Odstavecseseznamem"/>
        <w:numPr>
          <w:ilvl w:val="0"/>
          <w:numId w:val="2"/>
        </w:numPr>
        <w:spacing w:before="100" w:beforeAutospacing="1"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6767B4">
        <w:rPr>
          <w:rFonts w:eastAsia="Times New Roman" w:cstheme="minorHAnsi"/>
          <w:bCs/>
          <w:sz w:val="24"/>
          <w:szCs w:val="24"/>
          <w:lang w:eastAsia="cs-CZ"/>
        </w:rPr>
        <w:t>získal ………………země, jeho říše sahala až k Jaderskému moři</w:t>
      </w:r>
    </w:p>
    <w:p w:rsidR="006767B4" w:rsidRPr="006767B4" w:rsidRDefault="006767B4" w:rsidP="006767B4">
      <w:pPr>
        <w:pStyle w:val="Odstavecseseznamem"/>
        <w:numPr>
          <w:ilvl w:val="0"/>
          <w:numId w:val="2"/>
        </w:numPr>
        <w:spacing w:before="100" w:beforeAutospacing="1"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6767B4">
        <w:rPr>
          <w:rFonts w:eastAsia="Times New Roman" w:cstheme="minorHAnsi"/>
          <w:sz w:val="24"/>
          <w:szCs w:val="24"/>
          <w:lang w:eastAsia="cs-CZ"/>
        </w:rPr>
        <w:t>v domácí politice</w:t>
      </w:r>
      <w:r w:rsidRPr="006767B4">
        <w:rPr>
          <w:rFonts w:eastAsia="Times New Roman" w:cstheme="minorHAnsi"/>
          <w:bCs/>
          <w:sz w:val="24"/>
          <w:szCs w:val="24"/>
          <w:lang w:eastAsia="cs-CZ"/>
        </w:rPr>
        <w:t xml:space="preserve"> musel soupeřit s mocnou šlechtou </w:t>
      </w:r>
      <w:r w:rsidRPr="006767B4">
        <w:rPr>
          <w:rFonts w:eastAsia="Times New Roman" w:cstheme="minorHAnsi"/>
          <w:sz w:val="24"/>
          <w:szCs w:val="24"/>
          <w:lang w:eastAsia="cs-CZ"/>
        </w:rPr>
        <w:t xml:space="preserve">(hlavně </w:t>
      </w:r>
      <w:proofErr w:type="spellStart"/>
      <w:r w:rsidRPr="006767B4">
        <w:rPr>
          <w:rFonts w:eastAsia="Times New Roman" w:cstheme="minorHAnsi"/>
          <w:sz w:val="24"/>
          <w:szCs w:val="24"/>
          <w:lang w:eastAsia="cs-CZ"/>
        </w:rPr>
        <w:t>Vítkovci</w:t>
      </w:r>
      <w:proofErr w:type="spellEnd"/>
      <w:r w:rsidRPr="006767B4">
        <w:rPr>
          <w:rFonts w:eastAsia="Times New Roman" w:cstheme="minorHAnsi"/>
          <w:sz w:val="24"/>
          <w:szCs w:val="24"/>
          <w:lang w:eastAsia="cs-CZ"/>
        </w:rPr>
        <w:t>, Záviš z </w:t>
      </w:r>
      <w:proofErr w:type="spellStart"/>
      <w:r w:rsidRPr="006767B4">
        <w:rPr>
          <w:rFonts w:eastAsia="Times New Roman" w:cstheme="minorHAnsi"/>
          <w:sz w:val="24"/>
          <w:szCs w:val="24"/>
          <w:lang w:eastAsia="cs-CZ"/>
        </w:rPr>
        <w:t>Falkenštejna</w:t>
      </w:r>
      <w:proofErr w:type="spellEnd"/>
      <w:r w:rsidRPr="006767B4">
        <w:rPr>
          <w:rFonts w:eastAsia="Times New Roman" w:cstheme="minorHAnsi"/>
          <w:sz w:val="24"/>
          <w:szCs w:val="24"/>
          <w:lang w:eastAsia="cs-CZ"/>
        </w:rPr>
        <w:t xml:space="preserve">, po smrti </w:t>
      </w:r>
      <w:proofErr w:type="gramStart"/>
      <w:r w:rsidRPr="006767B4">
        <w:rPr>
          <w:rFonts w:eastAsia="Times New Roman" w:cstheme="minorHAnsi"/>
          <w:sz w:val="24"/>
          <w:szCs w:val="24"/>
          <w:lang w:eastAsia="cs-CZ"/>
        </w:rPr>
        <w:t>P.O.</w:t>
      </w:r>
      <w:proofErr w:type="gramEnd"/>
      <w:r w:rsidRPr="006767B4">
        <w:rPr>
          <w:rFonts w:eastAsia="Times New Roman" w:cstheme="minorHAnsi"/>
          <w:sz w:val="24"/>
          <w:szCs w:val="24"/>
          <w:lang w:eastAsia="cs-CZ"/>
        </w:rPr>
        <w:t>II. si ho vzala jeho druhá žena Kunhuta Uherská)</w:t>
      </w:r>
    </w:p>
    <w:p w:rsidR="006767B4" w:rsidRPr="006767B4" w:rsidRDefault="006767B4" w:rsidP="006767B4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6767B4">
        <w:rPr>
          <w:rFonts w:eastAsia="Times New Roman" w:cstheme="minorHAnsi"/>
          <w:bCs/>
          <w:sz w:val="24"/>
          <w:szCs w:val="24"/>
          <w:lang w:eastAsia="cs-CZ"/>
        </w:rPr>
        <w:t>zapojil se do volby římského císaře</w:t>
      </w:r>
      <w:r w:rsidRPr="006767B4">
        <w:rPr>
          <w:rFonts w:eastAsia="Times New Roman" w:cstheme="minorHAnsi"/>
          <w:sz w:val="24"/>
          <w:szCs w:val="24"/>
          <w:lang w:eastAsia="cs-CZ"/>
        </w:rPr>
        <w:t xml:space="preserve"> - němečtí kurfiřti se obávali příliš silného panovníka, a proto zvolili neznámého</w:t>
      </w:r>
      <w:r w:rsidRPr="006767B4">
        <w:rPr>
          <w:rFonts w:eastAsia="Times New Roman" w:cstheme="minorHAnsi"/>
          <w:bCs/>
          <w:sz w:val="24"/>
          <w:szCs w:val="24"/>
          <w:lang w:eastAsia="cs-CZ"/>
        </w:rPr>
        <w:t xml:space="preserve"> Rudolfa …………</w:t>
      </w:r>
      <w:proofErr w:type="gramStart"/>
      <w:r w:rsidRPr="006767B4">
        <w:rPr>
          <w:rFonts w:eastAsia="Times New Roman" w:cstheme="minorHAnsi"/>
          <w:bCs/>
          <w:sz w:val="24"/>
          <w:szCs w:val="24"/>
          <w:lang w:eastAsia="cs-CZ"/>
        </w:rPr>
        <w:t>…..</w:t>
      </w:r>
      <w:r w:rsidRPr="006767B4">
        <w:rPr>
          <w:rFonts w:eastAsia="Times New Roman" w:cstheme="minorHAnsi"/>
          <w:sz w:val="24"/>
          <w:szCs w:val="24"/>
          <w:lang w:eastAsia="cs-CZ"/>
        </w:rPr>
        <w:t>- došlo</w:t>
      </w:r>
      <w:proofErr w:type="gramEnd"/>
      <w:r w:rsidRPr="006767B4">
        <w:rPr>
          <w:rFonts w:eastAsia="Times New Roman" w:cstheme="minorHAnsi"/>
          <w:sz w:val="24"/>
          <w:szCs w:val="24"/>
          <w:lang w:eastAsia="cs-CZ"/>
        </w:rPr>
        <w:t xml:space="preserve"> k válce a Přemysl byl roku </w:t>
      </w:r>
      <w:r w:rsidRPr="006767B4">
        <w:rPr>
          <w:rFonts w:eastAsia="Times New Roman" w:cstheme="minorHAnsi"/>
          <w:b/>
          <w:bCs/>
          <w:sz w:val="24"/>
          <w:szCs w:val="24"/>
          <w:lang w:eastAsia="cs-CZ"/>
        </w:rPr>
        <w:t>1278</w:t>
      </w:r>
      <w:r w:rsidRPr="006767B4">
        <w:rPr>
          <w:rFonts w:eastAsia="Times New Roman" w:cstheme="minorHAnsi"/>
          <w:bCs/>
          <w:sz w:val="24"/>
          <w:szCs w:val="24"/>
          <w:lang w:eastAsia="cs-CZ"/>
        </w:rPr>
        <w:t xml:space="preserve"> zabit v </w:t>
      </w:r>
      <w:r w:rsidRPr="006767B4">
        <w:rPr>
          <w:rFonts w:cstheme="minorHAnsi"/>
          <w:sz w:val="24"/>
          <w:szCs w:val="24"/>
        </w:rPr>
        <w:t>bitvě na …………………………………………………….</w:t>
      </w:r>
    </w:p>
    <w:p w:rsidR="006767B4" w:rsidRPr="006767B4" w:rsidRDefault="006767B4" w:rsidP="006767B4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u w:val="single"/>
          <w:lang w:eastAsia="cs-CZ"/>
        </w:rPr>
      </w:pPr>
      <w:r w:rsidRPr="006767B4">
        <w:rPr>
          <w:rFonts w:eastAsia="Times New Roman" w:cstheme="minorHAnsi"/>
          <w:b/>
          <w:bCs/>
          <w:sz w:val="24"/>
          <w:szCs w:val="24"/>
          <w:u w:val="single"/>
          <w:lang w:eastAsia="cs-CZ"/>
        </w:rPr>
        <w:t>Braniboři v Čechách</w:t>
      </w:r>
    </w:p>
    <w:p w:rsidR="006767B4" w:rsidRPr="006767B4" w:rsidRDefault="006767B4" w:rsidP="006767B4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cs-CZ"/>
        </w:rPr>
      </w:pPr>
      <w:r w:rsidRPr="006767B4">
        <w:rPr>
          <w:rFonts w:eastAsia="Times New Roman" w:cstheme="minorHAnsi"/>
          <w:sz w:val="24"/>
          <w:szCs w:val="24"/>
          <w:lang w:eastAsia="cs-CZ"/>
        </w:rPr>
        <w:t>po smrti Přemysla Otakara II. nemohl nastoupit jeho syn………, protože nebyl plnoletý</w:t>
      </w:r>
    </w:p>
    <w:p w:rsidR="006767B4" w:rsidRPr="006767B4" w:rsidRDefault="006767B4" w:rsidP="006767B4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6767B4">
        <w:rPr>
          <w:rFonts w:eastAsia="Times New Roman" w:cstheme="minorHAnsi"/>
          <w:sz w:val="24"/>
          <w:szCs w:val="24"/>
          <w:lang w:eastAsia="cs-CZ"/>
        </w:rPr>
        <w:t>zemi si mezi sebe rozdělili: Ota ………………</w:t>
      </w:r>
      <w:proofErr w:type="gramStart"/>
      <w:r w:rsidRPr="006767B4">
        <w:rPr>
          <w:rFonts w:eastAsia="Times New Roman" w:cstheme="minorHAnsi"/>
          <w:sz w:val="24"/>
          <w:szCs w:val="24"/>
          <w:lang w:eastAsia="cs-CZ"/>
        </w:rPr>
        <w:t>….– Čechy</w:t>
      </w:r>
      <w:proofErr w:type="gramEnd"/>
    </w:p>
    <w:p w:rsidR="006767B4" w:rsidRPr="006767B4" w:rsidRDefault="006767B4" w:rsidP="006767B4">
      <w:pPr>
        <w:pStyle w:val="Odstavecseseznamem"/>
        <w:numPr>
          <w:ilvl w:val="4"/>
          <w:numId w:val="3"/>
        </w:numPr>
        <w:spacing w:after="0" w:line="360" w:lineRule="auto"/>
        <w:jc w:val="both"/>
        <w:rPr>
          <w:rFonts w:eastAsia="Times New Roman" w:cstheme="minorHAnsi"/>
          <w:b/>
          <w:i/>
          <w:sz w:val="24"/>
          <w:szCs w:val="24"/>
          <w:lang w:eastAsia="cs-CZ"/>
        </w:rPr>
      </w:pPr>
      <w:r w:rsidRPr="006767B4">
        <w:rPr>
          <w:rFonts w:eastAsia="Times New Roman" w:cstheme="minorHAnsi"/>
          <w:sz w:val="24"/>
          <w:szCs w:val="24"/>
          <w:lang w:eastAsia="cs-CZ"/>
        </w:rPr>
        <w:t xml:space="preserve">Rudolf Habsburský - Morava </w:t>
      </w:r>
    </w:p>
    <w:p w:rsidR="006767B4" w:rsidRPr="006767B4" w:rsidRDefault="006767B4" w:rsidP="006767B4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6767B4">
        <w:rPr>
          <w:rFonts w:eastAsia="Times New Roman" w:cstheme="minorHAnsi"/>
          <w:sz w:val="24"/>
          <w:szCs w:val="24"/>
          <w:lang w:eastAsia="cs-CZ"/>
        </w:rPr>
        <w:t>Václava i jeho matku věznili na ………………</w:t>
      </w:r>
      <w:proofErr w:type="gramStart"/>
      <w:r w:rsidRPr="006767B4">
        <w:rPr>
          <w:rFonts w:eastAsia="Times New Roman" w:cstheme="minorHAnsi"/>
          <w:sz w:val="24"/>
          <w:szCs w:val="24"/>
          <w:lang w:eastAsia="cs-CZ"/>
        </w:rPr>
        <w:t>…..</w:t>
      </w:r>
      <w:proofErr w:type="gramEnd"/>
    </w:p>
    <w:p w:rsidR="006767B4" w:rsidRPr="006767B4" w:rsidRDefault="006767B4" w:rsidP="006767B4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6767B4">
        <w:rPr>
          <w:rFonts w:eastAsia="Times New Roman" w:cstheme="minorHAnsi"/>
          <w:sz w:val="24"/>
          <w:szCs w:val="24"/>
          <w:lang w:eastAsia="cs-CZ"/>
        </w:rPr>
        <w:t>došlo k drancování, nepokojům</w:t>
      </w:r>
    </w:p>
    <w:p w:rsidR="006767B4" w:rsidRPr="006767B4" w:rsidRDefault="006767B4" w:rsidP="006767B4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6767B4">
        <w:rPr>
          <w:rFonts w:eastAsia="Times New Roman" w:cstheme="minorHAnsi"/>
          <w:sz w:val="24"/>
          <w:szCs w:val="24"/>
          <w:lang w:eastAsia="cs-CZ"/>
        </w:rPr>
        <w:t>české šlechtě se nakonec podaři</w:t>
      </w:r>
      <w:r w:rsidR="00972808">
        <w:rPr>
          <w:rFonts w:eastAsia="Times New Roman" w:cstheme="minorHAnsi"/>
          <w:sz w:val="24"/>
          <w:szCs w:val="24"/>
          <w:lang w:eastAsia="cs-CZ"/>
        </w:rPr>
        <w:t>lo ……………</w:t>
      </w:r>
      <w:proofErr w:type="gramStart"/>
      <w:r w:rsidR="00972808">
        <w:rPr>
          <w:rFonts w:eastAsia="Times New Roman" w:cstheme="minorHAnsi"/>
          <w:sz w:val="24"/>
          <w:szCs w:val="24"/>
          <w:lang w:eastAsia="cs-CZ"/>
        </w:rPr>
        <w:t>….vyhnat</w:t>
      </w:r>
      <w:proofErr w:type="gramEnd"/>
      <w:r w:rsidR="00972808">
        <w:rPr>
          <w:rFonts w:eastAsia="Times New Roman" w:cstheme="minorHAnsi"/>
          <w:sz w:val="24"/>
          <w:szCs w:val="24"/>
          <w:lang w:eastAsia="cs-CZ"/>
        </w:rPr>
        <w:t xml:space="preserve"> a Václava II. o</w:t>
      </w:r>
      <w:r w:rsidRPr="006767B4">
        <w:rPr>
          <w:rFonts w:eastAsia="Times New Roman" w:cstheme="minorHAnsi"/>
          <w:sz w:val="24"/>
          <w:szCs w:val="24"/>
          <w:lang w:eastAsia="cs-CZ"/>
        </w:rPr>
        <w:t>svobodit</w:t>
      </w:r>
    </w:p>
    <w:p w:rsidR="006767B4" w:rsidRDefault="006767B4" w:rsidP="006767B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767B4" w:rsidRDefault="006767B4" w:rsidP="006767B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767B4" w:rsidRDefault="006767B4" w:rsidP="006767B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767B4" w:rsidRDefault="006767B4" w:rsidP="006767B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767B4" w:rsidRDefault="006767B4" w:rsidP="006767B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767B4" w:rsidRDefault="006767B4" w:rsidP="006767B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767B4" w:rsidRDefault="006767B4" w:rsidP="006767B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767B4" w:rsidRPr="006767B4" w:rsidRDefault="006767B4" w:rsidP="006767B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767B4" w:rsidRDefault="006767B4"/>
    <w:p w:rsidR="006767B4" w:rsidRDefault="006767B4"/>
    <w:p w:rsidR="006767B4" w:rsidRPr="00972808" w:rsidRDefault="006767B4">
      <w:pPr>
        <w:rPr>
          <w:rFonts w:ascii="Times New Roman" w:hAnsi="Times New Roman" w:cs="Times New Roman"/>
          <w:b/>
          <w:sz w:val="40"/>
          <w:szCs w:val="40"/>
        </w:rPr>
      </w:pPr>
      <w:r w:rsidRPr="00972808">
        <w:rPr>
          <w:rFonts w:ascii="Times New Roman" w:hAnsi="Times New Roman" w:cs="Times New Roman"/>
          <w:b/>
          <w:sz w:val="40"/>
          <w:szCs w:val="40"/>
        </w:rPr>
        <w:lastRenderedPageBreak/>
        <w:t>Zdroje:</w:t>
      </w:r>
    </w:p>
    <w:p w:rsidR="006767B4" w:rsidRPr="00972808" w:rsidRDefault="00A50C25">
      <w:pPr>
        <w:rPr>
          <w:rFonts w:ascii="Times New Roman" w:hAnsi="Times New Roman" w:cs="Times New Roman"/>
          <w:sz w:val="28"/>
          <w:szCs w:val="28"/>
        </w:rPr>
      </w:pPr>
      <w:r w:rsidRPr="00972808">
        <w:rPr>
          <w:rFonts w:ascii="Times New Roman" w:hAnsi="Times New Roman" w:cs="Times New Roman"/>
          <w:sz w:val="28"/>
          <w:szCs w:val="28"/>
        </w:rPr>
        <w:t xml:space="preserve">ČERNÝ, Jiří, Pavel ZÁTKA, Zdeněk ADLA a Jiří KALOUSEK. </w:t>
      </w:r>
      <w:r w:rsidRPr="00972808">
        <w:rPr>
          <w:rFonts w:ascii="Times New Roman" w:hAnsi="Times New Roman" w:cs="Times New Roman"/>
          <w:i/>
          <w:iCs/>
          <w:sz w:val="28"/>
          <w:szCs w:val="28"/>
        </w:rPr>
        <w:t>Obrázky z českých dějin a pověstí</w:t>
      </w:r>
      <w:r w:rsidRPr="00972808">
        <w:rPr>
          <w:rFonts w:ascii="Times New Roman" w:hAnsi="Times New Roman" w:cs="Times New Roman"/>
          <w:sz w:val="28"/>
          <w:szCs w:val="28"/>
        </w:rPr>
        <w:t>. 7. Pr</w:t>
      </w:r>
      <w:r w:rsidR="007B642B" w:rsidRPr="00972808">
        <w:rPr>
          <w:rFonts w:ascii="Times New Roman" w:hAnsi="Times New Roman" w:cs="Times New Roman"/>
          <w:sz w:val="28"/>
          <w:szCs w:val="28"/>
        </w:rPr>
        <w:t>a</w:t>
      </w:r>
      <w:r w:rsidRPr="00972808">
        <w:rPr>
          <w:rFonts w:ascii="Times New Roman" w:hAnsi="Times New Roman" w:cs="Times New Roman"/>
          <w:sz w:val="28"/>
          <w:szCs w:val="28"/>
        </w:rPr>
        <w:t>ha: Albatros, 2007. ISBN 13-710-007.</w:t>
      </w:r>
    </w:p>
    <w:p w:rsidR="00A50C25" w:rsidRPr="007B642B" w:rsidRDefault="00A50C25">
      <w:pPr>
        <w:rPr>
          <w:sz w:val="24"/>
          <w:szCs w:val="24"/>
        </w:rPr>
      </w:pPr>
      <w:r w:rsidRPr="00972808">
        <w:rPr>
          <w:rFonts w:ascii="Times New Roman" w:hAnsi="Times New Roman" w:cs="Times New Roman"/>
          <w:sz w:val="28"/>
          <w:szCs w:val="28"/>
        </w:rPr>
        <w:t>Vlastní text autora</w:t>
      </w:r>
    </w:p>
    <w:sectPr w:rsidR="00A50C25" w:rsidRPr="007B64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25C" w:rsidRDefault="00F5025C" w:rsidP="00F047DC">
      <w:pPr>
        <w:spacing w:after="0" w:line="240" w:lineRule="auto"/>
      </w:pPr>
      <w:r>
        <w:separator/>
      </w:r>
    </w:p>
  </w:endnote>
  <w:endnote w:type="continuationSeparator" w:id="0">
    <w:p w:rsidR="00F5025C" w:rsidRDefault="00F5025C" w:rsidP="00F04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25C" w:rsidRDefault="00F5025C" w:rsidP="00F047DC">
      <w:pPr>
        <w:spacing w:after="0" w:line="240" w:lineRule="auto"/>
      </w:pPr>
      <w:r>
        <w:separator/>
      </w:r>
    </w:p>
  </w:footnote>
  <w:footnote w:type="continuationSeparator" w:id="0">
    <w:p w:rsidR="00F5025C" w:rsidRDefault="00F5025C" w:rsidP="00F047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375E5"/>
    <w:multiLevelType w:val="hybridMultilevel"/>
    <w:tmpl w:val="26DAFDBC"/>
    <w:lvl w:ilvl="0" w:tplc="49A46B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D01C11"/>
    <w:multiLevelType w:val="hybridMultilevel"/>
    <w:tmpl w:val="338C11FC"/>
    <w:lvl w:ilvl="0" w:tplc="3426102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8668EC"/>
    <w:multiLevelType w:val="hybridMultilevel"/>
    <w:tmpl w:val="848C4F6A"/>
    <w:lvl w:ilvl="0" w:tplc="49A46B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30F"/>
    <w:rsid w:val="000F0478"/>
    <w:rsid w:val="001B2DBB"/>
    <w:rsid w:val="002139E9"/>
    <w:rsid w:val="00613F9A"/>
    <w:rsid w:val="006767B4"/>
    <w:rsid w:val="007960FA"/>
    <w:rsid w:val="007B642B"/>
    <w:rsid w:val="00972808"/>
    <w:rsid w:val="009A4625"/>
    <w:rsid w:val="00A50C25"/>
    <w:rsid w:val="00CA2AC1"/>
    <w:rsid w:val="00E328FF"/>
    <w:rsid w:val="00F047DC"/>
    <w:rsid w:val="00F267A4"/>
    <w:rsid w:val="00F4130F"/>
    <w:rsid w:val="00F5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13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41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4130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41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30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04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47DC"/>
  </w:style>
  <w:style w:type="paragraph" w:styleId="Zpat">
    <w:name w:val="footer"/>
    <w:basedOn w:val="Normln"/>
    <w:link w:val="ZpatChar"/>
    <w:uiPriority w:val="99"/>
    <w:unhideWhenUsed/>
    <w:rsid w:val="00F04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47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13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41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4130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41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30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04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47DC"/>
  </w:style>
  <w:style w:type="paragraph" w:styleId="Zpat">
    <w:name w:val="footer"/>
    <w:basedOn w:val="Normln"/>
    <w:link w:val="ZpatChar"/>
    <w:uiPriority w:val="99"/>
    <w:unhideWhenUsed/>
    <w:rsid w:val="00F04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47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P%C5%99emysl_Otakar_II.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315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</dc:creator>
  <cp:lastModifiedBy>ZS</cp:lastModifiedBy>
  <cp:revision>9</cp:revision>
  <cp:lastPrinted>2012-02-27T10:27:00Z</cp:lastPrinted>
  <dcterms:created xsi:type="dcterms:W3CDTF">2012-01-09T18:18:00Z</dcterms:created>
  <dcterms:modified xsi:type="dcterms:W3CDTF">2011-12-12T13:25:00Z</dcterms:modified>
</cp:coreProperties>
</file>