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9D" w:rsidRDefault="001C6D9D" w:rsidP="00992273">
      <w:pPr>
        <w:rPr>
          <w:rFonts w:ascii="Arial" w:hAnsi="Arial" w:cs="Arial"/>
          <w:b/>
          <w:sz w:val="40"/>
          <w:szCs w:val="40"/>
        </w:rPr>
      </w:pPr>
    </w:p>
    <w:p w:rsidR="001C6D9D" w:rsidRDefault="001C6D9D" w:rsidP="001C6D9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sz w:val="40"/>
          <w:szCs w:val="40"/>
        </w:rPr>
        <w:t>Občanská válka v Anglii</w:t>
      </w:r>
    </w:p>
    <w:p w:rsidR="002658E0" w:rsidRDefault="002658E0" w:rsidP="002658E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2658E0" w:rsidRDefault="002658E0" w:rsidP="002658E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10. sada</w:t>
      </w:r>
    </w:p>
    <w:p w:rsidR="001C6D9D" w:rsidRPr="002658E0" w:rsidRDefault="002658E0" w:rsidP="002658E0">
      <w:pPr>
        <w:jc w:val="center"/>
        <w:rPr>
          <w:rFonts w:ascii="Arial" w:hAnsi="Arial" w:cs="Arial"/>
        </w:rPr>
      </w:pPr>
      <w:r>
        <w:rPr>
          <w:rFonts w:ascii="Arial" w:hAnsi="Arial" w:cs="Arial"/>
          <w:bCs/>
          <w:sz w:val="32"/>
          <w:szCs w:val="32"/>
        </w:rPr>
        <w:t>VY_32_INOVACE_198</w:t>
      </w:r>
    </w:p>
    <w:p w:rsidR="001C6D9D" w:rsidRPr="002658E0" w:rsidRDefault="001C6D9D" w:rsidP="001C6D9D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1C6D9D">
        <w:trPr>
          <w:jc w:val="center"/>
        </w:trPr>
        <w:tc>
          <w:tcPr>
            <w:tcW w:w="226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  <w:caps/>
              </w:rPr>
            </w:pPr>
            <w:r>
              <w:rPr>
                <w:rFonts w:ascii="Arial" w:hAnsi="Arial" w:cs="Arial"/>
                <w:bCs/>
              </w:rPr>
              <w:t>DUM slouží žákům jako strukturovaný zápis. Na konci zápisu je cvičení, které u žáků ověří, co si z výkladu zapamatovali a zda tento text pochopili (především jeho souvislosti a důležité události v Anglii tohoto období).</w:t>
            </w:r>
          </w:p>
        </w:tc>
      </w:tr>
      <w:tr w:rsidR="001C6D9D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1C6D9D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pochopí situací v Anglii za občans</w:t>
            </w:r>
            <w:r w:rsidR="002658E0">
              <w:rPr>
                <w:rFonts w:ascii="Arial" w:hAnsi="Arial" w:cs="Arial"/>
                <w:bCs/>
              </w:rPr>
              <w:t>ké války 1.</w:t>
            </w:r>
            <w:r w:rsidR="000C209E">
              <w:rPr>
                <w:rFonts w:ascii="Arial" w:hAnsi="Arial" w:cs="Arial"/>
                <w:bCs/>
              </w:rPr>
              <w:t xml:space="preserve"> </w:t>
            </w:r>
            <w:r w:rsidR="002658E0">
              <w:rPr>
                <w:rFonts w:ascii="Arial" w:hAnsi="Arial" w:cs="Arial"/>
                <w:bCs/>
              </w:rPr>
              <w:t>polovině 17.</w:t>
            </w:r>
            <w:r w:rsidR="000C209E">
              <w:rPr>
                <w:rFonts w:ascii="Arial" w:hAnsi="Arial" w:cs="Arial"/>
                <w:bCs/>
              </w:rPr>
              <w:t xml:space="preserve"> </w:t>
            </w:r>
            <w:r w:rsidR="002658E0">
              <w:rPr>
                <w:rFonts w:ascii="Arial" w:hAnsi="Arial" w:cs="Arial"/>
                <w:bCs/>
              </w:rPr>
              <w:t>století.</w:t>
            </w:r>
          </w:p>
        </w:tc>
      </w:tr>
      <w:tr w:rsidR="001C6D9D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2658E0">
              <w:rPr>
                <w:rFonts w:ascii="Arial" w:hAnsi="Arial" w:cs="Arial"/>
                <w:bCs/>
              </w:rPr>
              <w:t>M je určen pro žáky 8.</w:t>
            </w:r>
            <w:r w:rsidR="000C209E">
              <w:rPr>
                <w:rFonts w:ascii="Arial" w:hAnsi="Arial" w:cs="Arial"/>
                <w:bCs/>
              </w:rPr>
              <w:t xml:space="preserve"> </w:t>
            </w:r>
            <w:r w:rsidR="002658E0">
              <w:rPr>
                <w:rFonts w:ascii="Arial" w:hAnsi="Arial" w:cs="Arial"/>
                <w:bCs/>
              </w:rPr>
              <w:t>ročníku.</w:t>
            </w:r>
          </w:p>
        </w:tc>
      </w:tr>
      <w:tr w:rsidR="001C6D9D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658E0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658E0" w:rsidRDefault="002658E0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2658E0" w:rsidRDefault="002658E0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Leden 2013</w:t>
            </w:r>
          </w:p>
        </w:tc>
      </w:tr>
      <w:tr w:rsidR="001C6D9D">
        <w:trPr>
          <w:jc w:val="center"/>
        </w:trPr>
        <w:tc>
          <w:tcPr>
            <w:tcW w:w="2268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1C6D9D" w:rsidRDefault="001C6D9D" w:rsidP="00311C2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1C6D9D" w:rsidRDefault="001C6D9D" w:rsidP="00311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2658E0" w:rsidRDefault="002658E0" w:rsidP="001C6D9D"/>
    <w:p w:rsidR="001C6D9D" w:rsidRDefault="002658E0" w:rsidP="001C6D9D">
      <w:r>
        <w:br w:type="page"/>
      </w:r>
    </w:p>
    <w:p w:rsidR="001C6D9D" w:rsidRDefault="001C6D9D" w:rsidP="001C6D9D">
      <w:pPr>
        <w:rPr>
          <w:b/>
          <w:bCs/>
          <w:sz w:val="32"/>
          <w:szCs w:val="32"/>
          <w:u w:val="single"/>
        </w:rPr>
      </w:pPr>
    </w:p>
    <w:p w:rsidR="001C6D9D" w:rsidRPr="002658E0" w:rsidRDefault="001C6D9D" w:rsidP="002658E0">
      <w:pPr>
        <w:jc w:val="both"/>
        <w:rPr>
          <w:b/>
          <w:bCs/>
          <w:sz w:val="36"/>
          <w:szCs w:val="36"/>
        </w:rPr>
      </w:pPr>
      <w:r w:rsidRPr="002658E0">
        <w:rPr>
          <w:b/>
          <w:bCs/>
          <w:sz w:val="36"/>
          <w:szCs w:val="36"/>
        </w:rPr>
        <w:t>Občanská válka v Anglii</w:t>
      </w:r>
    </w:p>
    <w:p w:rsidR="001C6D9D" w:rsidRPr="002658E0" w:rsidRDefault="001C6D9D" w:rsidP="002658E0">
      <w:pPr>
        <w:jc w:val="both"/>
        <w:rPr>
          <w:bCs/>
          <w:sz w:val="32"/>
          <w:szCs w:val="32"/>
        </w:rPr>
      </w:pPr>
    </w:p>
    <w:p w:rsidR="001C6D9D" w:rsidRDefault="001C6D9D" w:rsidP="002658E0">
      <w:pPr>
        <w:jc w:val="both"/>
        <w:rPr>
          <w:b/>
          <w:bCs/>
          <w:sz w:val="32"/>
          <w:szCs w:val="32"/>
          <w:u w:val="single"/>
        </w:rPr>
      </w:pPr>
    </w:p>
    <w:p w:rsidR="001C6D9D" w:rsidRDefault="001C6D9D" w:rsidP="002658E0">
      <w:pPr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po smrti královny Alžběty na trůn usedá </w:t>
      </w:r>
      <w:r>
        <w:rPr>
          <w:b/>
          <w:bCs/>
          <w:sz w:val="28"/>
          <w:szCs w:val="28"/>
        </w:rPr>
        <w:t xml:space="preserve">Jakub I. </w:t>
      </w:r>
      <w:r>
        <w:rPr>
          <w:bCs/>
          <w:sz w:val="28"/>
          <w:szCs w:val="28"/>
        </w:rPr>
        <w:t>(1603-1625), dynastie Stuartovců, špatný král</w:t>
      </w:r>
    </w:p>
    <w:p w:rsidR="001C6D9D" w:rsidRDefault="001C6D9D" w:rsidP="002658E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další panovník Jakubův syn </w:t>
      </w:r>
      <w:r>
        <w:rPr>
          <w:b/>
          <w:bCs/>
          <w:sz w:val="28"/>
          <w:szCs w:val="28"/>
        </w:rPr>
        <w:t xml:space="preserve">Karel I. </w:t>
      </w:r>
      <w:r>
        <w:rPr>
          <w:bCs/>
          <w:sz w:val="28"/>
          <w:szCs w:val="28"/>
        </w:rPr>
        <w:t>(1625-1649)</w:t>
      </w:r>
      <w:r>
        <w:rPr>
          <w:b/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tvrdil, že mu vládu svěřil Bůh, a proto se nechtěl dělit o moc s parlamentem (1629 ho rozpustil), vybíral velké daně, smířlivý ke katolíkům</w:t>
      </w:r>
      <w:r>
        <w:rPr>
          <w:b/>
          <w:bCs/>
          <w:sz w:val="28"/>
          <w:szCs w:val="28"/>
        </w:rPr>
        <w:t xml:space="preserve"> → </w:t>
      </w:r>
      <w:r>
        <w:rPr>
          <w:sz w:val="28"/>
          <w:szCs w:val="28"/>
        </w:rPr>
        <w:t>poddaní, kteří byli stoupenci anglikánské církve, byli s jeho vládou nespokojeni</w:t>
      </w:r>
    </w:p>
    <w:p w:rsidR="001C6D9D" w:rsidRDefault="001C6D9D" w:rsidP="002658E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puritáni </w:t>
      </w:r>
      <w:r>
        <w:rPr>
          <w:sz w:val="28"/>
          <w:szCs w:val="28"/>
        </w:rPr>
        <w:t xml:space="preserve">– nespokojenci, usilující o očistu anglikánské církve a její návrat k biblické čistotě </w:t>
      </w:r>
    </w:p>
    <w:p w:rsidR="001C6D9D" w:rsidRPr="00352C9D" w:rsidRDefault="001C6D9D" w:rsidP="002658E0">
      <w:pPr>
        <w:numPr>
          <w:ilvl w:val="0"/>
          <w:numId w:val="1"/>
        </w:numPr>
        <w:jc w:val="both"/>
        <w:rPr>
          <w:sz w:val="28"/>
          <w:szCs w:val="28"/>
        </w:rPr>
      </w:pPr>
      <w:r w:rsidRPr="0094216B">
        <w:rPr>
          <w:sz w:val="28"/>
          <w:szCs w:val="28"/>
        </w:rPr>
        <w:t>sílí odpor proti králi</w:t>
      </w:r>
      <w:r>
        <w:rPr>
          <w:sz w:val="28"/>
          <w:szCs w:val="28"/>
        </w:rPr>
        <w:t xml:space="preserve">→1639 </w:t>
      </w:r>
      <w:r w:rsidRPr="00352C9D">
        <w:rPr>
          <w:b/>
          <w:bCs/>
          <w:sz w:val="28"/>
          <w:szCs w:val="28"/>
        </w:rPr>
        <w:t>vpadli do Anglie Skotové</w:t>
      </w:r>
      <w:r>
        <w:rPr>
          <w:sz w:val="28"/>
          <w:szCs w:val="28"/>
        </w:rPr>
        <w:t xml:space="preserve">, král potřeboval armádu na obranu, ale neměl peníze z daní, proto znovu svolal parlament, ale ten odmítl vypsat nové </w:t>
      </w:r>
      <w:r w:rsidRPr="006C3173">
        <w:rPr>
          <w:sz w:val="28"/>
          <w:szCs w:val="28"/>
        </w:rPr>
        <w:t>daně,</w:t>
      </w:r>
      <w:r w:rsidRPr="00352C9D">
        <w:rPr>
          <w:b/>
          <w:bCs/>
          <w:sz w:val="28"/>
          <w:szCs w:val="28"/>
        </w:rPr>
        <w:t xml:space="preserve"> někteří radikální poslanci chtěli novou vládu</w:t>
      </w:r>
    </w:p>
    <w:p w:rsidR="001C6D9D" w:rsidRDefault="001C6D9D" w:rsidP="002658E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Karel I. vtrhl do parlamentu a chtěl radikál.</w:t>
      </w:r>
      <w:r w:rsidR="000C209E">
        <w:rPr>
          <w:sz w:val="28"/>
          <w:szCs w:val="28"/>
        </w:rPr>
        <w:t xml:space="preserve"> </w:t>
      </w:r>
      <w:r>
        <w:rPr>
          <w:sz w:val="28"/>
          <w:szCs w:val="28"/>
        </w:rPr>
        <w:t>poslance zlikvidovat, ale ti uprchli→ Karel utíká z Londýna, shro</w:t>
      </w:r>
      <w:r w:rsidR="002658E0">
        <w:rPr>
          <w:sz w:val="28"/>
          <w:szCs w:val="28"/>
        </w:rPr>
        <w:t>mažďuje vojsko proti parlamentu</w:t>
      </w:r>
    </w:p>
    <w:p w:rsidR="001C6D9D" w:rsidRDefault="001C6D9D" w:rsidP="002658E0">
      <w:pPr>
        <w:numPr>
          <w:ilvl w:val="0"/>
          <w:numId w:val="1"/>
        </w:numPr>
        <w:jc w:val="both"/>
        <w:rPr>
          <w:sz w:val="28"/>
          <w:szCs w:val="28"/>
        </w:rPr>
      </w:pPr>
      <w:r w:rsidRPr="002658E0">
        <w:rPr>
          <w:b/>
          <w:sz w:val="28"/>
          <w:szCs w:val="28"/>
        </w:rPr>
        <w:t>2 tábory:</w:t>
      </w:r>
      <w:r>
        <w:rPr>
          <w:sz w:val="28"/>
          <w:szCs w:val="28"/>
        </w:rPr>
        <w:t xml:space="preserve"> a) </w:t>
      </w:r>
      <w:r w:rsidRPr="00F72C44">
        <w:rPr>
          <w:b/>
          <w:bCs/>
          <w:sz w:val="28"/>
          <w:szCs w:val="28"/>
        </w:rPr>
        <w:t>král, vyšší šlechta, část anglikán.</w:t>
      </w:r>
      <w:r w:rsidR="000C209E">
        <w:rPr>
          <w:b/>
          <w:bCs/>
          <w:sz w:val="28"/>
          <w:szCs w:val="28"/>
        </w:rPr>
        <w:t xml:space="preserve"> </w:t>
      </w:r>
      <w:r w:rsidRPr="00F72C44">
        <w:rPr>
          <w:b/>
          <w:bCs/>
          <w:sz w:val="28"/>
          <w:szCs w:val="28"/>
        </w:rPr>
        <w:t>církve a katolíci</w:t>
      </w:r>
    </w:p>
    <w:p w:rsidR="001C6D9D" w:rsidRDefault="001C6D9D" w:rsidP="002658E0">
      <w:pPr>
        <w:ind w:left="17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Pr="00F72C44">
        <w:rPr>
          <w:b/>
          <w:bCs/>
          <w:sz w:val="28"/>
          <w:szCs w:val="28"/>
        </w:rPr>
        <w:t>parlament,</w:t>
      </w:r>
      <w:r w:rsidR="000C209E">
        <w:rPr>
          <w:b/>
          <w:bCs/>
          <w:sz w:val="28"/>
          <w:szCs w:val="28"/>
        </w:rPr>
        <w:t xml:space="preserve"> </w:t>
      </w:r>
      <w:r w:rsidRPr="00F72C44">
        <w:rPr>
          <w:b/>
          <w:bCs/>
          <w:sz w:val="28"/>
          <w:szCs w:val="28"/>
        </w:rPr>
        <w:t xml:space="preserve">londýnští měšťané, venkovská šlechta, </w:t>
      </w:r>
      <w:r w:rsidRPr="006C3173">
        <w:rPr>
          <w:sz w:val="28"/>
          <w:szCs w:val="28"/>
        </w:rPr>
        <w:t>z této</w:t>
      </w:r>
      <w:r>
        <w:rPr>
          <w:sz w:val="28"/>
          <w:szCs w:val="28"/>
        </w:rPr>
        <w:t xml:space="preserve"> skupiny je i vůdce revoluce </w:t>
      </w:r>
      <w:r w:rsidRPr="001D53FD">
        <w:rPr>
          <w:b/>
          <w:bCs/>
          <w:sz w:val="28"/>
          <w:szCs w:val="28"/>
        </w:rPr>
        <w:t>Oliver Cromwell</w:t>
      </w:r>
      <w:r>
        <w:rPr>
          <w:sz w:val="28"/>
          <w:szCs w:val="28"/>
        </w:rPr>
        <w:t xml:space="preserve"> </w:t>
      </w:r>
    </w:p>
    <w:p w:rsidR="001C6D9D" w:rsidRDefault="001C6D9D" w:rsidP="002658E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zpočátku vítězí králova strana, později </w:t>
      </w:r>
      <w:r w:rsidRPr="006C3173">
        <w:rPr>
          <w:b/>
          <w:bCs/>
          <w:sz w:val="28"/>
          <w:szCs w:val="28"/>
        </w:rPr>
        <w:t>úspěšnější Oliver Cromwell</w:t>
      </w:r>
      <w:r>
        <w:rPr>
          <w:sz w:val="28"/>
          <w:szCs w:val="28"/>
        </w:rPr>
        <w:t xml:space="preserve">, byla zřízena </w:t>
      </w:r>
      <w:r w:rsidR="002658E0">
        <w:rPr>
          <w:b/>
          <w:bCs/>
          <w:sz w:val="28"/>
          <w:szCs w:val="28"/>
        </w:rPr>
        <w:t>stálá a</w:t>
      </w:r>
      <w:r w:rsidRPr="00F72C44">
        <w:rPr>
          <w:b/>
          <w:bCs/>
          <w:sz w:val="28"/>
          <w:szCs w:val="28"/>
        </w:rPr>
        <w:t xml:space="preserve"> placená armáda</w:t>
      </w:r>
      <w:r>
        <w:rPr>
          <w:sz w:val="28"/>
          <w:szCs w:val="28"/>
        </w:rPr>
        <w:t>→1645 král poražen, vzdal se Skotům, ti ho vydali parlamentu</w:t>
      </w:r>
    </w:p>
    <w:p w:rsidR="001C6D9D" w:rsidRDefault="002658E0" w:rsidP="002658E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C6D9D">
        <w:rPr>
          <w:sz w:val="28"/>
          <w:szCs w:val="28"/>
        </w:rPr>
        <w:t xml:space="preserve"> </w:t>
      </w:r>
      <w:r w:rsidR="001C6D9D">
        <w:rPr>
          <w:b/>
          <w:bCs/>
          <w:sz w:val="28"/>
          <w:szCs w:val="28"/>
        </w:rPr>
        <w:t>independenti (</w:t>
      </w:r>
      <w:r w:rsidR="001C6D9D">
        <w:rPr>
          <w:sz w:val="28"/>
          <w:szCs w:val="28"/>
        </w:rPr>
        <w:t>nezávislí)- radikální stoupenci Cromwella, kteří požadovali úplnou nezávislost církve a jiné reformy→Cromwell prosazuje své požadavky silou, se svou armádou táhne do Londýna →král opět prchá→ke Cromwellovi se přidávají i umírnění poslanci</w:t>
      </w:r>
    </w:p>
    <w:p w:rsidR="001C6D9D" w:rsidRDefault="001C6D9D" w:rsidP="002658E0">
      <w:pPr>
        <w:ind w:firstLine="36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- armáda parlamentu s Cromwellem v čele vítězí, zajali krále Karla, někteří umírnění poslanci skončili ve vězení→</w:t>
      </w:r>
      <w:r w:rsidRPr="006C3173">
        <w:rPr>
          <w:b/>
          <w:bCs/>
          <w:sz w:val="28"/>
          <w:szCs w:val="28"/>
        </w:rPr>
        <w:t>zrušena monarchie</w:t>
      </w:r>
    </w:p>
    <w:p w:rsidR="001C6D9D" w:rsidRPr="006C3173" w:rsidRDefault="001C6D9D" w:rsidP="002658E0">
      <w:pPr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leden 1649</w:t>
      </w:r>
      <w:r>
        <w:rPr>
          <w:sz w:val="28"/>
          <w:szCs w:val="28"/>
        </w:rPr>
        <w:t xml:space="preserve"> – král popraven →</w:t>
      </w:r>
      <w:r w:rsidRPr="006C3173">
        <w:rPr>
          <w:b/>
          <w:bCs/>
          <w:sz w:val="28"/>
          <w:szCs w:val="28"/>
        </w:rPr>
        <w:t xml:space="preserve">Anglie </w:t>
      </w:r>
      <w:r>
        <w:rPr>
          <w:sz w:val="28"/>
          <w:szCs w:val="28"/>
        </w:rPr>
        <w:t xml:space="preserve">vyhlášena </w:t>
      </w:r>
      <w:r w:rsidRPr="006C3173">
        <w:rPr>
          <w:b/>
          <w:bCs/>
          <w:sz w:val="28"/>
          <w:szCs w:val="28"/>
        </w:rPr>
        <w:t>republikou</w:t>
      </w:r>
    </w:p>
    <w:p w:rsidR="001C6D9D" w:rsidRDefault="002658E0" w:rsidP="002658E0">
      <w:pPr>
        <w:spacing w:line="360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C6D9D" w:rsidRDefault="001C6D9D" w:rsidP="001C6D9D">
      <w:pPr>
        <w:spacing w:line="360" w:lineRule="auto"/>
        <w:ind w:left="360"/>
        <w:rPr>
          <w:b/>
          <w:bCs/>
          <w:sz w:val="28"/>
          <w:szCs w:val="28"/>
        </w:rPr>
      </w:pPr>
    </w:p>
    <w:p w:rsidR="001C6D9D" w:rsidRDefault="001C6D9D" w:rsidP="001C6D9D">
      <w:pPr>
        <w:spacing w:line="360" w:lineRule="auto"/>
        <w:ind w:left="360"/>
        <w:rPr>
          <w:b/>
          <w:bCs/>
          <w:sz w:val="28"/>
          <w:szCs w:val="28"/>
        </w:rPr>
      </w:pPr>
    </w:p>
    <w:p w:rsidR="001C6D9D" w:rsidRPr="00492F3A" w:rsidRDefault="002658E0" w:rsidP="001C6D9D">
      <w:pPr>
        <w:spacing w:line="360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Vylušti křížovku:</w:t>
      </w:r>
    </w:p>
    <w:p w:rsidR="001C6D9D" w:rsidRPr="0094216B" w:rsidRDefault="001C6D9D" w:rsidP="001C6D9D">
      <w:pPr>
        <w:spacing w:line="360" w:lineRule="auto"/>
        <w:rPr>
          <w:sz w:val="28"/>
          <w:szCs w:val="28"/>
        </w:rPr>
      </w:pPr>
    </w:p>
    <w:tbl>
      <w:tblPr>
        <w:tblW w:w="8385" w:type="dxa"/>
        <w:tblInd w:w="430" w:type="dxa"/>
        <w:tblCellMar>
          <w:left w:w="70" w:type="dxa"/>
          <w:right w:w="70" w:type="dxa"/>
        </w:tblCellMar>
        <w:tblLook w:val="0000"/>
      </w:tblPr>
      <w:tblGrid>
        <w:gridCol w:w="585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1040"/>
      </w:tblGrid>
      <w:tr w:rsidR="002658E0" w:rsidRPr="00492F3A">
        <w:trPr>
          <w:trHeight w:val="390"/>
        </w:trPr>
        <w:tc>
          <w:tcPr>
            <w:tcW w:w="2145" w:type="dxa"/>
            <w:gridSpan w:val="4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2658E0" w:rsidRDefault="002658E0" w:rsidP="00F60A9F">
            <w:pPr>
              <w:jc w:val="center"/>
              <w:rPr>
                <w:rFonts w:ascii="Arial" w:eastAsia="SimSun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1.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  <w:tr w:rsidR="002658E0" w:rsidRPr="00492F3A">
        <w:trPr>
          <w:trHeight w:val="390"/>
        </w:trPr>
        <w:tc>
          <w:tcPr>
            <w:tcW w:w="1625" w:type="dxa"/>
            <w:gridSpan w:val="3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2.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3120" w:type="dxa"/>
            <w:gridSpan w:val="5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  <w:tr w:rsidR="002658E0" w:rsidRPr="00492F3A">
        <w:trPr>
          <w:trHeight w:val="375"/>
        </w:trPr>
        <w:tc>
          <w:tcPr>
            <w:tcW w:w="1105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3.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2600" w:type="dxa"/>
            <w:gridSpan w:val="4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  <w:tr w:rsidR="002658E0" w:rsidRPr="00492F3A">
        <w:trPr>
          <w:trHeight w:val="390"/>
        </w:trPr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4.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3640" w:type="dxa"/>
            <w:gridSpan w:val="6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2658E0" w:rsidRPr="00492F3A" w:rsidRDefault="002658E0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  <w:tr w:rsidR="00F60A9F" w:rsidRPr="00492F3A">
        <w:trPr>
          <w:trHeight w:val="390"/>
        </w:trPr>
        <w:tc>
          <w:tcPr>
            <w:tcW w:w="1105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5.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4160" w:type="dxa"/>
            <w:gridSpan w:val="7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  <w:tr w:rsidR="00F60A9F" w:rsidRPr="00492F3A">
        <w:trPr>
          <w:trHeight w:val="390"/>
        </w:trPr>
        <w:tc>
          <w:tcPr>
            <w:tcW w:w="2145" w:type="dxa"/>
            <w:gridSpan w:val="4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6.</w:t>
            </w: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  <w:tc>
          <w:tcPr>
            <w:tcW w:w="3120" w:type="dxa"/>
            <w:gridSpan w:val="5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F60A9F" w:rsidRPr="00492F3A" w:rsidRDefault="00F60A9F" w:rsidP="00F60A9F">
            <w:pPr>
              <w:jc w:val="center"/>
              <w:rPr>
                <w:rFonts w:ascii="Arial" w:eastAsia="SimSun" w:hAnsi="Arial" w:cs="Arial"/>
                <w:sz w:val="20"/>
                <w:szCs w:val="20"/>
              </w:rPr>
            </w:pPr>
          </w:p>
        </w:tc>
      </w:tr>
    </w:tbl>
    <w:p w:rsidR="001C6D9D" w:rsidRPr="0094216B" w:rsidRDefault="001C6D9D" w:rsidP="001C6D9D">
      <w:pPr>
        <w:spacing w:line="360" w:lineRule="auto"/>
        <w:rPr>
          <w:sz w:val="28"/>
          <w:szCs w:val="28"/>
        </w:rPr>
      </w:pPr>
    </w:p>
    <w:p w:rsidR="001C6D9D" w:rsidRDefault="001C6D9D" w:rsidP="001C6D9D">
      <w:pPr>
        <w:spacing w:line="360" w:lineRule="auto"/>
        <w:rPr>
          <w:b/>
          <w:bCs/>
          <w:sz w:val="28"/>
          <w:szCs w:val="28"/>
        </w:rPr>
      </w:pPr>
    </w:p>
    <w:p w:rsidR="001C6D9D" w:rsidRPr="009D67F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D67FD">
        <w:rPr>
          <w:sz w:val="28"/>
          <w:szCs w:val="28"/>
        </w:rPr>
        <w:t>volení zástupci lidu tvoří ….</w:t>
      </w:r>
    </w:p>
    <w:p w:rsidR="001C6D9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D67FD">
        <w:rPr>
          <w:sz w:val="28"/>
          <w:szCs w:val="28"/>
        </w:rPr>
        <w:t>věřící</w:t>
      </w:r>
      <w:r>
        <w:rPr>
          <w:sz w:val="28"/>
          <w:szCs w:val="28"/>
        </w:rPr>
        <w:t>…</w:t>
      </w:r>
    </w:p>
    <w:p w:rsidR="001C6D9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muž, který stál v čele občanské války v Anglii….</w:t>
      </w:r>
    </w:p>
    <w:p w:rsidR="001C6D9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lidé, usilující o očistu anglikánské církve…</w:t>
      </w:r>
    </w:p>
    <w:p w:rsidR="001C6D9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období panování někoho…</w:t>
      </w:r>
    </w:p>
    <w:p w:rsidR="001C6D9D" w:rsidRDefault="001C6D9D" w:rsidP="001C6D9D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anglický panovník,</w:t>
      </w:r>
      <w:r w:rsidR="000C209E">
        <w:rPr>
          <w:sz w:val="28"/>
          <w:szCs w:val="28"/>
        </w:rPr>
        <w:t xml:space="preserve"> </w:t>
      </w:r>
      <w:r>
        <w:rPr>
          <w:sz w:val="28"/>
          <w:szCs w:val="28"/>
        </w:rPr>
        <w:t>který usedl na trůn po smrti královny Alžběty</w:t>
      </w:r>
    </w:p>
    <w:p w:rsidR="001C6D9D" w:rsidRDefault="001C6D9D" w:rsidP="001C6D9D">
      <w:pPr>
        <w:spacing w:line="360" w:lineRule="auto"/>
        <w:rPr>
          <w:sz w:val="28"/>
          <w:szCs w:val="28"/>
        </w:rPr>
      </w:pPr>
    </w:p>
    <w:p w:rsidR="001C6D9D" w:rsidRPr="002658E0" w:rsidRDefault="001C6D9D" w:rsidP="002658E0">
      <w:pPr>
        <w:spacing w:line="360" w:lineRule="auto"/>
        <w:rPr>
          <w:sz w:val="28"/>
          <w:szCs w:val="28"/>
        </w:rPr>
      </w:pPr>
      <w:r w:rsidRPr="009D67FD">
        <w:rPr>
          <w:b/>
          <w:bCs/>
          <w:sz w:val="28"/>
          <w:szCs w:val="28"/>
        </w:rPr>
        <w:t>tajenka</w:t>
      </w:r>
      <w:r w:rsidR="002658E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V občanské válce pomohla O. Cromwellovi k vítězství …… </w:t>
      </w:r>
    </w:p>
    <w:sectPr w:rsidR="001C6D9D" w:rsidRPr="002658E0" w:rsidSect="00F60A9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75C" w:rsidRDefault="00B0675C">
      <w:r>
        <w:separator/>
      </w:r>
    </w:p>
  </w:endnote>
  <w:endnote w:type="continuationSeparator" w:id="0">
    <w:p w:rsidR="00B0675C" w:rsidRDefault="00B06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1C6D9D">
      <w:rPr>
        <w:rFonts w:ascii="Arial" w:hAnsi="Arial" w:cs="Arial"/>
        <w:sz w:val="20"/>
        <w:szCs w:val="20"/>
      </w:rPr>
      <w:t xml:space="preserve"> Mgr. 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75C" w:rsidRDefault="00B0675C">
      <w:r>
        <w:separator/>
      </w:r>
    </w:p>
  </w:footnote>
  <w:footnote w:type="continuationSeparator" w:id="0">
    <w:p w:rsidR="00B0675C" w:rsidRDefault="00B06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0C209E" w:rsidP="004D677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92273" w:rsidRDefault="00992273" w:rsidP="00992273">
    <w:pPr>
      <w:pStyle w:val="Zhlav"/>
      <w:jc w:val="center"/>
    </w:pPr>
    <w:r>
      <w:t>INVESTICE DO ROZVOJE VZDĚLÁVÁNÍ</w:t>
    </w:r>
  </w:p>
  <w:p w:rsidR="00992273" w:rsidRDefault="00992273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301DA"/>
    <w:multiLevelType w:val="hybridMultilevel"/>
    <w:tmpl w:val="6B3087A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801494E"/>
    <w:multiLevelType w:val="hybridMultilevel"/>
    <w:tmpl w:val="275EB56E"/>
    <w:lvl w:ilvl="0" w:tplc="65E6B5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209E"/>
    <w:rsid w:val="00173850"/>
    <w:rsid w:val="001C6D9D"/>
    <w:rsid w:val="002658E0"/>
    <w:rsid w:val="00287801"/>
    <w:rsid w:val="002D6573"/>
    <w:rsid w:val="00311C25"/>
    <w:rsid w:val="0033500C"/>
    <w:rsid w:val="003D742C"/>
    <w:rsid w:val="004D6774"/>
    <w:rsid w:val="00701B04"/>
    <w:rsid w:val="007856B0"/>
    <w:rsid w:val="00827E24"/>
    <w:rsid w:val="009708B1"/>
    <w:rsid w:val="00992273"/>
    <w:rsid w:val="00A2476B"/>
    <w:rsid w:val="00B0675C"/>
    <w:rsid w:val="00F60A9F"/>
    <w:rsid w:val="00FD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6D9D"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2014-03-25T11:14:00Z</dcterms:created>
  <dcterms:modified xsi:type="dcterms:W3CDTF">2014-03-25T11:14:00Z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