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CB" w:rsidRDefault="000E0BCB" w:rsidP="000E0BCB">
      <w:pPr>
        <w:pStyle w:val="Podtitul"/>
        <w:rPr>
          <w:color w:val="auto"/>
        </w:rPr>
      </w:pPr>
    </w:p>
    <w:p w:rsidR="000E0BCB" w:rsidRDefault="000E0BCB" w:rsidP="000E0BCB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0E0BCB" w:rsidRDefault="000E0BCB">
            <w:pPr>
              <w:spacing w:line="276" w:lineRule="auto"/>
              <w:rPr>
                <w:b/>
              </w:rPr>
            </w:pPr>
          </w:p>
        </w:tc>
      </w:tr>
      <w:tr w:rsidR="000E0BCB" w:rsidTr="000E0BCB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0BCB" w:rsidRDefault="000E0B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BCB" w:rsidRDefault="000E0BCB">
            <w:pPr>
              <w:spacing w:line="276" w:lineRule="auto"/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0E0BCB" w:rsidRDefault="000E0BCB" w:rsidP="000E0BCB">
      <w:pPr>
        <w:pStyle w:val="Bezmezer"/>
        <w:rPr>
          <w:b/>
        </w:rPr>
      </w:pPr>
    </w:p>
    <w:p w:rsidR="00AE50A1" w:rsidRDefault="00AE50A1" w:rsidP="00AE50A1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AE50A1" w:rsidRDefault="00AE50A1" w:rsidP="00AE50A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306817">
        <w:rPr>
          <w:b/>
          <w:bCs/>
          <w:color w:val="000000"/>
          <w:sz w:val="24"/>
          <w:szCs w:val="24"/>
        </w:rPr>
        <w:t>VY_32_INOVACE_39Von20</w:t>
      </w:r>
      <w:r>
        <w:rPr>
          <w:b/>
          <w:color w:val="000000"/>
          <w:sz w:val="24"/>
          <w:szCs w:val="24"/>
        </w:rPr>
        <w:tab/>
      </w:r>
    </w:p>
    <w:p w:rsidR="00AE50A1" w:rsidRDefault="00AE50A1" w:rsidP="00AE50A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AE50A1" w:rsidRDefault="00AE50A1" w:rsidP="00AE50A1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212E8C">
        <w:rPr>
          <w:b/>
          <w:color w:val="000000"/>
          <w:sz w:val="24"/>
          <w:szCs w:val="24"/>
        </w:rPr>
        <w:t>Michaela Vonková</w:t>
      </w:r>
      <w:r w:rsidRPr="00212E8C">
        <w:rPr>
          <w:b/>
          <w:color w:val="000000"/>
          <w:sz w:val="24"/>
          <w:szCs w:val="24"/>
        </w:rPr>
        <w:tab/>
      </w:r>
      <w:r w:rsidRPr="00212E8C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AE50A1" w:rsidRDefault="00AE50A1" w:rsidP="00AE50A1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AE50A1" w:rsidRDefault="00AE50A1" w:rsidP="00AE50A1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AE50A1" w:rsidRDefault="00AE50A1" w:rsidP="00AE50A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Pr="009E6A6B">
        <w:rPr>
          <w:b/>
          <w:bCs/>
          <w:color w:val="000000"/>
          <w:sz w:val="24"/>
          <w:szCs w:val="24"/>
        </w:rPr>
        <w:t>Mechanik opravář motorových vozidel</w:t>
      </w:r>
    </w:p>
    <w:p w:rsidR="00AE50A1" w:rsidRDefault="00AE50A1" w:rsidP="00AE50A1">
      <w:pPr>
        <w:pStyle w:val="Bezmezer"/>
        <w:tabs>
          <w:tab w:val="left" w:pos="708"/>
          <w:tab w:val="left" w:pos="1416"/>
          <w:tab w:val="left" w:pos="2124"/>
          <w:tab w:val="left" w:pos="3555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Regulátor</w:t>
      </w:r>
      <w:bookmarkStart w:id="0" w:name="_GoBack"/>
      <w:bookmarkEnd w:id="0"/>
      <w:r>
        <w:rPr>
          <w:b/>
          <w:color w:val="000000"/>
          <w:sz w:val="24"/>
          <w:szCs w:val="24"/>
        </w:rPr>
        <w:t>, záporná zpětná vazba</w:t>
      </w:r>
    </w:p>
    <w:p w:rsidR="00AE50A1" w:rsidRDefault="00AE50A1" w:rsidP="00AE50A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z daného tématu</w:t>
      </w:r>
    </w:p>
    <w:p w:rsidR="00AE50A1" w:rsidRDefault="00AE50A1" w:rsidP="00AE50A1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AE50A1" w:rsidRDefault="00AE50A1" w:rsidP="00AE50A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8C5A91">
        <w:rPr>
          <w:b/>
          <w:color w:val="000000"/>
          <w:sz w:val="24"/>
          <w:szCs w:val="24"/>
        </w:rPr>
        <w:t>Žák prokáže znalost probraného učiva</w:t>
      </w:r>
    </w:p>
    <w:p w:rsidR="00AE50A1" w:rsidRDefault="00AE50A1" w:rsidP="00AE50A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AE50A1" w:rsidRDefault="00AE50A1" w:rsidP="00AE50A1"/>
    <w:p w:rsidR="000E0BCB" w:rsidRDefault="000E0BCB" w:rsidP="000E0BCB"/>
    <w:p w:rsidR="000E0BCB" w:rsidRDefault="000E0BCB" w:rsidP="000E0BCB">
      <w:pPr>
        <w:rPr>
          <w:color w:val="FF0000"/>
        </w:rPr>
      </w:pPr>
    </w:p>
    <w:p w:rsidR="000E0BCB" w:rsidRDefault="000E0BCB" w:rsidP="000E0BCB"/>
    <w:p w:rsidR="000E0BCB" w:rsidRDefault="000E0BCB" w:rsidP="000E0BCB"/>
    <w:p w:rsidR="000E0BCB" w:rsidRDefault="000E0BCB" w:rsidP="000E0BCB"/>
    <w:p w:rsidR="000E0BCB" w:rsidRDefault="000E0BCB" w:rsidP="000E0BCB">
      <w:pPr>
        <w:rPr>
          <w:b/>
          <w:sz w:val="28"/>
          <w:szCs w:val="28"/>
        </w:rPr>
      </w:pPr>
    </w:p>
    <w:p w:rsidR="000E0BCB" w:rsidRDefault="000E0BCB" w:rsidP="000E0BCB">
      <w:pPr>
        <w:rPr>
          <w:b/>
          <w:sz w:val="28"/>
          <w:szCs w:val="28"/>
        </w:rPr>
      </w:pPr>
    </w:p>
    <w:p w:rsidR="00426E9F" w:rsidRDefault="00426E9F">
      <w:pPr>
        <w:spacing w:after="200" w:line="276" w:lineRule="auto"/>
        <w:rPr>
          <w:b/>
          <w:sz w:val="28"/>
          <w:szCs w:val="28"/>
        </w:rPr>
      </w:pPr>
    </w:p>
    <w:p w:rsidR="00426E9F" w:rsidRDefault="00426E9F">
      <w:pPr>
        <w:spacing w:after="200" w:line="276" w:lineRule="auto"/>
        <w:rPr>
          <w:b/>
          <w:sz w:val="28"/>
          <w:szCs w:val="28"/>
        </w:rPr>
      </w:pPr>
    </w:p>
    <w:p w:rsidR="00426E9F" w:rsidRDefault="00426E9F">
      <w:pPr>
        <w:spacing w:after="200" w:line="276" w:lineRule="auto"/>
        <w:rPr>
          <w:b/>
          <w:sz w:val="28"/>
          <w:szCs w:val="28"/>
        </w:rPr>
      </w:pPr>
    </w:p>
    <w:p w:rsidR="00426E9F" w:rsidRDefault="00426E9F">
      <w:pPr>
        <w:spacing w:after="200" w:line="276" w:lineRule="auto"/>
        <w:rPr>
          <w:b/>
          <w:sz w:val="28"/>
          <w:szCs w:val="28"/>
        </w:rPr>
      </w:pPr>
      <w:r w:rsidRPr="00B51350">
        <w:rPr>
          <w:rFonts w:asciiTheme="minorHAnsi" w:eastAsia="+mn-ea" w:hAnsiTheme="minorHAnsi"/>
          <w:b/>
        </w:rPr>
        <w:t>Autorem materiálu a všech jeho příloh, není-li uvedeno jinak, je Michaela Vonková.</w:t>
      </w:r>
      <w:r>
        <w:rPr>
          <w:b/>
          <w:sz w:val="28"/>
          <w:szCs w:val="28"/>
        </w:rPr>
        <w:br w:type="page"/>
      </w:r>
    </w:p>
    <w:p w:rsidR="000E0BCB" w:rsidRDefault="00AE50A1" w:rsidP="000E0BC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</w:t>
      </w:r>
      <w:r w:rsidR="00857C8F">
        <w:rPr>
          <w:b/>
          <w:sz w:val="28"/>
          <w:szCs w:val="28"/>
        </w:rPr>
        <w:t xml:space="preserve"> č. 4</w:t>
      </w:r>
      <w:r w:rsidR="000E0BCB">
        <w:rPr>
          <w:b/>
          <w:sz w:val="28"/>
          <w:szCs w:val="28"/>
        </w:rPr>
        <w:t>:</w:t>
      </w:r>
    </w:p>
    <w:p w:rsidR="000E0BCB" w:rsidRDefault="000E0BCB" w:rsidP="000E0BCB"/>
    <w:p w:rsidR="00B56AFD" w:rsidRDefault="000E0BCB" w:rsidP="00857C8F">
      <w:pPr>
        <w:spacing w:line="360" w:lineRule="auto"/>
        <w:ind w:right="-108"/>
      </w:pPr>
      <w:r>
        <w:t xml:space="preserve">1. </w:t>
      </w:r>
      <w:r w:rsidR="00857C8F">
        <w:t>Napište, jaké členy (prvky) obsahuje regulátor.</w:t>
      </w:r>
      <w:r w:rsidR="002A179A">
        <w:tab/>
      </w:r>
      <w:r w:rsidR="002A179A">
        <w:tab/>
      </w:r>
      <w:r w:rsidR="002A179A">
        <w:tab/>
      </w:r>
      <w:r w:rsidR="002A179A">
        <w:tab/>
      </w:r>
      <w:r w:rsidR="002A179A">
        <w:tab/>
        <w:t>4 body</w:t>
      </w:r>
    </w:p>
    <w:p w:rsidR="00857C8F" w:rsidRDefault="00857C8F" w:rsidP="00857C8F">
      <w:pPr>
        <w:spacing w:line="360" w:lineRule="auto"/>
        <w:ind w:right="-108"/>
      </w:pPr>
    </w:p>
    <w:p w:rsidR="00857C8F" w:rsidRDefault="00857C8F" w:rsidP="00857C8F">
      <w:pPr>
        <w:spacing w:line="360" w:lineRule="auto"/>
        <w:ind w:right="-108"/>
      </w:pPr>
      <w:r>
        <w:t>2.  Nakreslete základní schéma regulátoru.</w:t>
      </w:r>
      <w:r w:rsidR="002A179A">
        <w:tab/>
      </w:r>
      <w:r w:rsidR="002A179A">
        <w:tab/>
      </w:r>
      <w:r w:rsidR="002A179A">
        <w:tab/>
      </w:r>
      <w:r w:rsidR="002A179A">
        <w:tab/>
      </w:r>
      <w:r w:rsidR="002A179A">
        <w:tab/>
      </w:r>
      <w:r w:rsidR="002A179A">
        <w:tab/>
        <w:t>2 body</w:t>
      </w:r>
    </w:p>
    <w:p w:rsidR="00857C8F" w:rsidRDefault="00857C8F" w:rsidP="00857C8F">
      <w:pPr>
        <w:spacing w:line="360" w:lineRule="auto"/>
        <w:ind w:right="-108"/>
      </w:pPr>
    </w:p>
    <w:p w:rsidR="00857C8F" w:rsidRDefault="00857C8F" w:rsidP="00857C8F">
      <w:pPr>
        <w:spacing w:line="360" w:lineRule="auto"/>
        <w:ind w:right="-108"/>
      </w:pPr>
    </w:p>
    <w:p w:rsidR="00857C8F" w:rsidRDefault="00857C8F" w:rsidP="00857C8F">
      <w:pPr>
        <w:spacing w:line="360" w:lineRule="auto"/>
        <w:ind w:right="-108"/>
      </w:pPr>
      <w:r>
        <w:t xml:space="preserve">3.  </w:t>
      </w:r>
      <w:r w:rsidR="002A179A">
        <w:t>Vysvětlete pojem záporná zpětná vazba a popište její vlastnosti.</w:t>
      </w:r>
      <w:r w:rsidR="002A179A">
        <w:tab/>
      </w:r>
      <w:r w:rsidR="002A179A">
        <w:tab/>
        <w:t>3 body</w:t>
      </w:r>
    </w:p>
    <w:p w:rsidR="002A179A" w:rsidRDefault="002A179A" w:rsidP="00857C8F">
      <w:pPr>
        <w:spacing w:line="360" w:lineRule="auto"/>
        <w:ind w:right="-108"/>
      </w:pPr>
    </w:p>
    <w:p w:rsidR="002A179A" w:rsidRDefault="002A179A" w:rsidP="00857C8F">
      <w:pPr>
        <w:spacing w:line="360" w:lineRule="auto"/>
        <w:ind w:right="-108"/>
      </w:pPr>
      <w:r>
        <w:t>4.  Vysvětlete pojem kladná zpětná vazba a popište její vlastnosti.</w:t>
      </w:r>
      <w:r>
        <w:tab/>
      </w:r>
      <w:r>
        <w:tab/>
      </w:r>
      <w:r>
        <w:tab/>
        <w:t>3 body</w:t>
      </w: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0E0BCB" w:rsidRDefault="000E0BCB" w:rsidP="000E0BCB"/>
    <w:p w:rsidR="000E0BCB" w:rsidRDefault="000E0BCB" w:rsidP="000E0BCB"/>
    <w:p w:rsidR="000E0BCB" w:rsidRDefault="000E0BCB" w:rsidP="000E0BCB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0E0BCB" w:rsidTr="000E0BCB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0E0BCB" w:rsidRDefault="000E0BCB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HODNOCENÍ TESTU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VÝSLEDEK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výborný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chvalitebný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dobrý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dostatečný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nedostatečný</w:t>
            </w:r>
          </w:p>
        </w:tc>
      </w:tr>
    </w:tbl>
    <w:p w:rsidR="000E0BCB" w:rsidRDefault="000E0BCB" w:rsidP="000E0BCB"/>
    <w:p w:rsidR="000E0BCB" w:rsidRDefault="000E0BCB" w:rsidP="000E0BCB"/>
    <w:p w:rsidR="000E0BCB" w:rsidRDefault="000E0BCB" w:rsidP="000E0BCB"/>
    <w:p w:rsidR="001E577D" w:rsidRDefault="001E577D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/>
    <w:p w:rsidR="00513BB9" w:rsidRDefault="00513BB9" w:rsidP="00513BB9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Správné řešení testu č. 4</w:t>
      </w:r>
    </w:p>
    <w:p w:rsidR="00513BB9" w:rsidRDefault="00513BB9" w:rsidP="00513BB9">
      <w:pPr>
        <w:spacing w:line="360" w:lineRule="auto"/>
      </w:pPr>
      <w:r>
        <w:t>1.  Měřící člen (řídicí člen, rozdílový člen, převodník a senzor).</w:t>
      </w:r>
    </w:p>
    <w:p w:rsidR="00513BB9" w:rsidRDefault="00513BB9" w:rsidP="00513BB9">
      <w:pPr>
        <w:spacing w:line="360" w:lineRule="auto"/>
      </w:pPr>
      <w:r>
        <w:t>Ústřední a regulační člen zesiluje a matematicky upravuje pomocí derivací a integrací regulační odchylku.</w:t>
      </w:r>
    </w:p>
    <w:p w:rsidR="00513BB9" w:rsidRDefault="00513BB9" w:rsidP="00513BB9">
      <w:pPr>
        <w:spacing w:line="360" w:lineRule="auto"/>
      </w:pPr>
      <w:r>
        <w:t>Akční člen (výkonově zesiluje výstupní signál z ÚRČ na úroveň dostatečnou k provedení akčního zásahu do regulované soustavy a tvoří ho pohon a regulační orgán).</w:t>
      </w:r>
    </w:p>
    <w:p w:rsidR="00513BB9" w:rsidRDefault="00513BB9" w:rsidP="00513BB9"/>
    <w:p w:rsidR="00513BB9" w:rsidRDefault="00513BB9" w:rsidP="00513BB9">
      <w:r>
        <w:t xml:space="preserve">2. </w:t>
      </w:r>
    </w:p>
    <w:p w:rsidR="00513BB9" w:rsidRDefault="00513BB9" w:rsidP="00513BB9">
      <w:r>
        <w:rPr>
          <w:noProof/>
        </w:rPr>
        <w:drawing>
          <wp:inline distT="0" distB="0" distL="0" distR="0">
            <wp:extent cx="4819650" cy="157162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BB9" w:rsidRDefault="00513BB9" w:rsidP="00513BB9"/>
    <w:p w:rsidR="00513BB9" w:rsidRDefault="00513BB9" w:rsidP="00513BB9">
      <w:pPr>
        <w:spacing w:line="360" w:lineRule="auto"/>
        <w:rPr>
          <w:sz w:val="22"/>
          <w:szCs w:val="22"/>
        </w:rPr>
      </w:pPr>
      <w:r>
        <w:t xml:space="preserve">3.  </w:t>
      </w:r>
      <w:r>
        <w:rPr>
          <w:b/>
          <w:bCs/>
        </w:rPr>
        <w:t>Záporná (negativní) zpětná vazba:</w:t>
      </w:r>
    </w:p>
    <w:p w:rsidR="00513BB9" w:rsidRDefault="00513BB9" w:rsidP="00513BB9">
      <w:pPr>
        <w:spacing w:line="360" w:lineRule="auto"/>
      </w:pPr>
      <w:r>
        <w:t>Směřuje k rovnováze a neguje (odstraňuje) nežádoucí změny. V regulačním obvodu je žádoucí zpětná vazba záporná, neboť zmenšuje regulační odchylku a způsobuje, že změny</w:t>
      </w:r>
    </w:p>
    <w:p w:rsidR="00513BB9" w:rsidRDefault="00513BB9" w:rsidP="00513BB9">
      <w:pPr>
        <w:spacing w:line="360" w:lineRule="auto"/>
        <w:rPr>
          <w:b/>
          <w:bCs/>
        </w:rPr>
      </w:pPr>
      <w:r>
        <w:t xml:space="preserve">regulované veličiny na výstupu soustavy se zmenšují.         </w:t>
      </w:r>
      <w:r>
        <w:rPr>
          <w:b/>
          <w:bCs/>
        </w:rPr>
        <w:t>- e = w – x</w:t>
      </w:r>
    </w:p>
    <w:p w:rsidR="00513BB9" w:rsidRDefault="00513BB9" w:rsidP="00513BB9">
      <w:pPr>
        <w:spacing w:line="360" w:lineRule="auto"/>
        <w:rPr>
          <w:b/>
          <w:bCs/>
        </w:rPr>
      </w:pPr>
    </w:p>
    <w:p w:rsidR="00513BB9" w:rsidRDefault="00513BB9" w:rsidP="00513BB9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</w:rPr>
        <w:t>4.  Kladná (pozitivní) zpětná vazba:</w:t>
      </w:r>
    </w:p>
    <w:p w:rsidR="00513BB9" w:rsidRDefault="00513BB9" w:rsidP="00513BB9">
      <w:pPr>
        <w:spacing w:line="360" w:lineRule="auto"/>
        <w:rPr>
          <w:bCs/>
        </w:rPr>
      </w:pPr>
      <w:r>
        <w:rPr>
          <w:bCs/>
        </w:rPr>
        <w:t>Změny na výstupu regulačního obvodu neodstraňuje, ale násobí, což vede k nestabilitě.</w:t>
      </w:r>
    </w:p>
    <w:p w:rsidR="00513BB9" w:rsidRDefault="00513BB9" w:rsidP="00513BB9">
      <w:pPr>
        <w:spacing w:line="360" w:lineRule="auto"/>
        <w:rPr>
          <w:b/>
          <w:bCs/>
        </w:rPr>
      </w:pPr>
      <w:r>
        <w:rPr>
          <w:bCs/>
        </w:rPr>
        <w:t xml:space="preserve">Kladná zpětná vazba je v regulačním obvodu nežádoucí. </w:t>
      </w:r>
      <w:r>
        <w:rPr>
          <w:b/>
          <w:bCs/>
        </w:rPr>
        <w:t xml:space="preserve">          - e = w + x</w:t>
      </w:r>
    </w:p>
    <w:p w:rsidR="00513BB9" w:rsidRDefault="00513BB9" w:rsidP="00513BB9">
      <w:pPr>
        <w:spacing w:line="360" w:lineRule="auto"/>
      </w:pPr>
    </w:p>
    <w:p w:rsidR="00513BB9" w:rsidRDefault="00513BB9" w:rsidP="00513BB9">
      <w:pPr>
        <w:pStyle w:val="Odstavecseseznamem"/>
      </w:pPr>
    </w:p>
    <w:p w:rsidR="00513BB9" w:rsidRDefault="00513BB9" w:rsidP="00513BB9">
      <w:pPr>
        <w:pStyle w:val="Odstavecseseznamem"/>
      </w:pPr>
    </w:p>
    <w:p w:rsidR="00513BB9" w:rsidRDefault="00513BB9" w:rsidP="00513BB9">
      <w:pPr>
        <w:rPr>
          <w:sz w:val="22"/>
          <w:szCs w:val="22"/>
        </w:rPr>
      </w:pPr>
    </w:p>
    <w:p w:rsidR="00513BB9" w:rsidRDefault="00513BB9"/>
    <w:sectPr w:rsidR="00513BB9" w:rsidSect="001E5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E0BCB"/>
    <w:rsid w:val="000E0BCB"/>
    <w:rsid w:val="001E577D"/>
    <w:rsid w:val="002A179A"/>
    <w:rsid w:val="00306817"/>
    <w:rsid w:val="00306917"/>
    <w:rsid w:val="00426E9F"/>
    <w:rsid w:val="004F20D5"/>
    <w:rsid w:val="00513BB9"/>
    <w:rsid w:val="0055652A"/>
    <w:rsid w:val="006D1A6A"/>
    <w:rsid w:val="00857C8F"/>
    <w:rsid w:val="00887E94"/>
    <w:rsid w:val="009209C7"/>
    <w:rsid w:val="009E6A6B"/>
    <w:rsid w:val="009F765D"/>
    <w:rsid w:val="00AD675E"/>
    <w:rsid w:val="00AE50A1"/>
    <w:rsid w:val="00B56AFD"/>
    <w:rsid w:val="00D67D08"/>
    <w:rsid w:val="00D963E7"/>
    <w:rsid w:val="00E61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1"/>
    <w:qFormat/>
    <w:rsid w:val="000E0BCB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0E0B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0E0B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dtitulChar1">
    <w:name w:val="Podtitul Char1"/>
    <w:basedOn w:val="Standardnpsmoodstavce"/>
    <w:link w:val="Podtitul"/>
    <w:locked/>
    <w:rsid w:val="000E0BCB"/>
    <w:rPr>
      <w:rFonts w:ascii="Cambria" w:hAnsi="Cambria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0B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BC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0B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4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12</cp:revision>
  <dcterms:created xsi:type="dcterms:W3CDTF">2013-11-26T21:24:00Z</dcterms:created>
  <dcterms:modified xsi:type="dcterms:W3CDTF">2014-01-27T08:35:00Z</dcterms:modified>
</cp:coreProperties>
</file>