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3E971">
    <v:background id="_x0000_s1025" o:bwmode="white" fillcolor="#93e971" o:targetscreensize="1024,768">
      <v:fill color2="fill darken(220)" focusposition=".5,.5" focussize="" method="linear sigma" focus="100%" type="gradientRadial"/>
    </v:background>
  </w:background>
  <w:body>
    <w:p w:rsidR="009E0F4B" w:rsidRDefault="009E0F4B">
      <w:r>
        <w:rPr>
          <w:noProof/>
          <w:lang w:eastAsia="cs-CZ"/>
        </w:rPr>
        <w:drawing>
          <wp:inline distT="0" distB="0" distL="0" distR="0" wp14:anchorId="66431445" wp14:editId="366D98F2">
            <wp:extent cx="5741670" cy="1414145"/>
            <wp:effectExtent l="0" t="0" r="0" b="0"/>
            <wp:docPr id="1" name="Obrázek 1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F4B" w:rsidRDefault="006E47F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ADC577" wp14:editId="6C7D6CE0">
                <wp:simplePos x="0" y="0"/>
                <wp:positionH relativeFrom="column">
                  <wp:posOffset>-852294</wp:posOffset>
                </wp:positionH>
                <wp:positionV relativeFrom="paragraph">
                  <wp:posOffset>5383250</wp:posOffset>
                </wp:positionV>
                <wp:extent cx="7399655" cy="2681910"/>
                <wp:effectExtent l="57150" t="38100" r="67945" b="9969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9655" cy="26819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6670" w:rsidRDefault="00B944FB" w:rsidP="006E47F9">
                            <w:pPr>
                              <w:ind w:left="708" w:hanging="708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944FB">
                              <w:rPr>
                                <w:sz w:val="32"/>
                                <w:szCs w:val="32"/>
                              </w:rPr>
                              <w:t>CITACE</w:t>
                            </w:r>
                          </w:p>
                          <w:p w:rsidR="006E47F9" w:rsidRPr="006E47F9" w:rsidRDefault="006E47F9" w:rsidP="006E47F9">
                            <w:pPr>
                              <w:ind w:left="708" w:hanging="708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Trestní</w:t>
                            </w:r>
                            <w:proofErr w:type="spell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právo</w:t>
                            </w:r>
                            <w:proofErr w:type="spell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proofErr w:type="gram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In: </w:t>
                            </w:r>
                            <w:r w:rsidRPr="006E47F9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Wikipedia: the free encyclopedia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[http://cs.wikipedia.org/wiki/Trestn%C3%AD_pr%C3%A1]. San Francisco (CA): Wikimedia Foundation, 2001- [cit. 2012-</w:t>
                            </w:r>
                            <w:r w:rsidRPr="006E47F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-18]</w:t>
                            </w:r>
                          </w:p>
                          <w:p w:rsidR="006E47F9" w:rsidRPr="006E47F9" w:rsidRDefault="006E47F9" w:rsidP="006E47F9">
                            <w:pPr>
                              <w:ind w:left="708" w:hanging="708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Zákon</w:t>
                            </w:r>
                            <w:proofErr w:type="spell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proofErr w:type="gram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In: </w:t>
                            </w:r>
                            <w:r w:rsidRPr="006E47F9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Wikipedia: the free encyclopedia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[http://cs.wikipedia.org/wiki/Z%C3%A1kononline]. San Francisco (CA): Wikimedia Foundation, 2001- [cit. 2012-</w:t>
                            </w:r>
                            <w:r w:rsidRPr="006E47F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-18]. Wikimedia</w:t>
                            </w:r>
                          </w:p>
                          <w:p w:rsidR="006E47F9" w:rsidRPr="006E47F9" w:rsidRDefault="006E47F9" w:rsidP="006E47F9">
                            <w:pPr>
                              <w:ind w:left="708" w:hanging="708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Právo</w:t>
                            </w:r>
                            <w:proofErr w:type="spell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proofErr w:type="gram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In: </w:t>
                            </w:r>
                            <w:r w:rsidRPr="006E47F9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Wikipedia: the free encyclopedia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[http://cs.wikipedia.org/wiki/Pr%C3%A1voonline]. San Francisco (CA): Foundation, 2001- [cit. 2012-</w:t>
                            </w:r>
                            <w:r w:rsidRPr="006E47F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-18].</w:t>
                            </w:r>
                          </w:p>
                          <w:p w:rsidR="006E47F9" w:rsidRPr="006E47F9" w:rsidRDefault="006E47F9" w:rsidP="006E47F9">
                            <w:pPr>
                              <w:ind w:left="708" w:hanging="708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Trestný</w:t>
                            </w:r>
                            <w:proofErr w:type="spell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čin</w:t>
                            </w:r>
                            <w:proofErr w:type="spell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proofErr w:type="gramEnd"/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In: </w:t>
                            </w:r>
                            <w:r w:rsidRPr="006E47F9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Wikipedia: the free encyclopedia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[http://cs.wikipedia.org/wiki/Trestn%C3%BD_%C4%8Din]. San Francisco (CA):</w:t>
                            </w:r>
                            <w:r w:rsidRPr="006E47F9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Wikimedia Foundation, 2001- [cit. 2012-</w:t>
                            </w:r>
                            <w:r w:rsidRPr="006E47F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 w:rsidRPr="006E47F9">
                              <w:rPr>
                                <w:sz w:val="20"/>
                                <w:szCs w:val="20"/>
                                <w:lang w:val="en-US"/>
                              </w:rPr>
                              <w:t>-18].</w:t>
                            </w:r>
                          </w:p>
                          <w:p w:rsidR="006E47F9" w:rsidRPr="006E47F9" w:rsidRDefault="006E47F9" w:rsidP="006E47F9">
                            <w:pPr>
                              <w:ind w:left="708" w:hanging="708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6E47F9" w:rsidRPr="00B944FB" w:rsidRDefault="006E47F9" w:rsidP="006E47F9">
                            <w:pPr>
                              <w:ind w:left="708" w:hanging="708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67.1pt;margin-top:423.9pt;width:582.65pt;height:211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" fillcolor="#fec29b [1620]" strokecolor="#fe7c27 [3044]">
                <v:fill color2="#ffece1 [500]" rotate="t" angle="180" colors="0 #ffae7f;22938f #ffc4a5;1 #ffe6d9" focus="100%" type="gradient"/>
                <v:shadow on="t" color="black" opacity="24903f" origin=",.5" offset="0,.55556mm"/>
                <v:textbox>
                  <w:txbxContent>
                    <w:p w:rsidR="00AD6670" w:rsidRDefault="00B944FB" w:rsidP="006E47F9">
                      <w:pPr>
                        <w:ind w:left="708" w:hanging="708"/>
                        <w:jc w:val="center"/>
                        <w:rPr>
                          <w:sz w:val="32"/>
                          <w:szCs w:val="32"/>
                        </w:rPr>
                      </w:pPr>
                      <w:r w:rsidRPr="00B944FB">
                        <w:rPr>
                          <w:sz w:val="32"/>
                          <w:szCs w:val="32"/>
                        </w:rPr>
                        <w:t>CITACE</w:t>
                      </w:r>
                    </w:p>
                    <w:p w:rsidR="006E47F9" w:rsidRPr="006E47F9" w:rsidRDefault="006E47F9" w:rsidP="006E47F9">
                      <w:pPr>
                        <w:ind w:left="708" w:hanging="708"/>
                        <w:rPr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proofErr w:type="gramStart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Trestní</w:t>
                      </w:r>
                      <w:proofErr w:type="spell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právo</w:t>
                      </w:r>
                      <w:proofErr w:type="spell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.</w:t>
                      </w:r>
                      <w:proofErr w:type="gram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In: </w:t>
                      </w:r>
                      <w:r w:rsidRPr="006E47F9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Wikipedia: the free encyclopedia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[http://cs.wikipedia.org/wiki/Trestn%C3%AD_pr%C3%A1]. San Francisco (CA): Wikimedia Foundation, 2001- [cit. 2012-</w:t>
                      </w:r>
                      <w:r w:rsidRPr="006E47F9">
                        <w:rPr>
                          <w:sz w:val="20"/>
                          <w:szCs w:val="20"/>
                        </w:rPr>
                        <w:t>02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-18]</w:t>
                      </w:r>
                    </w:p>
                    <w:p w:rsidR="006E47F9" w:rsidRPr="006E47F9" w:rsidRDefault="006E47F9" w:rsidP="006E47F9">
                      <w:pPr>
                        <w:ind w:left="708" w:hanging="708"/>
                        <w:rPr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Zákon</w:t>
                      </w:r>
                      <w:proofErr w:type="spell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.</w:t>
                      </w:r>
                      <w:proofErr w:type="gram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In: </w:t>
                      </w:r>
                      <w:r w:rsidRPr="006E47F9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Wikipedia: the free encyclopedia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[http://cs.wikipedia.org/wiki/Z%C3%A1kononline]. San Francisco (CA): Wikimedia Foundation, 2001- [cit. 2012-</w:t>
                      </w:r>
                      <w:r w:rsidRPr="006E47F9">
                        <w:rPr>
                          <w:sz w:val="20"/>
                          <w:szCs w:val="20"/>
                        </w:rPr>
                        <w:t>02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-18]. 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Wikimedia</w:t>
                      </w:r>
                    </w:p>
                    <w:p w:rsidR="006E47F9" w:rsidRPr="006E47F9" w:rsidRDefault="006E47F9" w:rsidP="006E47F9">
                      <w:pPr>
                        <w:ind w:left="708" w:hanging="708"/>
                        <w:rPr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Právo</w:t>
                      </w:r>
                      <w:proofErr w:type="spell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.</w:t>
                      </w:r>
                      <w:proofErr w:type="gram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In: </w:t>
                      </w:r>
                      <w:r w:rsidRPr="006E47F9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Wikipedia: the free encyclopedia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[http://cs.wikipedia.org/wiki/Pr%C3%A1voonline]. San Francisco (CA): Foundation, 2001- [cit. 2012-</w:t>
                      </w:r>
                      <w:r w:rsidRPr="006E47F9">
                        <w:rPr>
                          <w:sz w:val="20"/>
                          <w:szCs w:val="20"/>
                        </w:rPr>
                        <w:t>02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-18].</w:t>
                      </w:r>
                    </w:p>
                    <w:p w:rsidR="006E47F9" w:rsidRPr="006E47F9" w:rsidRDefault="006E47F9" w:rsidP="006E47F9">
                      <w:pPr>
                        <w:ind w:left="708" w:hanging="708"/>
                        <w:rPr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Trestný</w:t>
                      </w:r>
                      <w:proofErr w:type="spell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čin</w:t>
                      </w:r>
                      <w:proofErr w:type="spell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.</w:t>
                      </w:r>
                      <w:proofErr w:type="gramEnd"/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In: </w:t>
                      </w:r>
                      <w:r w:rsidRPr="006E47F9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Wikipedia: the free encyclopedia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 xml:space="preserve"> [http://cs.wikipedia.org/wiki/Trestn%C3%BD_%C4%8Din]. San Francisco (CA):</w:t>
                      </w:r>
                      <w:r w:rsidRPr="006E47F9">
                        <w:rPr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Wikimedia Foundation, 2001- [cit. 2012-</w:t>
                      </w:r>
                      <w:r w:rsidRPr="006E47F9">
                        <w:rPr>
                          <w:sz w:val="20"/>
                          <w:szCs w:val="20"/>
                        </w:rPr>
                        <w:t>02</w:t>
                      </w:r>
                      <w:r w:rsidRPr="006E47F9">
                        <w:rPr>
                          <w:sz w:val="20"/>
                          <w:szCs w:val="20"/>
                          <w:lang w:val="en-US"/>
                        </w:rPr>
                        <w:t>-18].</w:t>
                      </w:r>
                    </w:p>
                    <w:p w:rsidR="006E47F9" w:rsidRPr="006E47F9" w:rsidRDefault="006E47F9" w:rsidP="006E47F9">
                      <w:pPr>
                        <w:ind w:left="708" w:hanging="708"/>
                        <w:rPr>
                          <w:sz w:val="32"/>
                          <w:szCs w:val="32"/>
                        </w:rPr>
                      </w:pPr>
                    </w:p>
                    <w:p w:rsidR="006E47F9" w:rsidRPr="00B944FB" w:rsidRDefault="006E47F9" w:rsidP="006E47F9">
                      <w:pPr>
                        <w:ind w:left="708" w:hanging="708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000C27" wp14:editId="51DF041E">
                <wp:simplePos x="0" y="0"/>
                <wp:positionH relativeFrom="column">
                  <wp:posOffset>1379220</wp:posOffset>
                </wp:positionH>
                <wp:positionV relativeFrom="paragraph">
                  <wp:posOffset>3694430</wp:posOffset>
                </wp:positionV>
                <wp:extent cx="3315970" cy="1466850"/>
                <wp:effectExtent l="57150" t="38100" r="74930" b="952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1466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C39" w:rsidRPr="002652CD" w:rsidRDefault="00873C39" w:rsidP="00873C3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652CD">
                              <w:rPr>
                                <w:sz w:val="32"/>
                                <w:szCs w:val="32"/>
                              </w:rPr>
                              <w:t>Anotace</w:t>
                            </w:r>
                          </w:p>
                          <w:p w:rsidR="00873C39" w:rsidRPr="002652CD" w:rsidRDefault="00873C39" w:rsidP="00873C3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652CD">
                              <w:rPr>
                                <w:sz w:val="32"/>
                                <w:szCs w:val="32"/>
                              </w:rPr>
                              <w:t>Materiál slouží k zopakování a upevnění učiva</w:t>
                            </w:r>
                          </w:p>
                          <w:p w:rsidR="00873C39" w:rsidRDefault="00873C39" w:rsidP="00873C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8.6pt;margin-top:290.9pt;width:261.1pt;height:11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" fillcolor="#fec29b [1620]" strokecolor="#fe7c27 [3044]">
                <v:fill color2="#ffece1 [500]" rotate="t" angle="180" colors="0 #ffae7f;22938f #ffc4a5;1 #ffe6d9" focus="100%" type="gradient"/>
                <v:shadow on="t" color="black" opacity="24903f" origin=",.5" offset="0,.55556mm"/>
                <v:textbox>
                  <w:txbxContent>
                    <w:p w:rsidR="00873C39" w:rsidRPr="002652CD" w:rsidRDefault="00873C39" w:rsidP="00873C3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652CD">
                        <w:rPr>
                          <w:sz w:val="32"/>
                          <w:szCs w:val="32"/>
                        </w:rPr>
                        <w:t>Anotace</w:t>
                      </w:r>
                    </w:p>
                    <w:p w:rsidR="00873C39" w:rsidRPr="002652CD" w:rsidRDefault="00873C39" w:rsidP="00873C3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652CD">
                        <w:rPr>
                          <w:sz w:val="32"/>
                          <w:szCs w:val="32"/>
                        </w:rPr>
                        <w:t>Materiál slouží k zopakování a upevnění učiva</w:t>
                      </w:r>
                    </w:p>
                    <w:p w:rsidR="00873C39" w:rsidRDefault="00873C39" w:rsidP="00873C3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73C3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-293902</wp:posOffset>
                </wp:positionH>
                <wp:positionV relativeFrom="paragraph">
                  <wp:posOffset>669925</wp:posOffset>
                </wp:positionV>
                <wp:extent cx="6528391" cy="2817628"/>
                <wp:effectExtent l="76200" t="38100" r="82550" b="1162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8391" cy="281762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3C39" w:rsidRPr="00873C39" w:rsidRDefault="00873C39" w:rsidP="00873C39">
                            <w:pPr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NÁZEV ŠKOLY:  ZŠ Pardubice – Spořilov</w:t>
                            </w:r>
                          </w:p>
                          <w:p w:rsidR="00873C39" w:rsidRPr="00873C39" w:rsidRDefault="00873C39" w:rsidP="00873C39">
                            <w:pPr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AUTOR: Hana Navrátilová</w:t>
                            </w:r>
                          </w:p>
                          <w:p w:rsidR="00873C39" w:rsidRPr="00873C39" w:rsidRDefault="00873C39" w:rsidP="00873C39">
                            <w:pPr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NÁZEV: VY_32_INOVACE_VÝCHOVA K  </w:t>
                            </w:r>
                            <w:proofErr w:type="gramStart"/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OBČANSTVÍ  6.</w:t>
                            </w:r>
                            <w:proofErr w:type="gramEnd"/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- 9._ 1</w:t>
                            </w:r>
                            <w:r w:rsidR="00055E1E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proofErr w:type="gramEnd"/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 w:rsidR="00AD6670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PRÁVO PRO KAŽDÝ DEN - PRACOVN</w:t>
                            </w: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Í LIST</w:t>
                            </w:r>
                          </w:p>
                          <w:p w:rsidR="00873C39" w:rsidRPr="00873C39" w:rsidRDefault="00873C39" w:rsidP="00873C39">
                            <w:pPr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TÉMA: </w:t>
                            </w:r>
                            <w:r w:rsidR="00AD6670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PRÁVO PRO KAŽDÝ DEN </w:t>
                            </w: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AD6670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pracovní list </w:t>
                            </w:r>
                          </w:p>
                          <w:p w:rsidR="00873C39" w:rsidRPr="00873C39" w:rsidRDefault="00873C39" w:rsidP="00873C39">
                            <w:pPr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3C39"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ČÍSLO PROJEKTU: CZ.1.07/1.4.00/21.2349</w:t>
                            </w:r>
                          </w:p>
                          <w:p w:rsidR="00873C39" w:rsidRPr="00873C39" w:rsidRDefault="00873C39" w:rsidP="00873C39">
                            <w:pPr>
                              <w:rPr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73C39" w:rsidRDefault="00873C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23.15pt;margin-top:52.75pt;width:514.05pt;height:221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" fillcolor="#9c3e00 [1636]" stroked="f">
                <v:fill color2="#fe7923 [3012]" rotate="t" angle="180" colors="0 #d35d10;52429f #ff7c18;1 #ff7b13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73C39" w:rsidRPr="00873C39" w:rsidRDefault="00873C39" w:rsidP="00873C39">
                      <w:pPr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NÁZEV ŠKOLY:  ZŠ Pardubice – Spořilov</w:t>
                      </w:r>
                    </w:p>
                    <w:p w:rsidR="00873C39" w:rsidRPr="00873C39" w:rsidRDefault="00873C39" w:rsidP="00873C39">
                      <w:pPr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AUTOR: Hana Navrátilová</w:t>
                      </w:r>
                    </w:p>
                    <w:p w:rsidR="00873C39" w:rsidRPr="00873C39" w:rsidRDefault="00873C39" w:rsidP="00873C39">
                      <w:pPr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NÁZEV: VY_32_INOVACE_VÝCHOVA K  </w:t>
                      </w:r>
                      <w:proofErr w:type="gramStart"/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OBČANSTVÍ  6.</w:t>
                      </w:r>
                      <w:proofErr w:type="gramEnd"/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gramStart"/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- 9.</w:t>
                      </w:r>
                      <w:proofErr w:type="gramEnd"/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_ </w:t>
                      </w: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055E1E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0</w:t>
                      </w:r>
                      <w:bookmarkStart w:id="1" w:name="_GoBack"/>
                      <w:bookmarkEnd w:id="1"/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 w:rsidR="00AD6670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PRÁVO PRO KAŽDÝ DEN - PRACOVN</w:t>
                      </w: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Í LIST</w:t>
                      </w:r>
                    </w:p>
                    <w:p w:rsidR="00873C39" w:rsidRPr="00873C39" w:rsidRDefault="00873C39" w:rsidP="00873C39">
                      <w:pPr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TÉMA: </w:t>
                      </w:r>
                      <w:r w:rsidR="00AD6670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PRÁVO PRO KAŽDÝ DEN </w:t>
                      </w: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AD6670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pracovní list </w:t>
                      </w:r>
                    </w:p>
                    <w:p w:rsidR="00873C39" w:rsidRPr="00873C39" w:rsidRDefault="00873C39" w:rsidP="00873C39">
                      <w:pPr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3C39"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ČÍSLO PROJEKTU: CZ.1.07/1.4.00/21.2349</w:t>
                      </w:r>
                    </w:p>
                    <w:p w:rsidR="00873C39" w:rsidRPr="00873C39" w:rsidRDefault="00873C39" w:rsidP="00873C39">
                      <w:pPr>
                        <w:rPr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73C39" w:rsidRDefault="00873C39"/>
                  </w:txbxContent>
                </v:textbox>
              </v:shape>
            </w:pict>
          </mc:Fallback>
        </mc:AlternateContent>
      </w:r>
      <w:r w:rsidR="009E0F4B">
        <w:br w:type="page"/>
      </w:r>
    </w:p>
    <w:p w:rsidR="005618D4" w:rsidRPr="00B011F8" w:rsidRDefault="009E0F4B" w:rsidP="009E0F4B">
      <w:pPr>
        <w:jc w:val="center"/>
        <w:rPr>
          <w:color w:val="FFFF00"/>
          <w:sz w:val="36"/>
          <w:szCs w:val="36"/>
        </w:rPr>
      </w:pPr>
      <w:r w:rsidRPr="00B011F8">
        <w:rPr>
          <w:color w:val="FFFF00"/>
          <w:sz w:val="36"/>
          <w:szCs w:val="36"/>
        </w:rPr>
        <w:lastRenderedPageBreak/>
        <w:t>„PRÁVO PRO KAŽDÝ DEN“ – PRACOVNÍ LIST</w:t>
      </w:r>
    </w:p>
    <w:p w:rsidR="009E0F4B" w:rsidRPr="00B03FC8" w:rsidRDefault="009E0F4B" w:rsidP="00B03FC8"/>
    <w:p w:rsidR="009E0F4B" w:rsidRPr="00B011F8" w:rsidRDefault="009E0F4B" w:rsidP="009E0F4B">
      <w:pPr>
        <w:pStyle w:val="Odstavecseseznamem"/>
        <w:numPr>
          <w:ilvl w:val="0"/>
          <w:numId w:val="1"/>
        </w:numPr>
        <w:rPr>
          <w:b/>
          <w:color w:val="FFFF00"/>
          <w:sz w:val="28"/>
          <w:szCs w:val="28"/>
          <w:u w:val="single"/>
        </w:rPr>
      </w:pPr>
      <w:r w:rsidRPr="00B011F8">
        <w:rPr>
          <w:b/>
          <w:color w:val="FFFF00"/>
          <w:sz w:val="28"/>
          <w:szCs w:val="28"/>
          <w:u w:val="single"/>
        </w:rPr>
        <w:t>VYPŇ KŘIŽOVKU</w:t>
      </w:r>
    </w:p>
    <w:p w:rsidR="009E0F4B" w:rsidRDefault="009E0F4B" w:rsidP="009E0F4B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</w:tblGrid>
      <w:tr w:rsidR="00B03FC8" w:rsidTr="00B03FC8">
        <w:trPr>
          <w:gridAfter w:val="6"/>
          <w:wAfter w:w="2856" w:type="dxa"/>
        </w:trPr>
        <w:tc>
          <w:tcPr>
            <w:tcW w:w="2856" w:type="dxa"/>
            <w:gridSpan w:val="6"/>
            <w:tcBorders>
              <w:top w:val="nil"/>
              <w:left w:val="nil"/>
              <w:bottom w:val="nil"/>
            </w:tcBorders>
          </w:tcPr>
          <w:p w:rsidR="00B03FC8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2F70E4">
              <w:rPr>
                <w:b/>
                <w:color w:val="FFFF00"/>
                <w:sz w:val="28"/>
                <w:szCs w:val="28"/>
              </w:rPr>
              <w:t>1</w:t>
            </w: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B03FC8" w:rsidTr="00B03FC8">
        <w:tc>
          <w:tcPr>
            <w:tcW w:w="2856" w:type="dxa"/>
            <w:gridSpan w:val="6"/>
            <w:tcBorders>
              <w:top w:val="nil"/>
              <w:left w:val="nil"/>
              <w:bottom w:val="nil"/>
            </w:tcBorders>
          </w:tcPr>
          <w:p w:rsidR="00B03FC8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2</w:t>
            </w: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428" w:type="dxa"/>
            <w:gridSpan w:val="3"/>
            <w:tcBorders>
              <w:top w:val="nil"/>
              <w:bottom w:val="nil"/>
              <w:right w:val="nil"/>
            </w:tcBorders>
          </w:tcPr>
          <w:p w:rsidR="00B03FC8" w:rsidRDefault="00B03FC8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7F7EED" w:rsidTr="00684D14">
        <w:tc>
          <w:tcPr>
            <w:tcW w:w="2380" w:type="dxa"/>
            <w:gridSpan w:val="5"/>
            <w:vMerge w:val="restart"/>
            <w:tcBorders>
              <w:top w:val="nil"/>
              <w:left w:val="nil"/>
            </w:tcBorders>
          </w:tcPr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3</w:t>
            </w:r>
          </w:p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4</w:t>
            </w:r>
          </w:p>
        </w:tc>
        <w:tc>
          <w:tcPr>
            <w:tcW w:w="476" w:type="dxa"/>
          </w:tcPr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2380" w:type="dxa"/>
            <w:gridSpan w:val="5"/>
            <w:tcBorders>
              <w:top w:val="nil"/>
              <w:bottom w:val="nil"/>
              <w:right w:val="nil"/>
            </w:tcBorders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7F7EED" w:rsidTr="00684D14">
        <w:tc>
          <w:tcPr>
            <w:tcW w:w="2380" w:type="dxa"/>
            <w:gridSpan w:val="5"/>
            <w:vMerge/>
            <w:tcBorders>
              <w:left w:val="nil"/>
            </w:tcBorders>
          </w:tcPr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tcBorders>
              <w:top w:val="nil"/>
            </w:tcBorders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A76B332" wp14:editId="76C54A3F">
                      <wp:simplePos x="0" y="0"/>
                      <wp:positionH relativeFrom="column">
                        <wp:posOffset>-44524</wp:posOffset>
                      </wp:positionH>
                      <wp:positionV relativeFrom="paragraph">
                        <wp:posOffset>-7812</wp:posOffset>
                      </wp:positionV>
                      <wp:extent cx="244475" cy="0"/>
                      <wp:effectExtent l="0" t="0" r="22225" b="19050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4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5pt,-.6pt" to="15.7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" strokecolor="black [3040]"/>
                  </w:pict>
                </mc:Fallback>
              </mc:AlternateContent>
            </w:r>
          </w:p>
        </w:tc>
        <w:tc>
          <w:tcPr>
            <w:tcW w:w="1904" w:type="dxa"/>
            <w:gridSpan w:val="4"/>
            <w:tcBorders>
              <w:top w:val="nil"/>
              <w:right w:val="nil"/>
            </w:tcBorders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7F7EED" w:rsidTr="00102713">
        <w:tc>
          <w:tcPr>
            <w:tcW w:w="2380" w:type="dxa"/>
            <w:gridSpan w:val="5"/>
            <w:vMerge/>
            <w:tcBorders>
              <w:left w:val="nil"/>
              <w:bottom w:val="nil"/>
            </w:tcBorders>
          </w:tcPr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5</w:t>
            </w: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7F7EED" w:rsidRDefault="007F7EED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02713" w:rsidTr="00102713">
        <w:tc>
          <w:tcPr>
            <w:tcW w:w="476" w:type="dxa"/>
            <w:tcBorders>
              <w:top w:val="nil"/>
              <w:left w:val="nil"/>
            </w:tcBorders>
          </w:tcPr>
          <w:p w:rsidR="00102713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6</w:t>
            </w: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3808" w:type="dxa"/>
            <w:gridSpan w:val="8"/>
            <w:tcBorders>
              <w:bottom w:val="nil"/>
              <w:right w:val="nil"/>
            </w:tcBorders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02713" w:rsidTr="00102713"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284" w:type="dxa"/>
            <w:gridSpan w:val="9"/>
            <w:tcBorders>
              <w:top w:val="nil"/>
              <w:bottom w:val="nil"/>
              <w:right w:val="nil"/>
            </w:tcBorders>
          </w:tcPr>
          <w:p w:rsidR="00102713" w:rsidRPr="00B011F8" w:rsidRDefault="007F7EED" w:rsidP="007F7EE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7</w:t>
            </w:r>
          </w:p>
        </w:tc>
      </w:tr>
      <w:tr w:rsidR="00102713" w:rsidTr="00102713">
        <w:tc>
          <w:tcPr>
            <w:tcW w:w="2380" w:type="dxa"/>
            <w:gridSpan w:val="5"/>
            <w:tcBorders>
              <w:left w:val="nil"/>
              <w:bottom w:val="nil"/>
            </w:tcBorders>
          </w:tcPr>
          <w:p w:rsidR="00102713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8</w:t>
            </w:r>
          </w:p>
        </w:tc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3332" w:type="dxa"/>
            <w:gridSpan w:val="7"/>
            <w:tcBorders>
              <w:top w:val="nil"/>
              <w:bottom w:val="nil"/>
              <w:right w:val="nil"/>
            </w:tcBorders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02713" w:rsidTr="00102713">
        <w:tc>
          <w:tcPr>
            <w:tcW w:w="3808" w:type="dxa"/>
            <w:gridSpan w:val="8"/>
            <w:tcBorders>
              <w:top w:val="nil"/>
              <w:left w:val="nil"/>
              <w:bottom w:val="nil"/>
            </w:tcBorders>
          </w:tcPr>
          <w:p w:rsidR="00102713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9</w:t>
            </w: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952" w:type="dxa"/>
            <w:gridSpan w:val="2"/>
            <w:tcBorders>
              <w:top w:val="nil"/>
              <w:bottom w:val="nil"/>
              <w:right w:val="nil"/>
            </w:tcBorders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02713" w:rsidTr="00102713">
        <w:tc>
          <w:tcPr>
            <w:tcW w:w="3332" w:type="dxa"/>
            <w:gridSpan w:val="7"/>
            <w:tcBorders>
              <w:top w:val="nil"/>
              <w:left w:val="nil"/>
              <w:bottom w:val="nil"/>
            </w:tcBorders>
          </w:tcPr>
          <w:p w:rsidR="00102713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10</w:t>
            </w: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2856" w:type="dxa"/>
            <w:gridSpan w:val="6"/>
            <w:tcBorders>
              <w:top w:val="nil"/>
              <w:bottom w:val="nil"/>
              <w:right w:val="nil"/>
            </w:tcBorders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02713" w:rsidTr="00102713">
        <w:tc>
          <w:tcPr>
            <w:tcW w:w="2856" w:type="dxa"/>
            <w:gridSpan w:val="6"/>
            <w:tcBorders>
              <w:top w:val="nil"/>
              <w:left w:val="nil"/>
              <w:bottom w:val="nil"/>
            </w:tcBorders>
          </w:tcPr>
          <w:p w:rsidR="00102713" w:rsidRPr="007F7EED" w:rsidRDefault="007F7EED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  <w:r w:rsidRPr="00B011F8">
              <w:rPr>
                <w:b/>
                <w:color w:val="FFFF00"/>
                <w:sz w:val="28"/>
                <w:szCs w:val="28"/>
              </w:rPr>
              <w:t>11</w:t>
            </w: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904" w:type="dxa"/>
            <w:gridSpan w:val="4"/>
            <w:tcBorders>
              <w:top w:val="nil"/>
              <w:bottom w:val="nil"/>
              <w:right w:val="nil"/>
            </w:tcBorders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02713" w:rsidTr="00102713">
        <w:trPr>
          <w:gridBefore w:val="5"/>
          <w:gridAfter w:val="6"/>
          <w:wBefore w:w="2380" w:type="dxa"/>
          <w:wAfter w:w="2856" w:type="dxa"/>
        </w:trPr>
        <w:tc>
          <w:tcPr>
            <w:tcW w:w="476" w:type="dxa"/>
          </w:tcPr>
          <w:p w:rsidR="00102713" w:rsidRPr="007F7EED" w:rsidRDefault="00102713" w:rsidP="007F7EED">
            <w:pPr>
              <w:pStyle w:val="Odstavecseseznamem"/>
              <w:ind w:left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FFFF00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102713" w:rsidRDefault="00102713" w:rsidP="007F7EED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</w:p>
        </w:tc>
      </w:tr>
    </w:tbl>
    <w:p w:rsidR="009E0F4B" w:rsidRDefault="00B011F8" w:rsidP="007F7E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B011F8">
        <w:rPr>
          <w:color w:val="FFFF00"/>
          <w:sz w:val="28"/>
          <w:szCs w:val="28"/>
        </w:rPr>
        <w:t>12</w:t>
      </w:r>
    </w:p>
    <w:p w:rsidR="00BA5E19" w:rsidRPr="00BA5E19" w:rsidRDefault="00BA5E19" w:rsidP="00BA5E1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A5E19">
        <w:rPr>
          <w:b/>
          <w:bCs/>
          <w:sz w:val="28"/>
          <w:szCs w:val="28"/>
        </w:rPr>
        <w:t xml:space="preserve">    </w:t>
      </w:r>
      <w:r w:rsidRPr="00BA5E19">
        <w:rPr>
          <w:b/>
          <w:bCs/>
          <w:sz w:val="28"/>
          <w:szCs w:val="28"/>
          <w:u w:val="single"/>
        </w:rPr>
        <w:t>Jak se jmenuje nejvyšší zákon ČR?</w:t>
      </w:r>
    </w:p>
    <w:p w:rsidR="00BA5E19" w:rsidRPr="00BA5E19" w:rsidRDefault="00BA5E19" w:rsidP="00BA5E1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A5E19">
        <w:rPr>
          <w:sz w:val="28"/>
          <w:szCs w:val="28"/>
        </w:rPr>
        <w:t xml:space="preserve">    </w:t>
      </w:r>
      <w:r w:rsidRPr="00BA5E19">
        <w:rPr>
          <w:b/>
          <w:bCs/>
          <w:sz w:val="28"/>
          <w:szCs w:val="28"/>
          <w:u w:val="single"/>
        </w:rPr>
        <w:t xml:space="preserve">Kdo je oprávněn </w:t>
      </w:r>
      <w:proofErr w:type="gramStart"/>
      <w:r w:rsidRPr="00BA5E19">
        <w:rPr>
          <w:b/>
          <w:bCs/>
          <w:sz w:val="28"/>
          <w:szCs w:val="28"/>
          <w:u w:val="single"/>
        </w:rPr>
        <w:t>vydávat ( stanovovat</w:t>
      </w:r>
      <w:proofErr w:type="gramEnd"/>
      <w:r w:rsidRPr="00BA5E19">
        <w:rPr>
          <w:b/>
          <w:bCs/>
          <w:sz w:val="28"/>
          <w:szCs w:val="28"/>
          <w:u w:val="single"/>
        </w:rPr>
        <w:t>) zákony?</w:t>
      </w:r>
    </w:p>
    <w:p w:rsidR="00BA5E19" w:rsidRPr="00BA5E19" w:rsidRDefault="00BA5E19" w:rsidP="00BA5E19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Pr="00BA5E19">
        <w:rPr>
          <w:sz w:val="28"/>
          <w:szCs w:val="28"/>
        </w:rPr>
        <w:t xml:space="preserve"> </w:t>
      </w:r>
      <w:r w:rsidRPr="00BA5E19">
        <w:rPr>
          <w:b/>
          <w:sz w:val="28"/>
          <w:szCs w:val="28"/>
          <w:u w:val="single"/>
        </w:rPr>
        <w:t xml:space="preserve">Rozhodnutí o hromadném, a to úplném nebo částečném prominutí  </w:t>
      </w:r>
    </w:p>
    <w:p w:rsidR="00BA5E19" w:rsidRPr="00BA5E19" w:rsidRDefault="00BA5E19" w:rsidP="00BA5E19">
      <w:pPr>
        <w:pStyle w:val="Odstavecseseznamem"/>
        <w:rPr>
          <w:b/>
          <w:sz w:val="28"/>
          <w:szCs w:val="28"/>
        </w:rPr>
      </w:pPr>
      <w:r w:rsidRPr="00BA5E19">
        <w:rPr>
          <w:b/>
          <w:sz w:val="28"/>
          <w:szCs w:val="28"/>
        </w:rPr>
        <w:t xml:space="preserve">    </w:t>
      </w:r>
      <w:r w:rsidRPr="00BA5E19">
        <w:rPr>
          <w:b/>
          <w:sz w:val="28"/>
          <w:szCs w:val="28"/>
          <w:u w:val="single"/>
        </w:rPr>
        <w:t>trestu se nazývá</w:t>
      </w:r>
      <w:r w:rsidRPr="00BA5E19">
        <w:rPr>
          <w:b/>
          <w:sz w:val="28"/>
          <w:szCs w:val="28"/>
        </w:rPr>
        <w:t>:</w:t>
      </w:r>
    </w:p>
    <w:p w:rsidR="005A468A" w:rsidRPr="005A468A" w:rsidRDefault="005A468A" w:rsidP="005A468A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</w:t>
      </w:r>
      <w:r w:rsidRPr="005A468A">
        <w:rPr>
          <w:b/>
          <w:sz w:val="28"/>
          <w:szCs w:val="28"/>
          <w:u w:val="single"/>
        </w:rPr>
        <w:t>P</w:t>
      </w:r>
      <w:r w:rsidR="00BA5E19" w:rsidRPr="005A468A">
        <w:rPr>
          <w:b/>
          <w:sz w:val="28"/>
          <w:szCs w:val="28"/>
          <w:u w:val="single"/>
        </w:rPr>
        <w:t>ro společnost</w:t>
      </w:r>
      <w:r w:rsidRPr="005A468A">
        <w:rPr>
          <w:b/>
          <w:sz w:val="28"/>
          <w:szCs w:val="28"/>
          <w:u w:val="single"/>
        </w:rPr>
        <w:t xml:space="preserve"> méně nebezpečný čin</w:t>
      </w:r>
      <w:r w:rsidR="00BA5E19" w:rsidRPr="005A468A">
        <w:rPr>
          <w:b/>
          <w:sz w:val="28"/>
          <w:szCs w:val="28"/>
          <w:u w:val="single"/>
        </w:rPr>
        <w:t xml:space="preserve">, např.:  krádež </w:t>
      </w:r>
      <w:r w:rsidRPr="005A468A">
        <w:rPr>
          <w:b/>
          <w:sz w:val="28"/>
          <w:szCs w:val="28"/>
          <w:u w:val="single"/>
        </w:rPr>
        <w:t xml:space="preserve"> a zpronevěra </w:t>
      </w:r>
      <w:proofErr w:type="gramStart"/>
      <w:r w:rsidRPr="005A468A">
        <w:rPr>
          <w:b/>
          <w:sz w:val="28"/>
          <w:szCs w:val="28"/>
          <w:u w:val="single"/>
        </w:rPr>
        <w:t>do</w:t>
      </w:r>
      <w:proofErr w:type="gramEnd"/>
    </w:p>
    <w:p w:rsidR="00BA5E19" w:rsidRDefault="005A468A" w:rsidP="005A468A">
      <w:pPr>
        <w:pStyle w:val="Odstavecseseznamem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</w:t>
      </w:r>
      <w:r w:rsidR="00BA5E19" w:rsidRPr="005A468A">
        <w:rPr>
          <w:b/>
          <w:sz w:val="28"/>
          <w:szCs w:val="28"/>
          <w:u w:val="single"/>
        </w:rPr>
        <w:t>5000,</w:t>
      </w:r>
      <w:r w:rsidRPr="005A468A">
        <w:rPr>
          <w:b/>
          <w:sz w:val="28"/>
          <w:szCs w:val="28"/>
          <w:u w:val="single"/>
        </w:rPr>
        <w:t xml:space="preserve"> je klasifikován jako</w:t>
      </w:r>
    </w:p>
    <w:p w:rsidR="005A468A" w:rsidRPr="005A468A" w:rsidRDefault="005A468A" w:rsidP="005A468A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5A468A">
        <w:rPr>
          <w:b/>
          <w:bCs/>
          <w:sz w:val="28"/>
          <w:szCs w:val="28"/>
        </w:rPr>
        <w:t xml:space="preserve">    </w:t>
      </w:r>
      <w:r w:rsidRPr="005A468A">
        <w:rPr>
          <w:b/>
          <w:bCs/>
          <w:sz w:val="28"/>
          <w:szCs w:val="28"/>
          <w:u w:val="single"/>
        </w:rPr>
        <w:t>Jak se nazývají tresty, které pachatel vykonává na svobodě?</w:t>
      </w:r>
    </w:p>
    <w:p w:rsidR="00123FD3" w:rsidRPr="00123FD3" w:rsidRDefault="00123FD3" w:rsidP="00123FD3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Pr="00123FD3">
        <w:rPr>
          <w:b/>
          <w:sz w:val="28"/>
          <w:szCs w:val="28"/>
          <w:u w:val="single"/>
        </w:rPr>
        <w:t>T</w:t>
      </w:r>
      <w:r w:rsidR="005A468A" w:rsidRPr="00123FD3">
        <w:rPr>
          <w:b/>
          <w:sz w:val="28"/>
          <w:szCs w:val="28"/>
          <w:u w:val="single"/>
        </w:rPr>
        <w:t xml:space="preserve">en, kdo byl v trestním řízení uznán vinným ze spáchání nějakého </w:t>
      </w:r>
    </w:p>
    <w:p w:rsidR="005A468A" w:rsidRDefault="00123FD3" w:rsidP="00123FD3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="005A468A" w:rsidRPr="00123FD3">
        <w:rPr>
          <w:b/>
          <w:sz w:val="28"/>
          <w:szCs w:val="28"/>
          <w:u w:val="single"/>
        </w:rPr>
        <w:t>trestného činu a byl mu případně vyměřen určitý trest.</w:t>
      </w:r>
    </w:p>
    <w:p w:rsidR="00123FD3" w:rsidRDefault="00123FD3" w:rsidP="00123FD3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123FD3">
        <w:rPr>
          <w:b/>
          <w:sz w:val="28"/>
          <w:szCs w:val="28"/>
        </w:rPr>
        <w:t xml:space="preserve">    </w:t>
      </w:r>
      <w:r w:rsidRPr="00123FD3">
        <w:rPr>
          <w:b/>
          <w:sz w:val="28"/>
          <w:szCs w:val="28"/>
          <w:u w:val="single"/>
        </w:rPr>
        <w:t xml:space="preserve">Trestně odpovědný od 15 do 18 je pojmenován </w:t>
      </w:r>
      <w:proofErr w:type="gramStart"/>
      <w:r w:rsidRPr="00123FD3">
        <w:rPr>
          <w:b/>
          <w:sz w:val="28"/>
          <w:szCs w:val="28"/>
          <w:u w:val="single"/>
        </w:rPr>
        <w:t>jako :</w:t>
      </w:r>
      <w:proofErr w:type="gramEnd"/>
    </w:p>
    <w:p w:rsidR="00123FD3" w:rsidRPr="00123FD3" w:rsidRDefault="00123FD3" w:rsidP="00123FD3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123FD3">
        <w:rPr>
          <w:b/>
          <w:sz w:val="28"/>
          <w:szCs w:val="28"/>
        </w:rPr>
        <w:t xml:space="preserve">  </w:t>
      </w:r>
      <w:hyperlink r:id="rId10" w:history="1">
        <w:r w:rsidRPr="00123FD3">
          <w:rPr>
            <w:rStyle w:val="Hypertextovodkaz"/>
            <w:b/>
            <w:color w:val="auto"/>
            <w:sz w:val="28"/>
            <w:szCs w:val="28"/>
          </w:rPr>
          <w:t xml:space="preserve">  Trestný čin</w:t>
        </w:r>
      </w:hyperlink>
      <w:r w:rsidRPr="00123FD3">
        <w:rPr>
          <w:b/>
          <w:sz w:val="28"/>
          <w:szCs w:val="28"/>
          <w:u w:val="single"/>
        </w:rPr>
        <w:t xml:space="preserve"> (</w:t>
      </w:r>
      <w:hyperlink r:id="rId11" w:history="1">
        <w:r w:rsidRPr="00123FD3">
          <w:rPr>
            <w:rStyle w:val="Hypertextovodkaz"/>
            <w:b/>
            <w:color w:val="auto"/>
            <w:sz w:val="28"/>
            <w:szCs w:val="28"/>
          </w:rPr>
          <w:t>zločin</w:t>
        </w:r>
      </w:hyperlink>
      <w:r w:rsidRPr="00123FD3">
        <w:rPr>
          <w:b/>
          <w:sz w:val="28"/>
          <w:szCs w:val="28"/>
          <w:u w:val="single"/>
        </w:rPr>
        <w:t xml:space="preserve">), kterým pachatel usiluje o získání cizí </w:t>
      </w:r>
    </w:p>
    <w:p w:rsidR="00123FD3" w:rsidRDefault="00123FD3" w:rsidP="00123FD3">
      <w:pPr>
        <w:pStyle w:val="Odstavecseseznamem"/>
        <w:rPr>
          <w:b/>
          <w:sz w:val="28"/>
          <w:szCs w:val="28"/>
        </w:rPr>
      </w:pPr>
      <w:r w:rsidRPr="00123FD3">
        <w:rPr>
          <w:b/>
          <w:sz w:val="28"/>
          <w:szCs w:val="28"/>
        </w:rPr>
        <w:t xml:space="preserve">    </w:t>
      </w:r>
      <w:r w:rsidRPr="00123FD3">
        <w:rPr>
          <w:b/>
          <w:sz w:val="28"/>
          <w:szCs w:val="28"/>
          <w:u w:val="single"/>
        </w:rPr>
        <w:t xml:space="preserve">věci </w:t>
      </w:r>
      <w:proofErr w:type="gramStart"/>
      <w:r w:rsidRPr="00123FD3">
        <w:rPr>
          <w:b/>
          <w:sz w:val="28"/>
          <w:szCs w:val="28"/>
          <w:u w:val="single"/>
        </w:rPr>
        <w:t>násilím</w:t>
      </w:r>
      <w:r w:rsidRPr="00123FD3">
        <w:rPr>
          <w:b/>
          <w:sz w:val="28"/>
          <w:szCs w:val="28"/>
        </w:rPr>
        <w:t xml:space="preserve"> .</w:t>
      </w:r>
      <w:proofErr w:type="gramEnd"/>
    </w:p>
    <w:p w:rsidR="00123FD3" w:rsidRDefault="00123FD3" w:rsidP="00123FD3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Pr="00123FD3">
        <w:rPr>
          <w:b/>
          <w:sz w:val="28"/>
          <w:szCs w:val="28"/>
          <w:u w:val="single"/>
        </w:rPr>
        <w:t>Opakující se trestný čin.</w:t>
      </w:r>
    </w:p>
    <w:p w:rsidR="004872BE" w:rsidRPr="004872BE" w:rsidRDefault="004872BE" w:rsidP="004872BE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4872BE">
        <w:rPr>
          <w:b/>
          <w:sz w:val="28"/>
          <w:szCs w:val="28"/>
        </w:rPr>
        <w:t xml:space="preserve">    </w:t>
      </w:r>
      <w:r w:rsidRPr="004872BE">
        <w:rPr>
          <w:b/>
          <w:sz w:val="28"/>
          <w:szCs w:val="28"/>
          <w:u w:val="single"/>
        </w:rPr>
        <w:t xml:space="preserve">Obecně závazný právní </w:t>
      </w:r>
      <w:proofErr w:type="gramStart"/>
      <w:r w:rsidRPr="004872BE">
        <w:rPr>
          <w:b/>
          <w:sz w:val="28"/>
          <w:szCs w:val="28"/>
          <w:u w:val="single"/>
        </w:rPr>
        <w:t>předpis  přijatý</w:t>
      </w:r>
      <w:proofErr w:type="gramEnd"/>
      <w:r w:rsidRPr="004872BE">
        <w:rPr>
          <w:b/>
          <w:sz w:val="28"/>
          <w:szCs w:val="28"/>
          <w:u w:val="single"/>
        </w:rPr>
        <w:t xml:space="preserve">  zákonodárným sborem</w:t>
      </w:r>
    </w:p>
    <w:p w:rsidR="004872BE" w:rsidRPr="004872BE" w:rsidRDefault="004872BE" w:rsidP="004872BE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</w:t>
      </w:r>
      <w:r w:rsidRPr="004872BE">
        <w:rPr>
          <w:b/>
          <w:sz w:val="28"/>
          <w:szCs w:val="28"/>
        </w:rPr>
        <w:t xml:space="preserve"> </w:t>
      </w:r>
      <w:r w:rsidRPr="004872BE">
        <w:rPr>
          <w:b/>
          <w:sz w:val="28"/>
          <w:szCs w:val="28"/>
          <w:u w:val="single"/>
        </w:rPr>
        <w:t xml:space="preserve">Označení osoby, proti které se vede </w:t>
      </w:r>
      <w:proofErr w:type="gramStart"/>
      <w:r w:rsidRPr="004872BE">
        <w:rPr>
          <w:b/>
          <w:sz w:val="28"/>
          <w:szCs w:val="28"/>
          <w:u w:val="single"/>
        </w:rPr>
        <w:t>trestní  stíhání</w:t>
      </w:r>
      <w:proofErr w:type="gramEnd"/>
      <w:r w:rsidRPr="004872BE">
        <w:rPr>
          <w:b/>
          <w:sz w:val="28"/>
          <w:szCs w:val="28"/>
          <w:u w:val="single"/>
        </w:rPr>
        <w:t xml:space="preserve">. </w:t>
      </w:r>
    </w:p>
    <w:p w:rsidR="004872BE" w:rsidRPr="004872BE" w:rsidRDefault="004872BE" w:rsidP="004872BE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4872BE">
        <w:rPr>
          <w:b/>
          <w:sz w:val="28"/>
          <w:szCs w:val="28"/>
        </w:rPr>
        <w:t xml:space="preserve">    </w:t>
      </w:r>
      <w:r w:rsidRPr="004872BE">
        <w:rPr>
          <w:b/>
          <w:sz w:val="28"/>
          <w:szCs w:val="28"/>
          <w:u w:val="single"/>
        </w:rPr>
        <w:t xml:space="preserve">Ten, kdo podal k soudu žalobu, jíž se domáhá </w:t>
      </w:r>
      <w:proofErr w:type="gramStart"/>
      <w:r w:rsidRPr="004872BE">
        <w:rPr>
          <w:b/>
          <w:sz w:val="28"/>
          <w:szCs w:val="28"/>
          <w:u w:val="single"/>
        </w:rPr>
        <w:t>svého  práva</w:t>
      </w:r>
      <w:proofErr w:type="gramEnd"/>
      <w:r w:rsidRPr="004872BE">
        <w:rPr>
          <w:b/>
          <w:sz w:val="28"/>
          <w:szCs w:val="28"/>
          <w:u w:val="single"/>
        </w:rPr>
        <w:t xml:space="preserve"> proti </w:t>
      </w:r>
    </w:p>
    <w:p w:rsidR="000504A1" w:rsidRDefault="004872BE" w:rsidP="004872BE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</w:t>
      </w:r>
      <w:r w:rsidRPr="004872BE">
        <w:rPr>
          <w:b/>
          <w:sz w:val="28"/>
          <w:szCs w:val="28"/>
          <w:u w:val="single"/>
        </w:rPr>
        <w:t xml:space="preserve">žalovanému. </w:t>
      </w:r>
    </w:p>
    <w:p w:rsidR="000504A1" w:rsidRDefault="000504A1" w:rsidP="004872BE">
      <w:pPr>
        <w:pStyle w:val="Odstavecseseznamem"/>
        <w:rPr>
          <w:b/>
          <w:sz w:val="28"/>
          <w:szCs w:val="28"/>
          <w:u w:val="single"/>
        </w:rPr>
      </w:pPr>
    </w:p>
    <w:p w:rsidR="00123FD3" w:rsidRPr="00B011F8" w:rsidRDefault="000504A1" w:rsidP="000504A1">
      <w:pPr>
        <w:pStyle w:val="Odstavecseseznamem"/>
        <w:numPr>
          <w:ilvl w:val="0"/>
          <w:numId w:val="1"/>
        </w:numPr>
        <w:rPr>
          <w:b/>
          <w:color w:val="FFFF00"/>
          <w:sz w:val="28"/>
          <w:szCs w:val="28"/>
          <w:u w:val="single"/>
        </w:rPr>
      </w:pPr>
      <w:r w:rsidRPr="00B011F8">
        <w:rPr>
          <w:b/>
          <w:color w:val="FFFF00"/>
          <w:sz w:val="28"/>
          <w:szCs w:val="28"/>
          <w:u w:val="single"/>
        </w:rPr>
        <w:lastRenderedPageBreak/>
        <w:t xml:space="preserve">DOPLŇ DO TEXTU VHODNÁ </w:t>
      </w:r>
      <w:proofErr w:type="gramStart"/>
      <w:r w:rsidRPr="00B011F8">
        <w:rPr>
          <w:b/>
          <w:color w:val="FFFF00"/>
          <w:sz w:val="28"/>
          <w:szCs w:val="28"/>
          <w:u w:val="single"/>
        </w:rPr>
        <w:t>SLOVA :</w:t>
      </w:r>
      <w:proofErr w:type="gramEnd"/>
    </w:p>
    <w:p w:rsidR="0025771C" w:rsidRPr="0025771C" w:rsidRDefault="000504A1" w:rsidP="0025771C">
      <w:pPr>
        <w:rPr>
          <w:b/>
          <w:sz w:val="28"/>
          <w:szCs w:val="28"/>
        </w:rPr>
      </w:pPr>
      <w:r w:rsidRPr="000504A1">
        <w:rPr>
          <w:b/>
          <w:bCs/>
          <w:sz w:val="28"/>
          <w:szCs w:val="28"/>
        </w:rPr>
        <w:t>Život lidí ve společnosti se řídí</w:t>
      </w:r>
      <w:r w:rsidR="0025771C">
        <w:rPr>
          <w:b/>
          <w:sz w:val="28"/>
          <w:szCs w:val="28"/>
        </w:rPr>
        <w:t xml:space="preserve"> m</w:t>
      </w:r>
      <w:r w:rsidRPr="000504A1">
        <w:rPr>
          <w:b/>
          <w:sz w:val="28"/>
          <w:szCs w:val="28"/>
        </w:rPr>
        <w:t xml:space="preserve">orálními a právními </w:t>
      </w:r>
      <w:r w:rsidR="0025771C">
        <w:rPr>
          <w:b/>
          <w:sz w:val="28"/>
          <w:szCs w:val="28"/>
        </w:rPr>
        <w:t>……………</w:t>
      </w:r>
      <w:r w:rsidR="0025771C" w:rsidRPr="0025771C">
        <w:rPr>
          <w:b/>
          <w:sz w:val="28"/>
          <w:szCs w:val="28"/>
        </w:rPr>
        <w:t xml:space="preserve"> Obojí se týká norem ch</w:t>
      </w:r>
      <w:r w:rsidR="0025771C">
        <w:rPr>
          <w:b/>
          <w:sz w:val="28"/>
          <w:szCs w:val="28"/>
        </w:rPr>
        <w:t>ování člověka v dané společnosti. P</w:t>
      </w:r>
      <w:r w:rsidR="0025771C" w:rsidRPr="0025771C">
        <w:rPr>
          <w:b/>
          <w:sz w:val="28"/>
          <w:szCs w:val="28"/>
        </w:rPr>
        <w:t xml:space="preserve">rávní normy jsou vynutitelné </w:t>
      </w:r>
      <w:r w:rsidR="0025771C">
        <w:rPr>
          <w:b/>
          <w:sz w:val="28"/>
          <w:szCs w:val="28"/>
        </w:rPr>
        <w:t>………………</w:t>
      </w:r>
      <w:proofErr w:type="gramStart"/>
      <w:r w:rsidR="0025771C">
        <w:rPr>
          <w:b/>
          <w:sz w:val="28"/>
          <w:szCs w:val="28"/>
        </w:rPr>
        <w:t xml:space="preserve">….. </w:t>
      </w:r>
      <w:r w:rsidR="0025771C" w:rsidRPr="0025771C">
        <w:rPr>
          <w:b/>
          <w:sz w:val="28"/>
          <w:szCs w:val="28"/>
        </w:rPr>
        <w:t>( policie</w:t>
      </w:r>
      <w:proofErr w:type="gramEnd"/>
      <w:r w:rsidR="0025771C" w:rsidRPr="0025771C">
        <w:rPr>
          <w:b/>
          <w:sz w:val="28"/>
          <w:szCs w:val="28"/>
        </w:rPr>
        <w:t>, soudy)</w:t>
      </w:r>
      <w:r w:rsidR="0025771C">
        <w:rPr>
          <w:b/>
          <w:sz w:val="28"/>
          <w:szCs w:val="28"/>
        </w:rPr>
        <w:t>. M</w:t>
      </w:r>
      <w:r w:rsidR="0025771C" w:rsidRPr="0025771C">
        <w:rPr>
          <w:b/>
          <w:sz w:val="28"/>
          <w:szCs w:val="28"/>
        </w:rPr>
        <w:t xml:space="preserve">orální normy jsou vynutitelné pouze </w:t>
      </w:r>
      <w:r w:rsidR="0025771C">
        <w:rPr>
          <w:b/>
          <w:sz w:val="28"/>
          <w:szCs w:val="28"/>
        </w:rPr>
        <w:t>……………………………</w:t>
      </w:r>
      <w:proofErr w:type="gramStart"/>
      <w:r w:rsidR="0025771C">
        <w:rPr>
          <w:b/>
          <w:sz w:val="28"/>
          <w:szCs w:val="28"/>
        </w:rPr>
        <w:t>….. Ú</w:t>
      </w:r>
      <w:r w:rsidR="0025771C" w:rsidRPr="0025771C">
        <w:rPr>
          <w:b/>
          <w:bCs/>
          <w:sz w:val="28"/>
          <w:szCs w:val="28"/>
        </w:rPr>
        <w:t>čelem</w:t>
      </w:r>
      <w:proofErr w:type="gramEnd"/>
      <w:r w:rsidR="0025771C" w:rsidRPr="0025771C">
        <w:rPr>
          <w:b/>
          <w:bCs/>
          <w:sz w:val="28"/>
          <w:szCs w:val="28"/>
        </w:rPr>
        <w:t xml:space="preserve"> trestu u trestných činů</w:t>
      </w:r>
      <w:r w:rsidR="0025771C">
        <w:rPr>
          <w:b/>
          <w:bCs/>
          <w:sz w:val="28"/>
          <w:szCs w:val="28"/>
        </w:rPr>
        <w:t xml:space="preserve"> je ………………………         </w:t>
      </w:r>
    </w:p>
    <w:p w:rsidR="0025771C" w:rsidRDefault="0025771C" w:rsidP="0025771C">
      <w:pPr>
        <w:rPr>
          <w:b/>
          <w:sz w:val="28"/>
          <w:szCs w:val="28"/>
        </w:rPr>
      </w:pPr>
      <w:r w:rsidRPr="0025771C">
        <w:rPr>
          <w:b/>
          <w:sz w:val="28"/>
          <w:szCs w:val="28"/>
        </w:rPr>
        <w:t xml:space="preserve">pachatele ze společnosti, </w:t>
      </w:r>
      <w:r>
        <w:rPr>
          <w:b/>
          <w:sz w:val="28"/>
          <w:szCs w:val="28"/>
        </w:rPr>
        <w:t>…………………</w:t>
      </w:r>
      <w:proofErr w:type="gramStart"/>
      <w:r>
        <w:rPr>
          <w:b/>
          <w:sz w:val="28"/>
          <w:szCs w:val="28"/>
        </w:rPr>
        <w:t>…. a …</w:t>
      </w:r>
      <w:proofErr w:type="gramEnd"/>
      <w:r>
        <w:rPr>
          <w:b/>
          <w:sz w:val="28"/>
          <w:szCs w:val="28"/>
        </w:rPr>
        <w:t xml:space="preserve">…………… </w:t>
      </w:r>
      <w:r w:rsidRPr="0025771C">
        <w:rPr>
          <w:b/>
          <w:sz w:val="28"/>
          <w:szCs w:val="28"/>
        </w:rPr>
        <w:t xml:space="preserve"> pro ostatní</w:t>
      </w:r>
      <w:r>
        <w:rPr>
          <w:b/>
          <w:sz w:val="28"/>
          <w:szCs w:val="28"/>
        </w:rPr>
        <w:t xml:space="preserve">.     </w:t>
      </w:r>
    </w:p>
    <w:p w:rsidR="0025771C" w:rsidRDefault="0025771C" w:rsidP="0025771C">
      <w:pPr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25771C">
        <w:rPr>
          <w:b/>
          <w:sz w:val="28"/>
          <w:szCs w:val="28"/>
        </w:rPr>
        <w:t xml:space="preserve">a účastníka </w:t>
      </w:r>
      <w:hyperlink r:id="rId12" w:history="1">
        <w:r w:rsidRPr="0025771C">
          <w:rPr>
            <w:rStyle w:val="Hypertextovodkaz"/>
            <w:b/>
            <w:color w:val="auto"/>
            <w:sz w:val="28"/>
            <w:szCs w:val="28"/>
            <w:u w:val="none"/>
          </w:rPr>
          <w:t>trestně-právního</w:t>
        </w:r>
      </w:hyperlink>
      <w:r w:rsidRPr="0025771C">
        <w:rPr>
          <w:b/>
          <w:sz w:val="28"/>
          <w:szCs w:val="28"/>
        </w:rPr>
        <w:t xml:space="preserve"> </w:t>
      </w:r>
      <w:hyperlink r:id="rId13" w:history="1">
        <w:r w:rsidRPr="0025771C">
          <w:rPr>
            <w:rStyle w:val="Hypertextovodkaz"/>
            <w:b/>
            <w:color w:val="auto"/>
            <w:sz w:val="28"/>
            <w:szCs w:val="28"/>
            <w:u w:val="none"/>
          </w:rPr>
          <w:t>řízení</w:t>
        </w:r>
      </w:hyperlink>
      <w:r w:rsidRPr="0025771C">
        <w:rPr>
          <w:b/>
          <w:sz w:val="28"/>
          <w:szCs w:val="28"/>
        </w:rPr>
        <w:t xml:space="preserve"> – </w:t>
      </w:r>
      <w:hyperlink r:id="rId14" w:history="1">
        <w:r w:rsidRPr="0025771C">
          <w:rPr>
            <w:rStyle w:val="Hypertextovodkaz"/>
            <w:b/>
            <w:color w:val="auto"/>
            <w:sz w:val="28"/>
            <w:szCs w:val="28"/>
            <w:u w:val="none"/>
          </w:rPr>
          <w:t>podezřelého</w:t>
        </w:r>
      </w:hyperlink>
      <w:r w:rsidRPr="0025771C">
        <w:rPr>
          <w:b/>
          <w:sz w:val="28"/>
          <w:szCs w:val="28"/>
        </w:rPr>
        <w:t xml:space="preserve">  je nahlíženo jako na, </w:t>
      </w:r>
      <w:r>
        <w:rPr>
          <w:b/>
          <w:sz w:val="28"/>
          <w:szCs w:val="28"/>
        </w:rPr>
        <w:t>………………</w:t>
      </w:r>
      <w:proofErr w:type="gramStart"/>
      <w:r>
        <w:rPr>
          <w:b/>
          <w:sz w:val="28"/>
          <w:szCs w:val="28"/>
        </w:rPr>
        <w:t xml:space="preserve">….. </w:t>
      </w:r>
      <w:r w:rsidRPr="0025771C">
        <w:rPr>
          <w:b/>
          <w:sz w:val="28"/>
          <w:szCs w:val="28"/>
        </w:rPr>
        <w:t>dokud</w:t>
      </w:r>
      <w:proofErr w:type="gramEnd"/>
      <w:r w:rsidRPr="0025771C">
        <w:rPr>
          <w:b/>
          <w:sz w:val="28"/>
          <w:szCs w:val="28"/>
        </w:rPr>
        <w:t xml:space="preserve"> není pravomocným </w:t>
      </w:r>
      <w:r w:rsidR="00143246">
        <w:rPr>
          <w:b/>
          <w:sz w:val="28"/>
          <w:szCs w:val="28"/>
        </w:rPr>
        <w:t xml:space="preserve">………….. </w:t>
      </w:r>
      <w:hyperlink r:id="rId15" w:history="1">
        <w:r w:rsidRPr="00143246">
          <w:rPr>
            <w:rStyle w:val="Hypertextovodkaz"/>
            <w:b/>
            <w:color w:val="auto"/>
            <w:sz w:val="28"/>
            <w:szCs w:val="28"/>
            <w:u w:val="none"/>
          </w:rPr>
          <w:t>soudu</w:t>
        </w:r>
      </w:hyperlink>
      <w:r w:rsidRPr="0025771C">
        <w:rPr>
          <w:b/>
          <w:sz w:val="28"/>
          <w:szCs w:val="28"/>
        </w:rPr>
        <w:t xml:space="preserve"> rozhodnuto o opaku.</w:t>
      </w:r>
    </w:p>
    <w:p w:rsidR="00143246" w:rsidRDefault="00143246" w:rsidP="00143246">
      <w:pPr>
        <w:rPr>
          <w:b/>
          <w:sz w:val="28"/>
          <w:szCs w:val="28"/>
        </w:rPr>
      </w:pPr>
      <w:r w:rsidRPr="00143246">
        <w:rPr>
          <w:b/>
          <w:sz w:val="28"/>
          <w:szCs w:val="28"/>
        </w:rPr>
        <w:t xml:space="preserve">Soud může </w:t>
      </w:r>
      <w:r>
        <w:rPr>
          <w:b/>
          <w:sz w:val="28"/>
          <w:szCs w:val="28"/>
        </w:rPr>
        <w:t xml:space="preserve">…………….. </w:t>
      </w:r>
      <w:r w:rsidRPr="00143246">
        <w:rPr>
          <w:b/>
          <w:sz w:val="28"/>
          <w:szCs w:val="28"/>
        </w:rPr>
        <w:t xml:space="preserve">odložit výkon trestu </w:t>
      </w:r>
      <w:r>
        <w:rPr>
          <w:b/>
          <w:sz w:val="28"/>
          <w:szCs w:val="28"/>
        </w:rPr>
        <w:t xml:space="preserve">odnětí svobody </w:t>
      </w:r>
      <w:r w:rsidRPr="00143246">
        <w:rPr>
          <w:b/>
          <w:sz w:val="28"/>
          <w:szCs w:val="28"/>
        </w:rPr>
        <w:t xml:space="preserve">nepřevyšujícího dvě léta a stanoví zkušební </w:t>
      </w:r>
      <w:proofErr w:type="gramStart"/>
      <w:r w:rsidRPr="00143246">
        <w:rPr>
          <w:b/>
          <w:sz w:val="28"/>
          <w:szCs w:val="28"/>
        </w:rPr>
        <w:t xml:space="preserve">dobu </w:t>
      </w:r>
      <w:r>
        <w:rPr>
          <w:b/>
          <w:sz w:val="28"/>
          <w:szCs w:val="28"/>
        </w:rPr>
        <w:t>.</w:t>
      </w:r>
      <w:r w:rsidRPr="00143246">
        <w:rPr>
          <w:b/>
          <w:sz w:val="28"/>
          <w:szCs w:val="28"/>
        </w:rPr>
        <w:t>Jako</w:t>
      </w:r>
      <w:proofErr w:type="gramEnd"/>
      <w:r w:rsidRPr="001432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……………. </w:t>
      </w:r>
      <w:r w:rsidRPr="00143246">
        <w:rPr>
          <w:b/>
          <w:bCs/>
          <w:sz w:val="28"/>
          <w:szCs w:val="28"/>
        </w:rPr>
        <w:t>trest</w:t>
      </w:r>
      <w:r w:rsidRPr="00143246">
        <w:rPr>
          <w:b/>
          <w:sz w:val="28"/>
          <w:szCs w:val="28"/>
        </w:rPr>
        <w:t xml:space="preserve"> je oz</w:t>
      </w:r>
      <w:r>
        <w:rPr>
          <w:b/>
          <w:sz w:val="28"/>
          <w:szCs w:val="28"/>
        </w:rPr>
        <w:t xml:space="preserve">načován trest odnětí svobody od </w:t>
      </w:r>
      <w:r w:rsidRPr="00143246">
        <w:rPr>
          <w:b/>
          <w:sz w:val="28"/>
          <w:szCs w:val="28"/>
        </w:rPr>
        <w:t>dvaceti do třiceti let a trest odnětí svobody na doživotí</w:t>
      </w:r>
      <w:r>
        <w:rPr>
          <w:b/>
          <w:sz w:val="28"/>
          <w:szCs w:val="28"/>
        </w:rPr>
        <w:t>.</w:t>
      </w:r>
    </w:p>
    <w:p w:rsidR="00143246" w:rsidRDefault="00143246" w:rsidP="0014324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Soudem přidělený obhájce je nazýván jako obhájce ……………………. </w:t>
      </w:r>
      <w:r w:rsidR="0030405C">
        <w:rPr>
          <w:b/>
          <w:sz w:val="28"/>
          <w:szCs w:val="28"/>
        </w:rPr>
        <w:t>T</w:t>
      </w:r>
      <w:r w:rsidRPr="00143246">
        <w:rPr>
          <w:b/>
          <w:sz w:val="28"/>
          <w:szCs w:val="28"/>
        </w:rPr>
        <w:t>akové jednání, kterým je odvracen přímo hrozící nebo trvající útok</w:t>
      </w:r>
      <w:r w:rsidR="0030405C">
        <w:rPr>
          <w:b/>
          <w:sz w:val="28"/>
          <w:szCs w:val="28"/>
        </w:rPr>
        <w:t xml:space="preserve"> je bráno jako</w:t>
      </w:r>
    </w:p>
    <w:p w:rsidR="0030405C" w:rsidRDefault="0030405C" w:rsidP="0030405C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   O</w:t>
      </w:r>
      <w:r w:rsidRPr="0030405C">
        <w:rPr>
          <w:b/>
          <w:sz w:val="28"/>
          <w:szCs w:val="28"/>
        </w:rPr>
        <w:t>kolnosti</w:t>
      </w:r>
      <w:r>
        <w:rPr>
          <w:b/>
          <w:sz w:val="28"/>
          <w:szCs w:val="28"/>
        </w:rPr>
        <w:t>, které</w:t>
      </w:r>
      <w:r w:rsidRPr="0030405C">
        <w:rPr>
          <w:b/>
          <w:sz w:val="28"/>
          <w:szCs w:val="28"/>
        </w:rPr>
        <w:t xml:space="preserve"> mohou hovořit i ve prospěch obviněného </w:t>
      </w:r>
      <w:r>
        <w:rPr>
          <w:b/>
          <w:sz w:val="28"/>
          <w:szCs w:val="28"/>
        </w:rPr>
        <w:t>jsou</w:t>
      </w:r>
      <w:r w:rsidRPr="0030405C">
        <w:rPr>
          <w:b/>
          <w:sz w:val="28"/>
          <w:szCs w:val="28"/>
        </w:rPr>
        <w:t xml:space="preserve"> tzv</w:t>
      </w:r>
      <w:r>
        <w:rPr>
          <w:b/>
          <w:sz w:val="28"/>
          <w:szCs w:val="28"/>
        </w:rPr>
        <w:t xml:space="preserve">. …………………………. </w:t>
      </w:r>
      <w:r w:rsidRPr="0030405C">
        <w:rPr>
          <w:b/>
          <w:sz w:val="28"/>
          <w:szCs w:val="28"/>
        </w:rPr>
        <w:t xml:space="preserve">Okolnosti trestné činnosti mohou hovořit naopak i v jeho neprospěch </w:t>
      </w:r>
      <w:r>
        <w:rPr>
          <w:b/>
          <w:sz w:val="28"/>
          <w:szCs w:val="28"/>
        </w:rPr>
        <w:t>– tzv. …………………………</w:t>
      </w:r>
      <w:proofErr w:type="gramStart"/>
      <w:r>
        <w:rPr>
          <w:b/>
          <w:sz w:val="28"/>
          <w:szCs w:val="28"/>
        </w:rPr>
        <w:t>…</w:t>
      </w:r>
      <w:r w:rsidRPr="0030405C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O</w:t>
      </w:r>
      <w:r w:rsidRPr="0030405C">
        <w:rPr>
          <w:b/>
          <w:sz w:val="28"/>
          <w:szCs w:val="28"/>
        </w:rPr>
        <w:t xml:space="preserve"> výši</w:t>
      </w:r>
      <w:proofErr w:type="gramEnd"/>
      <w:r w:rsidRPr="0030405C">
        <w:rPr>
          <w:b/>
          <w:sz w:val="28"/>
          <w:szCs w:val="28"/>
        </w:rPr>
        <w:t>, způsobu a vykonání trestu za porušení trestního zákona</w:t>
      </w:r>
      <w:r>
        <w:rPr>
          <w:b/>
          <w:sz w:val="28"/>
          <w:szCs w:val="28"/>
        </w:rPr>
        <w:t xml:space="preserve"> rozhoduje……………………….</w:t>
      </w:r>
    </w:p>
    <w:p w:rsidR="0030405C" w:rsidRDefault="0030405C" w:rsidP="0030405C">
      <w:pPr>
        <w:rPr>
          <w:b/>
          <w:sz w:val="28"/>
          <w:szCs w:val="28"/>
        </w:rPr>
      </w:pPr>
    </w:p>
    <w:p w:rsidR="0030405C" w:rsidRPr="00B011F8" w:rsidRDefault="0030405C" w:rsidP="0030405C">
      <w:pPr>
        <w:pStyle w:val="Odstavecseseznamem"/>
        <w:numPr>
          <w:ilvl w:val="0"/>
          <w:numId w:val="1"/>
        </w:numPr>
        <w:rPr>
          <w:b/>
          <w:color w:val="FFFF00"/>
          <w:sz w:val="28"/>
          <w:szCs w:val="28"/>
          <w:u w:val="single"/>
        </w:rPr>
      </w:pPr>
      <w:proofErr w:type="gramStart"/>
      <w:r w:rsidRPr="00B011F8">
        <w:rPr>
          <w:b/>
          <w:color w:val="FFFF00"/>
          <w:sz w:val="28"/>
          <w:szCs w:val="28"/>
          <w:u w:val="single"/>
        </w:rPr>
        <w:t>VYJMENUJ :</w:t>
      </w:r>
      <w:proofErr w:type="gramEnd"/>
    </w:p>
    <w:p w:rsidR="0030405C" w:rsidRDefault="0030405C" w:rsidP="0030405C">
      <w:pPr>
        <w:pStyle w:val="Odstavecseseznamem"/>
        <w:rPr>
          <w:b/>
          <w:sz w:val="28"/>
          <w:szCs w:val="28"/>
          <w:u w:val="single"/>
        </w:rPr>
      </w:pPr>
    </w:p>
    <w:p w:rsidR="006C559B" w:rsidRDefault="006C559B" w:rsidP="006C559B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C559B">
        <w:rPr>
          <w:b/>
          <w:sz w:val="28"/>
          <w:szCs w:val="28"/>
        </w:rPr>
        <w:t xml:space="preserve">Alternativní </w:t>
      </w:r>
      <w:r>
        <w:rPr>
          <w:b/>
          <w:sz w:val="28"/>
          <w:szCs w:val="28"/>
        </w:rPr>
        <w:t>tresty</w:t>
      </w:r>
    </w:p>
    <w:p w:rsidR="006C559B" w:rsidRDefault="006C559B" w:rsidP="006C559B">
      <w:pPr>
        <w:pStyle w:val="Odstavecseseznamem"/>
        <w:ind w:left="1440"/>
        <w:rPr>
          <w:b/>
          <w:sz w:val="28"/>
          <w:szCs w:val="28"/>
        </w:rPr>
      </w:pPr>
    </w:p>
    <w:p w:rsidR="006C559B" w:rsidRPr="006C559B" w:rsidRDefault="006C559B" w:rsidP="006C559B">
      <w:pPr>
        <w:pStyle w:val="Odstavecseseznamem"/>
        <w:ind w:left="1440"/>
        <w:rPr>
          <w:b/>
          <w:sz w:val="28"/>
          <w:szCs w:val="28"/>
        </w:rPr>
      </w:pPr>
    </w:p>
    <w:p w:rsidR="006C559B" w:rsidRDefault="006C559B" w:rsidP="006C559B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C559B">
        <w:rPr>
          <w:b/>
          <w:sz w:val="28"/>
          <w:szCs w:val="28"/>
        </w:rPr>
        <w:t>Druhy práva</w:t>
      </w:r>
    </w:p>
    <w:p w:rsidR="006C559B" w:rsidRPr="006C559B" w:rsidRDefault="006C559B" w:rsidP="006C559B">
      <w:pPr>
        <w:pStyle w:val="Odstavecseseznamem"/>
        <w:rPr>
          <w:b/>
          <w:sz w:val="28"/>
          <w:szCs w:val="28"/>
        </w:rPr>
      </w:pPr>
    </w:p>
    <w:p w:rsidR="006C559B" w:rsidRPr="006C559B" w:rsidRDefault="006C559B" w:rsidP="006C559B">
      <w:pPr>
        <w:pStyle w:val="Odstavecseseznamem"/>
        <w:ind w:left="1440"/>
        <w:rPr>
          <w:b/>
          <w:sz w:val="28"/>
          <w:szCs w:val="28"/>
        </w:rPr>
      </w:pPr>
    </w:p>
    <w:p w:rsidR="006C559B" w:rsidRPr="006C559B" w:rsidRDefault="006C559B" w:rsidP="006C559B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C559B">
        <w:rPr>
          <w:b/>
          <w:sz w:val="28"/>
          <w:szCs w:val="28"/>
        </w:rPr>
        <w:t>Polehčující okolnosti</w:t>
      </w:r>
    </w:p>
    <w:p w:rsidR="0030405C" w:rsidRPr="00143246" w:rsidRDefault="0030405C" w:rsidP="00143246">
      <w:pPr>
        <w:rPr>
          <w:b/>
          <w:sz w:val="28"/>
          <w:szCs w:val="28"/>
        </w:rPr>
      </w:pPr>
    </w:p>
    <w:p w:rsidR="00143246" w:rsidRPr="0025771C" w:rsidRDefault="00143246" w:rsidP="0025771C">
      <w:pPr>
        <w:rPr>
          <w:b/>
          <w:sz w:val="28"/>
          <w:szCs w:val="28"/>
        </w:rPr>
      </w:pPr>
    </w:p>
    <w:p w:rsidR="0025771C" w:rsidRPr="0025771C" w:rsidRDefault="0025771C" w:rsidP="0025771C">
      <w:pPr>
        <w:rPr>
          <w:b/>
          <w:sz w:val="28"/>
          <w:szCs w:val="28"/>
        </w:rPr>
      </w:pPr>
    </w:p>
    <w:p w:rsidR="0025771C" w:rsidRPr="0025771C" w:rsidRDefault="0025771C" w:rsidP="0025771C">
      <w:pPr>
        <w:rPr>
          <w:b/>
          <w:sz w:val="28"/>
          <w:szCs w:val="28"/>
        </w:rPr>
      </w:pPr>
    </w:p>
    <w:p w:rsidR="0025771C" w:rsidRPr="00B011F8" w:rsidRDefault="002F70E4" w:rsidP="002F70E4">
      <w:pPr>
        <w:pStyle w:val="Odstavecseseznamem"/>
        <w:numPr>
          <w:ilvl w:val="0"/>
          <w:numId w:val="1"/>
        </w:numPr>
        <w:rPr>
          <w:b/>
          <w:color w:val="FFFF00"/>
          <w:sz w:val="28"/>
          <w:szCs w:val="28"/>
          <w:u w:val="single"/>
        </w:rPr>
      </w:pPr>
      <w:r w:rsidRPr="00B011F8">
        <w:rPr>
          <w:b/>
          <w:color w:val="FFFF00"/>
          <w:sz w:val="28"/>
          <w:szCs w:val="28"/>
          <w:u w:val="single"/>
        </w:rPr>
        <w:t>SPOJ SPRÁVNĚ DO DVOJIC</w:t>
      </w:r>
    </w:p>
    <w:p w:rsidR="002F70E4" w:rsidRDefault="002F70E4" w:rsidP="002F70E4">
      <w:pPr>
        <w:pStyle w:val="Odstavecseseznamem"/>
        <w:rPr>
          <w:b/>
          <w:sz w:val="28"/>
          <w:szCs w:val="28"/>
        </w:rPr>
      </w:pPr>
    </w:p>
    <w:tbl>
      <w:tblPr>
        <w:tblW w:w="8389" w:type="dxa"/>
        <w:tblInd w:w="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3"/>
        <w:gridCol w:w="5476"/>
      </w:tblGrid>
      <w:tr w:rsidR="002F70E4" w:rsidTr="003E25FB">
        <w:trPr>
          <w:trHeight w:val="9762"/>
        </w:trPr>
        <w:tc>
          <w:tcPr>
            <w:tcW w:w="2913" w:type="dxa"/>
          </w:tcPr>
          <w:p w:rsidR="002F70E4" w:rsidRDefault="002F70E4" w:rsidP="002F70E4">
            <w:pPr>
              <w:pStyle w:val="Odstavecseseznamem"/>
              <w:ind w:left="-40"/>
              <w:rPr>
                <w:b/>
                <w:sz w:val="28"/>
                <w:szCs w:val="28"/>
              </w:rPr>
            </w:pPr>
          </w:p>
          <w:p w:rsidR="002F70E4" w:rsidRDefault="002F70E4" w:rsidP="002F70E4">
            <w:pPr>
              <w:pStyle w:val="Odstavecseseznamem"/>
              <w:ind w:left="-40"/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color w:val="FFFF00"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  <w:u w:val="single"/>
              </w:rPr>
              <w:t>„</w:t>
            </w:r>
            <w:r w:rsidRPr="002F70E4">
              <w:rPr>
                <w:b/>
                <w:bCs/>
                <w:sz w:val="28"/>
                <w:szCs w:val="28"/>
              </w:rPr>
              <w:t>presumpce nevinny“</w:t>
            </w:r>
          </w:p>
          <w:p w:rsidR="003E25FB" w:rsidRDefault="003E25FB" w:rsidP="002F70E4">
            <w:pPr>
              <w:pStyle w:val="Odstavecseseznamem"/>
              <w:ind w:left="-40"/>
              <w:rPr>
                <w:b/>
                <w:bCs/>
                <w:sz w:val="28"/>
                <w:szCs w:val="28"/>
                <w:u w:val="single"/>
              </w:rPr>
            </w:pPr>
          </w:p>
          <w:p w:rsidR="002F70E4" w:rsidRDefault="002F70E4" w:rsidP="002F70E4">
            <w:pPr>
              <w:pStyle w:val="Odstavecseseznamem"/>
              <w:ind w:left="-40"/>
              <w:rPr>
                <w:b/>
                <w:sz w:val="28"/>
                <w:szCs w:val="28"/>
              </w:rPr>
            </w:pPr>
          </w:p>
          <w:p w:rsidR="002F70E4" w:rsidRDefault="002F70E4" w:rsidP="002F70E4">
            <w:pPr>
              <w:pStyle w:val="Odstavecseseznamem"/>
              <w:ind w:left="-40"/>
              <w:rPr>
                <w:b/>
                <w:sz w:val="28"/>
                <w:szCs w:val="28"/>
              </w:rPr>
            </w:pPr>
            <w:r w:rsidRPr="00287D2B">
              <w:rPr>
                <w:b/>
                <w:color w:val="FFFF00"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.</w:t>
            </w:r>
            <w:r w:rsidRPr="002F70E4">
              <w:rPr>
                <w:rFonts w:eastAsiaTheme="minorEastAsia" w:hAnsi="Rockwell"/>
                <w:color w:val="FF0000"/>
                <w:kern w:val="24"/>
                <w:sz w:val="36"/>
                <w:szCs w:val="36"/>
              </w:rPr>
              <w:t xml:space="preserve"> </w:t>
            </w:r>
            <w:r w:rsidRPr="002F70E4">
              <w:rPr>
                <w:b/>
                <w:sz w:val="28"/>
                <w:szCs w:val="28"/>
              </w:rPr>
              <w:t>Nepodmíněný trest</w:t>
            </w:r>
          </w:p>
          <w:p w:rsidR="003E25FB" w:rsidRDefault="003E25FB" w:rsidP="002F70E4">
            <w:pPr>
              <w:pStyle w:val="Odstavecseseznamem"/>
              <w:ind w:left="-40"/>
              <w:rPr>
                <w:b/>
                <w:sz w:val="28"/>
                <w:szCs w:val="28"/>
              </w:rPr>
            </w:pPr>
          </w:p>
          <w:p w:rsidR="002F70E4" w:rsidRDefault="002F70E4" w:rsidP="002F70E4">
            <w:pPr>
              <w:pStyle w:val="Odstavecseseznamem"/>
              <w:ind w:left="-40"/>
              <w:rPr>
                <w:b/>
                <w:sz w:val="28"/>
                <w:szCs w:val="28"/>
              </w:rPr>
            </w:pPr>
          </w:p>
          <w:p w:rsidR="002F70E4" w:rsidRDefault="002F70E4" w:rsidP="002F70E4">
            <w:pPr>
              <w:pStyle w:val="Odstavecseseznamem"/>
              <w:ind w:left="-40"/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color w:val="FFFF00"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.</w:t>
            </w:r>
            <w:r w:rsidRPr="002F70E4">
              <w:rPr>
                <w:b/>
                <w:sz w:val="28"/>
                <w:szCs w:val="28"/>
              </w:rPr>
              <w:t xml:space="preserve">  </w:t>
            </w:r>
            <w:r w:rsidRPr="002F70E4">
              <w:rPr>
                <w:b/>
                <w:bCs/>
                <w:sz w:val="28"/>
                <w:szCs w:val="28"/>
              </w:rPr>
              <w:t>Soudce</w:t>
            </w:r>
          </w:p>
          <w:p w:rsidR="00287D2B" w:rsidRDefault="00287D2B" w:rsidP="002F70E4">
            <w:pPr>
              <w:pStyle w:val="Odstavecseseznamem"/>
              <w:ind w:left="-40"/>
              <w:rPr>
                <w:b/>
                <w:bCs/>
                <w:sz w:val="28"/>
                <w:szCs w:val="28"/>
              </w:rPr>
            </w:pPr>
          </w:p>
          <w:p w:rsidR="002F70E4" w:rsidRDefault="002F70E4" w:rsidP="002F70E4">
            <w:pPr>
              <w:pStyle w:val="Odstavecseseznamem"/>
              <w:ind w:left="-40"/>
              <w:rPr>
                <w:b/>
                <w:bCs/>
                <w:sz w:val="28"/>
                <w:szCs w:val="28"/>
              </w:rPr>
            </w:pPr>
          </w:p>
          <w:p w:rsidR="002F70E4" w:rsidRDefault="002F70E4" w:rsidP="002F70E4">
            <w:pPr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bCs/>
                <w:color w:val="FFFF00"/>
                <w:sz w:val="28"/>
                <w:szCs w:val="28"/>
              </w:rPr>
              <w:t>4</w:t>
            </w:r>
            <w:r w:rsidRPr="002F70E4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2F70E4">
              <w:rPr>
                <w:b/>
                <w:bCs/>
                <w:sz w:val="28"/>
                <w:szCs w:val="28"/>
              </w:rPr>
              <w:t>Obhájce</w:t>
            </w:r>
          </w:p>
          <w:p w:rsidR="002F70E4" w:rsidRDefault="002F70E4" w:rsidP="002F70E4">
            <w:pPr>
              <w:rPr>
                <w:b/>
                <w:bCs/>
                <w:sz w:val="28"/>
                <w:szCs w:val="28"/>
              </w:rPr>
            </w:pPr>
          </w:p>
          <w:p w:rsidR="002F70E4" w:rsidRDefault="002F70E4" w:rsidP="002F70E4">
            <w:pPr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bCs/>
                <w:color w:val="FFFF00"/>
                <w:sz w:val="28"/>
                <w:szCs w:val="28"/>
              </w:rPr>
              <w:t>5</w:t>
            </w:r>
            <w:r w:rsidRPr="002F70E4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45360" w:rsidRPr="00445360">
              <w:rPr>
                <w:b/>
                <w:bCs/>
                <w:sz w:val="28"/>
                <w:szCs w:val="28"/>
              </w:rPr>
              <w:t>Spolupachatel</w:t>
            </w:r>
          </w:p>
          <w:p w:rsidR="00445360" w:rsidRDefault="00445360" w:rsidP="002F70E4">
            <w:pPr>
              <w:rPr>
                <w:b/>
                <w:bCs/>
                <w:sz w:val="28"/>
                <w:szCs w:val="28"/>
              </w:rPr>
            </w:pPr>
          </w:p>
          <w:p w:rsidR="00445360" w:rsidRDefault="00445360" w:rsidP="002F70E4">
            <w:pPr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bCs/>
                <w:color w:val="FFFF00"/>
                <w:sz w:val="28"/>
                <w:szCs w:val="28"/>
              </w:rPr>
              <w:t xml:space="preserve">6.    </w:t>
            </w:r>
            <w:r w:rsidRPr="00445360">
              <w:rPr>
                <w:b/>
                <w:bCs/>
                <w:sz w:val="28"/>
                <w:szCs w:val="28"/>
              </w:rPr>
              <w:t>Krajní nouze</w:t>
            </w:r>
          </w:p>
          <w:p w:rsidR="00445360" w:rsidRDefault="00445360" w:rsidP="002F70E4">
            <w:pPr>
              <w:rPr>
                <w:b/>
                <w:bCs/>
                <w:sz w:val="28"/>
                <w:szCs w:val="28"/>
              </w:rPr>
            </w:pPr>
          </w:p>
          <w:p w:rsidR="00445360" w:rsidRDefault="00445360" w:rsidP="002F70E4">
            <w:pPr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bCs/>
                <w:color w:val="FFFF00"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445360">
              <w:rPr>
                <w:b/>
                <w:bCs/>
                <w:sz w:val="28"/>
                <w:szCs w:val="28"/>
              </w:rPr>
              <w:t>Krádež</w:t>
            </w:r>
          </w:p>
          <w:p w:rsidR="00445360" w:rsidRDefault="00445360" w:rsidP="002F70E4">
            <w:pPr>
              <w:rPr>
                <w:b/>
                <w:bCs/>
                <w:sz w:val="28"/>
                <w:szCs w:val="28"/>
              </w:rPr>
            </w:pPr>
          </w:p>
          <w:p w:rsidR="00445360" w:rsidRPr="002F70E4" w:rsidRDefault="00445360" w:rsidP="002F70E4">
            <w:pPr>
              <w:rPr>
                <w:b/>
                <w:bCs/>
                <w:sz w:val="28"/>
                <w:szCs w:val="28"/>
              </w:rPr>
            </w:pPr>
            <w:r w:rsidRPr="00287D2B">
              <w:rPr>
                <w:b/>
                <w:bCs/>
                <w:color w:val="FFFF00"/>
                <w:sz w:val="28"/>
                <w:szCs w:val="28"/>
              </w:rPr>
              <w:t>8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445360">
              <w:rPr>
                <w:b/>
                <w:bCs/>
                <w:sz w:val="28"/>
                <w:szCs w:val="28"/>
              </w:rPr>
              <w:t xml:space="preserve">„před zákonem </w:t>
            </w:r>
            <w:proofErr w:type="gramStart"/>
            <w:r w:rsidRPr="00445360">
              <w:rPr>
                <w:b/>
                <w:bCs/>
                <w:sz w:val="28"/>
                <w:szCs w:val="28"/>
              </w:rPr>
              <w:t xml:space="preserve">jsou 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445360">
              <w:rPr>
                <w:b/>
                <w:bCs/>
                <w:sz w:val="28"/>
                <w:szCs w:val="28"/>
              </w:rPr>
              <w:t>si</w:t>
            </w:r>
            <w:proofErr w:type="gramEnd"/>
            <w:r w:rsidRPr="00445360">
              <w:rPr>
                <w:b/>
                <w:bCs/>
                <w:sz w:val="28"/>
                <w:szCs w:val="28"/>
              </w:rPr>
              <w:t xml:space="preserve"> všichni </w:t>
            </w:r>
            <w:r>
              <w:rPr>
                <w:b/>
                <w:bCs/>
                <w:sz w:val="28"/>
                <w:szCs w:val="28"/>
              </w:rPr>
              <w:t>rovni“</w:t>
            </w:r>
          </w:p>
          <w:p w:rsidR="002F70E4" w:rsidRPr="002F70E4" w:rsidRDefault="002F70E4" w:rsidP="002F70E4"/>
          <w:p w:rsidR="002F70E4" w:rsidRPr="002F70E4" w:rsidRDefault="002F70E4" w:rsidP="002F70E4">
            <w:pPr>
              <w:rPr>
                <w:b/>
                <w:sz w:val="28"/>
                <w:szCs w:val="28"/>
              </w:rPr>
            </w:pPr>
          </w:p>
        </w:tc>
        <w:tc>
          <w:tcPr>
            <w:tcW w:w="5476" w:type="dxa"/>
          </w:tcPr>
          <w:p w:rsidR="002F70E4" w:rsidRDefault="002F70E4">
            <w:pPr>
              <w:rPr>
                <w:b/>
                <w:sz w:val="28"/>
                <w:szCs w:val="28"/>
              </w:rPr>
            </w:pPr>
          </w:p>
          <w:p w:rsidR="00287D2B" w:rsidRDefault="00287D2B">
            <w:pPr>
              <w:rPr>
                <w:b/>
                <w:sz w:val="28"/>
                <w:szCs w:val="28"/>
              </w:rPr>
            </w:pPr>
          </w:p>
          <w:p w:rsidR="00445360" w:rsidRDefault="00445360">
            <w:pPr>
              <w:rPr>
                <w:b/>
                <w:sz w:val="28"/>
                <w:szCs w:val="28"/>
              </w:rPr>
            </w:pPr>
            <w:proofErr w:type="gramStart"/>
            <w:r w:rsidRPr="00287D2B">
              <w:rPr>
                <w:b/>
                <w:color w:val="FFFF00"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.  O</w:t>
            </w:r>
            <w:r w:rsidRPr="00445360">
              <w:rPr>
                <w:b/>
                <w:sz w:val="28"/>
                <w:szCs w:val="28"/>
              </w:rPr>
              <w:t>soba</w:t>
            </w:r>
            <w:proofErr w:type="gramEnd"/>
            <w:r>
              <w:rPr>
                <w:b/>
                <w:sz w:val="28"/>
                <w:szCs w:val="28"/>
              </w:rPr>
              <w:t>, která je</w:t>
            </w:r>
            <w:r w:rsidRPr="00445360">
              <w:rPr>
                <w:b/>
                <w:sz w:val="28"/>
                <w:szCs w:val="28"/>
              </w:rPr>
              <w:t xml:space="preserve"> pověřená rozhodovat ve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45360">
              <w:rPr>
                <w:b/>
                <w:sz w:val="28"/>
                <w:szCs w:val="28"/>
              </w:rPr>
              <w:t>sporných</w:t>
            </w:r>
            <w:r>
              <w:rPr>
                <w:b/>
                <w:sz w:val="28"/>
                <w:szCs w:val="28"/>
              </w:rPr>
              <w:t xml:space="preserve"> z</w:t>
            </w:r>
            <w:r w:rsidRPr="00445360">
              <w:rPr>
                <w:b/>
                <w:sz w:val="28"/>
                <w:szCs w:val="28"/>
              </w:rPr>
              <w:t>áležitostech</w:t>
            </w:r>
            <w:r>
              <w:rPr>
                <w:b/>
                <w:sz w:val="28"/>
                <w:szCs w:val="28"/>
              </w:rPr>
              <w:t>.</w:t>
            </w:r>
          </w:p>
          <w:p w:rsidR="00445360" w:rsidRDefault="00445360" w:rsidP="00445360">
            <w:pPr>
              <w:rPr>
                <w:b/>
                <w:sz w:val="28"/>
                <w:szCs w:val="28"/>
              </w:rPr>
            </w:pPr>
            <w:proofErr w:type="gramStart"/>
            <w:r w:rsidRPr="00287D2B">
              <w:rPr>
                <w:b/>
                <w:color w:val="FFFF00"/>
                <w:sz w:val="28"/>
                <w:szCs w:val="28"/>
              </w:rPr>
              <w:t>B</w:t>
            </w:r>
            <w:r>
              <w:rPr>
                <w:b/>
                <w:sz w:val="28"/>
                <w:szCs w:val="28"/>
              </w:rPr>
              <w:t>.   T</w:t>
            </w:r>
            <w:r w:rsidRPr="00445360">
              <w:rPr>
                <w:b/>
                <w:sz w:val="28"/>
                <w:szCs w:val="28"/>
              </w:rPr>
              <w:t>akový</w:t>
            </w:r>
            <w:proofErr w:type="gramEnd"/>
            <w:r w:rsidRPr="00445360">
              <w:rPr>
                <w:b/>
                <w:sz w:val="28"/>
                <w:szCs w:val="28"/>
              </w:rPr>
              <w:t xml:space="preserve"> stav, který představuje přímé ohrožení.</w:t>
            </w:r>
          </w:p>
          <w:p w:rsidR="00445360" w:rsidRDefault="00445360" w:rsidP="00445360">
            <w:pPr>
              <w:rPr>
                <w:b/>
                <w:sz w:val="28"/>
                <w:szCs w:val="28"/>
              </w:rPr>
            </w:pPr>
            <w:proofErr w:type="gramStart"/>
            <w:r w:rsidRPr="00287D2B">
              <w:rPr>
                <w:b/>
                <w:color w:val="FFFF00"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445360">
              <w:rPr>
                <w:b/>
                <w:sz w:val="28"/>
                <w:szCs w:val="28"/>
              </w:rPr>
              <w:t xml:space="preserve">  Rovnost</w:t>
            </w:r>
            <w:proofErr w:type="gramEnd"/>
            <w:r w:rsidRPr="00445360">
              <w:rPr>
                <w:b/>
                <w:sz w:val="28"/>
                <w:szCs w:val="28"/>
              </w:rPr>
              <w:t xml:space="preserve"> všech bez jakéhokoliv rozdílu</w:t>
            </w:r>
            <w:r>
              <w:rPr>
                <w:b/>
                <w:sz w:val="28"/>
                <w:szCs w:val="28"/>
              </w:rPr>
              <w:t xml:space="preserve"> zaručuje Všeobecná </w:t>
            </w:r>
            <w:r w:rsidRPr="00445360">
              <w:rPr>
                <w:b/>
                <w:sz w:val="28"/>
                <w:szCs w:val="28"/>
              </w:rPr>
              <w:t xml:space="preserve">deklarace lidských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45360">
              <w:rPr>
                <w:b/>
                <w:sz w:val="28"/>
                <w:szCs w:val="28"/>
              </w:rPr>
              <w:t>práv.</w:t>
            </w:r>
          </w:p>
          <w:p w:rsidR="00A1287C" w:rsidRDefault="00A1287C" w:rsidP="00A1287C">
            <w:pPr>
              <w:rPr>
                <w:b/>
                <w:sz w:val="28"/>
                <w:szCs w:val="28"/>
              </w:rPr>
            </w:pPr>
            <w:proofErr w:type="gramStart"/>
            <w:r w:rsidRPr="00287D2B">
              <w:rPr>
                <w:b/>
                <w:color w:val="FFFF00"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.  O</w:t>
            </w:r>
            <w:r w:rsidRPr="00A1287C">
              <w:rPr>
                <w:b/>
                <w:sz w:val="28"/>
                <w:szCs w:val="28"/>
              </w:rPr>
              <w:t>becně</w:t>
            </w:r>
            <w:proofErr w:type="gramEnd"/>
            <w:r w:rsidRPr="00A1287C">
              <w:rPr>
                <w:b/>
                <w:sz w:val="28"/>
                <w:szCs w:val="28"/>
              </w:rPr>
              <w:t xml:space="preserve"> neoprávněné přisvojení si cizí věc</w:t>
            </w:r>
            <w:r>
              <w:rPr>
                <w:b/>
                <w:sz w:val="28"/>
                <w:szCs w:val="28"/>
              </w:rPr>
              <w:t xml:space="preserve">i </w:t>
            </w:r>
            <w:r w:rsidRPr="00A1287C">
              <w:rPr>
                <w:b/>
                <w:sz w:val="28"/>
                <w:szCs w:val="28"/>
              </w:rPr>
              <w:t>či hodnoty.</w:t>
            </w:r>
          </w:p>
          <w:p w:rsidR="00A1287C" w:rsidRDefault="00A1287C" w:rsidP="00A1287C">
            <w:pPr>
              <w:rPr>
                <w:b/>
                <w:sz w:val="28"/>
                <w:szCs w:val="28"/>
              </w:rPr>
            </w:pPr>
            <w:r w:rsidRPr="00287D2B">
              <w:rPr>
                <w:b/>
                <w:color w:val="FFFF00"/>
                <w:sz w:val="28"/>
                <w:szCs w:val="28"/>
              </w:rPr>
              <w:t>E</w:t>
            </w:r>
            <w:r>
              <w:rPr>
                <w:b/>
                <w:sz w:val="28"/>
                <w:szCs w:val="28"/>
              </w:rPr>
              <w:t xml:space="preserve">.   </w:t>
            </w:r>
            <w:r w:rsidRPr="00A1287C">
              <w:rPr>
                <w:b/>
                <w:sz w:val="28"/>
                <w:szCs w:val="28"/>
              </w:rPr>
              <w:t xml:space="preserve">Na účastníka </w:t>
            </w:r>
            <w:hyperlink r:id="rId16" w:history="1">
              <w:r w:rsidRPr="00A1287C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trestně-právního</w:t>
              </w:r>
            </w:hyperlink>
            <w:r w:rsidRPr="00A1287C">
              <w:rPr>
                <w:b/>
                <w:sz w:val="28"/>
                <w:szCs w:val="28"/>
              </w:rPr>
              <w:t xml:space="preserve"> </w:t>
            </w:r>
            <w:hyperlink r:id="rId17" w:history="1">
              <w:proofErr w:type="gramStart"/>
              <w:r w:rsidRPr="00A1287C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řízení</w:t>
              </w:r>
              <w:proofErr w:type="gramEnd"/>
            </w:hyperlink>
            <w:r>
              <w:rPr>
                <w:b/>
                <w:sz w:val="28"/>
                <w:szCs w:val="28"/>
              </w:rPr>
              <w:t xml:space="preserve"> –</w:t>
            </w:r>
            <w:hyperlink r:id="rId18" w:history="1">
              <w:proofErr w:type="gramStart"/>
              <w:r w:rsidRPr="00A1287C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podezřelého</w:t>
              </w:r>
              <w:proofErr w:type="gramEnd"/>
            </w:hyperlink>
            <w:r w:rsidRPr="00A1287C">
              <w:rPr>
                <w:b/>
                <w:sz w:val="28"/>
                <w:szCs w:val="28"/>
              </w:rPr>
              <w:t xml:space="preserve">  je nahlíženo jako na </w:t>
            </w:r>
            <w:hyperlink r:id="rId19" w:history="1">
              <w:r w:rsidRPr="00A1287C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nevinného</w:t>
              </w:r>
            </w:hyperlink>
            <w:r w:rsidR="003E25FB">
              <w:rPr>
                <w:b/>
                <w:sz w:val="28"/>
                <w:szCs w:val="28"/>
              </w:rPr>
              <w:t>, dokud není pravomocným</w:t>
            </w:r>
            <w:r w:rsidRPr="00A1287C">
              <w:rPr>
                <w:b/>
                <w:sz w:val="28"/>
                <w:szCs w:val="28"/>
              </w:rPr>
              <w:t xml:space="preserve"> </w:t>
            </w:r>
            <w:hyperlink r:id="rId20" w:history="1">
              <w:r w:rsidRPr="00A1287C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rozsudkem</w:t>
              </w:r>
            </w:hyperlink>
            <w:r w:rsidRPr="00A1287C">
              <w:rPr>
                <w:b/>
                <w:sz w:val="28"/>
                <w:szCs w:val="28"/>
              </w:rPr>
              <w:t xml:space="preserve"> </w:t>
            </w:r>
            <w:hyperlink r:id="rId21" w:history="1">
              <w:r w:rsidRPr="00A1287C">
                <w:rPr>
                  <w:rStyle w:val="Hypertextovodkaz"/>
                  <w:b/>
                  <w:color w:val="auto"/>
                  <w:sz w:val="28"/>
                  <w:szCs w:val="28"/>
                  <w:u w:val="none"/>
                </w:rPr>
                <w:t>soudu</w:t>
              </w:r>
            </w:hyperlink>
            <w:r w:rsidRPr="00A1287C">
              <w:rPr>
                <w:b/>
                <w:sz w:val="28"/>
                <w:szCs w:val="28"/>
              </w:rPr>
              <w:t xml:space="preserve"> rozhodnuto o opaku.</w:t>
            </w:r>
          </w:p>
          <w:p w:rsidR="00A1287C" w:rsidRDefault="00A1287C" w:rsidP="00A1287C">
            <w:pPr>
              <w:rPr>
                <w:b/>
                <w:sz w:val="28"/>
                <w:szCs w:val="28"/>
              </w:rPr>
            </w:pPr>
            <w:r w:rsidRPr="00287D2B">
              <w:rPr>
                <w:b/>
                <w:color w:val="FFFF00"/>
                <w:sz w:val="28"/>
                <w:szCs w:val="28"/>
              </w:rPr>
              <w:t>F</w:t>
            </w:r>
            <w:r>
              <w:rPr>
                <w:b/>
                <w:sz w:val="28"/>
                <w:szCs w:val="28"/>
              </w:rPr>
              <w:t>.   O</w:t>
            </w:r>
            <w:r w:rsidRPr="00A1287C">
              <w:rPr>
                <w:b/>
                <w:sz w:val="28"/>
                <w:szCs w:val="28"/>
              </w:rPr>
              <w:t xml:space="preserve">dnětí </w:t>
            </w:r>
            <w:proofErr w:type="gramStart"/>
            <w:r w:rsidRPr="00A1287C">
              <w:rPr>
                <w:b/>
                <w:sz w:val="28"/>
                <w:szCs w:val="28"/>
              </w:rPr>
              <w:t xml:space="preserve">svobody </w:t>
            </w:r>
            <w:r>
              <w:rPr>
                <w:b/>
                <w:sz w:val="28"/>
                <w:szCs w:val="28"/>
              </w:rPr>
              <w:t>které</w:t>
            </w:r>
            <w:proofErr w:type="gramEnd"/>
            <w:r w:rsidRPr="00A1287C">
              <w:rPr>
                <w:b/>
                <w:sz w:val="28"/>
                <w:szCs w:val="28"/>
              </w:rPr>
              <w:t xml:space="preserve"> je uložen</w:t>
            </w:r>
            <w:r>
              <w:rPr>
                <w:b/>
                <w:sz w:val="28"/>
                <w:szCs w:val="28"/>
              </w:rPr>
              <w:t>o</w:t>
            </w:r>
            <w:r w:rsidRPr="00A1287C">
              <w:rPr>
                <w:b/>
                <w:sz w:val="28"/>
                <w:szCs w:val="28"/>
              </w:rPr>
              <w:t xml:space="preserve"> jen</w:t>
            </w:r>
            <w:r w:rsidR="003E25FB">
              <w:rPr>
                <w:b/>
                <w:sz w:val="28"/>
                <w:szCs w:val="28"/>
              </w:rPr>
              <w:t xml:space="preserve"> </w:t>
            </w:r>
            <w:r w:rsidRPr="00A1287C">
              <w:rPr>
                <w:b/>
                <w:sz w:val="28"/>
                <w:szCs w:val="28"/>
              </w:rPr>
              <w:t xml:space="preserve">tehdy, nepostačí- </w:t>
            </w:r>
            <w:r w:rsidR="003E25FB">
              <w:rPr>
                <w:b/>
                <w:sz w:val="28"/>
                <w:szCs w:val="28"/>
              </w:rPr>
              <w:t>k nápravě</w:t>
            </w:r>
            <w:r w:rsidRPr="00A1287C">
              <w:rPr>
                <w:b/>
                <w:sz w:val="28"/>
                <w:szCs w:val="28"/>
              </w:rPr>
              <w:t xml:space="preserve"> pachatele</w:t>
            </w:r>
            <w:r w:rsidR="003E25FB">
              <w:rPr>
                <w:b/>
                <w:sz w:val="28"/>
                <w:szCs w:val="28"/>
              </w:rPr>
              <w:t xml:space="preserve"> </w:t>
            </w:r>
            <w:r w:rsidRPr="00A1287C">
              <w:rPr>
                <w:b/>
                <w:sz w:val="28"/>
                <w:szCs w:val="28"/>
              </w:rPr>
              <w:t>trest mírnější</w:t>
            </w:r>
            <w:r w:rsidR="003E25FB">
              <w:rPr>
                <w:b/>
                <w:sz w:val="28"/>
                <w:szCs w:val="28"/>
              </w:rPr>
              <w:t>.</w:t>
            </w:r>
          </w:p>
          <w:p w:rsidR="003E25FB" w:rsidRDefault="003E25FB" w:rsidP="003E25FB">
            <w:pPr>
              <w:rPr>
                <w:b/>
                <w:sz w:val="28"/>
                <w:szCs w:val="28"/>
              </w:rPr>
            </w:pPr>
            <w:proofErr w:type="gramStart"/>
            <w:r w:rsidRPr="00287D2B">
              <w:rPr>
                <w:b/>
                <w:color w:val="FFFF00"/>
                <w:sz w:val="28"/>
                <w:szCs w:val="28"/>
              </w:rPr>
              <w:t>G</w:t>
            </w:r>
            <w:r>
              <w:rPr>
                <w:b/>
                <w:sz w:val="28"/>
                <w:szCs w:val="28"/>
              </w:rPr>
              <w:t>.   T</w:t>
            </w:r>
            <w:r w:rsidRPr="003E25FB">
              <w:rPr>
                <w:b/>
                <w:sz w:val="28"/>
                <w:szCs w:val="28"/>
              </w:rPr>
              <w:t>restný</w:t>
            </w:r>
            <w:proofErr w:type="gramEnd"/>
            <w:r w:rsidRPr="003E25FB">
              <w:rPr>
                <w:b/>
                <w:sz w:val="28"/>
                <w:szCs w:val="28"/>
              </w:rPr>
              <w:t xml:space="preserve"> čin</w:t>
            </w:r>
            <w:r>
              <w:rPr>
                <w:b/>
                <w:sz w:val="28"/>
                <w:szCs w:val="28"/>
              </w:rPr>
              <w:t xml:space="preserve"> byl spáchán úmyslným společným</w:t>
            </w:r>
            <w:r w:rsidRPr="003E25FB">
              <w:rPr>
                <w:b/>
                <w:sz w:val="28"/>
                <w:szCs w:val="28"/>
              </w:rPr>
              <w:t xml:space="preserve"> jednáním dvou nebo více osob.</w:t>
            </w:r>
          </w:p>
          <w:p w:rsidR="002F70E4" w:rsidRDefault="003E25FB" w:rsidP="003E25FB">
            <w:pPr>
              <w:rPr>
                <w:b/>
                <w:sz w:val="28"/>
                <w:szCs w:val="28"/>
              </w:rPr>
            </w:pPr>
            <w:proofErr w:type="gramStart"/>
            <w:r w:rsidRPr="00287D2B">
              <w:rPr>
                <w:b/>
                <w:color w:val="FFFF00"/>
                <w:sz w:val="28"/>
                <w:szCs w:val="28"/>
              </w:rPr>
              <w:t>H</w:t>
            </w:r>
            <w:r>
              <w:rPr>
                <w:b/>
                <w:sz w:val="28"/>
                <w:szCs w:val="28"/>
              </w:rPr>
              <w:t>.  P</w:t>
            </w:r>
            <w:r w:rsidRPr="003E25FB">
              <w:rPr>
                <w:b/>
                <w:sz w:val="28"/>
                <w:szCs w:val="28"/>
              </w:rPr>
              <w:t>rávní</w:t>
            </w:r>
            <w:proofErr w:type="gramEnd"/>
            <w:r w:rsidRPr="003E25FB">
              <w:rPr>
                <w:b/>
                <w:sz w:val="28"/>
                <w:szCs w:val="28"/>
              </w:rPr>
              <w:t xml:space="preserve"> zástupce osoby, proti které se vede trestní stíhání.</w:t>
            </w:r>
          </w:p>
        </w:tc>
        <w:bookmarkStart w:id="0" w:name="_GoBack"/>
        <w:bookmarkEnd w:id="0"/>
      </w:tr>
      <w:tr w:rsidR="003E25FB" w:rsidTr="003E25FB">
        <w:trPr>
          <w:trHeight w:val="2255"/>
        </w:trPr>
        <w:tc>
          <w:tcPr>
            <w:tcW w:w="8389" w:type="dxa"/>
            <w:gridSpan w:val="2"/>
            <w:tcBorders>
              <w:left w:val="nil"/>
              <w:bottom w:val="nil"/>
              <w:right w:val="nil"/>
            </w:tcBorders>
          </w:tcPr>
          <w:p w:rsidR="003E25FB" w:rsidRDefault="003E25FB" w:rsidP="002F70E4">
            <w:pPr>
              <w:rPr>
                <w:b/>
                <w:sz w:val="28"/>
                <w:szCs w:val="28"/>
              </w:rPr>
            </w:pPr>
          </w:p>
        </w:tc>
      </w:tr>
    </w:tbl>
    <w:p w:rsidR="000504A1" w:rsidRPr="000504A1" w:rsidRDefault="000504A1" w:rsidP="00C37DCC">
      <w:pPr>
        <w:rPr>
          <w:b/>
          <w:sz w:val="28"/>
          <w:szCs w:val="28"/>
          <w:u w:val="single"/>
        </w:rPr>
      </w:pPr>
    </w:p>
    <w:sectPr w:rsidR="000504A1" w:rsidRPr="000504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782" w:rsidRDefault="00446782" w:rsidP="003E25FB">
      <w:pPr>
        <w:spacing w:after="0" w:line="240" w:lineRule="auto"/>
      </w:pPr>
      <w:r>
        <w:separator/>
      </w:r>
    </w:p>
  </w:endnote>
  <w:endnote w:type="continuationSeparator" w:id="0">
    <w:p w:rsidR="00446782" w:rsidRDefault="00446782" w:rsidP="003E2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782" w:rsidRDefault="00446782" w:rsidP="003E25FB">
      <w:pPr>
        <w:spacing w:after="0" w:line="240" w:lineRule="auto"/>
      </w:pPr>
      <w:r>
        <w:separator/>
      </w:r>
    </w:p>
  </w:footnote>
  <w:footnote w:type="continuationSeparator" w:id="0">
    <w:p w:rsidR="00446782" w:rsidRDefault="00446782" w:rsidP="003E2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0EBE"/>
    <w:multiLevelType w:val="hybridMultilevel"/>
    <w:tmpl w:val="BD04F6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64E30"/>
    <w:multiLevelType w:val="hybridMultilevel"/>
    <w:tmpl w:val="7EE81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931E7"/>
    <w:multiLevelType w:val="hybridMultilevel"/>
    <w:tmpl w:val="2B56E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01027"/>
    <w:multiLevelType w:val="hybridMultilevel"/>
    <w:tmpl w:val="CE10E4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C3824"/>
    <w:multiLevelType w:val="hybridMultilevel"/>
    <w:tmpl w:val="FCEA4D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11595"/>
    <w:multiLevelType w:val="hybridMultilevel"/>
    <w:tmpl w:val="5C964D2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#93e97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F4B"/>
    <w:rsid w:val="000504A1"/>
    <w:rsid w:val="00055E1E"/>
    <w:rsid w:val="000A1A12"/>
    <w:rsid w:val="000A32A3"/>
    <w:rsid w:val="000E2B91"/>
    <w:rsid w:val="00102713"/>
    <w:rsid w:val="00123FD3"/>
    <w:rsid w:val="00143246"/>
    <w:rsid w:val="0015250E"/>
    <w:rsid w:val="0025771C"/>
    <w:rsid w:val="00287D2B"/>
    <w:rsid w:val="00294144"/>
    <w:rsid w:val="002F3BEE"/>
    <w:rsid w:val="002F70E4"/>
    <w:rsid w:val="0030405C"/>
    <w:rsid w:val="003E25FB"/>
    <w:rsid w:val="00445360"/>
    <w:rsid w:val="00446782"/>
    <w:rsid w:val="00451557"/>
    <w:rsid w:val="004872BE"/>
    <w:rsid w:val="004A3B97"/>
    <w:rsid w:val="0051607F"/>
    <w:rsid w:val="005618D4"/>
    <w:rsid w:val="00594E08"/>
    <w:rsid w:val="005A468A"/>
    <w:rsid w:val="005D5EC3"/>
    <w:rsid w:val="00671905"/>
    <w:rsid w:val="006A5E13"/>
    <w:rsid w:val="006C559B"/>
    <w:rsid w:val="006E47F9"/>
    <w:rsid w:val="007151B9"/>
    <w:rsid w:val="007F7EED"/>
    <w:rsid w:val="00873C39"/>
    <w:rsid w:val="0099720D"/>
    <w:rsid w:val="009B2767"/>
    <w:rsid w:val="009D252A"/>
    <w:rsid w:val="009E0F4B"/>
    <w:rsid w:val="00A1287C"/>
    <w:rsid w:val="00A66C52"/>
    <w:rsid w:val="00AB21E0"/>
    <w:rsid w:val="00AD6670"/>
    <w:rsid w:val="00AD6B63"/>
    <w:rsid w:val="00AF3BEE"/>
    <w:rsid w:val="00B011F8"/>
    <w:rsid w:val="00B03FC8"/>
    <w:rsid w:val="00B82ADF"/>
    <w:rsid w:val="00B944FB"/>
    <w:rsid w:val="00BA5E19"/>
    <w:rsid w:val="00C37DCC"/>
    <w:rsid w:val="00CB72E1"/>
    <w:rsid w:val="00CD6D66"/>
    <w:rsid w:val="00DD7ED1"/>
    <w:rsid w:val="00DE07CB"/>
    <w:rsid w:val="00EE3FE1"/>
    <w:rsid w:val="00F0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3e97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0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F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0F4B"/>
    <w:pPr>
      <w:ind w:left="720"/>
      <w:contextualSpacing/>
    </w:pPr>
  </w:style>
  <w:style w:type="table" w:styleId="Mkatabulky">
    <w:name w:val="Table Grid"/>
    <w:basedOn w:val="Normlntabulka"/>
    <w:uiPriority w:val="59"/>
    <w:rsid w:val="009E0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23FD3"/>
    <w:rPr>
      <w:color w:val="D2611C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5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E2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25FB"/>
  </w:style>
  <w:style w:type="paragraph" w:styleId="Zpat">
    <w:name w:val="footer"/>
    <w:basedOn w:val="Normln"/>
    <w:link w:val="ZpatChar"/>
    <w:uiPriority w:val="99"/>
    <w:unhideWhenUsed/>
    <w:rsid w:val="003E2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25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0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F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0F4B"/>
    <w:pPr>
      <w:ind w:left="720"/>
      <w:contextualSpacing/>
    </w:pPr>
  </w:style>
  <w:style w:type="table" w:styleId="Mkatabulky">
    <w:name w:val="Table Grid"/>
    <w:basedOn w:val="Normlntabulka"/>
    <w:uiPriority w:val="59"/>
    <w:rsid w:val="009E0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23FD3"/>
    <w:rPr>
      <w:color w:val="D2611C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5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E2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25FB"/>
  </w:style>
  <w:style w:type="paragraph" w:styleId="Zpat">
    <w:name w:val="footer"/>
    <w:basedOn w:val="Normln"/>
    <w:link w:val="ZpatChar"/>
    <w:uiPriority w:val="99"/>
    <w:unhideWhenUsed/>
    <w:rsid w:val="003E2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2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/index.php?title=%C5%98%C3%ADzen%C3%AD&amp;action=edit&amp;redlink=1" TargetMode="External"/><Relationship Id="rId18" Type="http://schemas.openxmlformats.org/officeDocument/2006/relationships/hyperlink" Target="http://cs.wikipedia.org/w/index.php?title=Podez%C5%99el%C3%BD&amp;action=edit&amp;redlink=1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d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Trestn%C3%AD_pr%C3%A1vo" TargetMode="External"/><Relationship Id="rId17" Type="http://schemas.openxmlformats.org/officeDocument/2006/relationships/hyperlink" Target="http://cs.wikipedia.org/w/index.php?title=%C5%98%C3%ADzen%C3%AD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Trestn%C3%AD_pr%C3%A1vo" TargetMode="External"/><Relationship Id="rId20" Type="http://schemas.openxmlformats.org/officeDocument/2006/relationships/hyperlink" Target="http://cs.wikipedia.org/wiki/Rozsude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Zlo%C4%8Di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Sou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Trestn%C3%BD_%C4%8Din" TargetMode="External"/><Relationship Id="rId19" Type="http://schemas.openxmlformats.org/officeDocument/2006/relationships/hyperlink" Target="http://cs.wikipedia.org/wiki/Vin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/index.php?title=Podez%C5%99el%C3%BD&amp;action=edit&amp;redlink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Arkýř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BC8D8-C582-4325-833D-0D80552E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583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Navrátilová Hana</cp:lastModifiedBy>
  <cp:revision>19</cp:revision>
  <dcterms:created xsi:type="dcterms:W3CDTF">2012-02-29T20:42:00Z</dcterms:created>
  <dcterms:modified xsi:type="dcterms:W3CDTF">2014-03-18T05:37:00Z</dcterms:modified>
</cp:coreProperties>
</file>