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234" w:rsidRDefault="0062271A" w:rsidP="00721FC7">
      <w:pPr>
        <w:pStyle w:val="Nadpis4"/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7427DF" w:rsidRPr="000C558A" w:rsidTr="00991710">
        <w:tc>
          <w:tcPr>
            <w:tcW w:w="9212" w:type="dxa"/>
          </w:tcPr>
          <w:p w:rsidR="007427DF" w:rsidRPr="000C558A" w:rsidRDefault="007427DF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7427DF" w:rsidRPr="000C558A" w:rsidRDefault="007427DF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7427DF" w:rsidRPr="000C558A" w:rsidRDefault="007427DF" w:rsidP="00991710">
            <w:pPr>
              <w:rPr>
                <w:b/>
                <w:sz w:val="24"/>
                <w:szCs w:val="24"/>
              </w:rPr>
            </w:pPr>
          </w:p>
        </w:tc>
      </w:tr>
      <w:tr w:rsidR="007427DF" w:rsidRPr="000C558A" w:rsidTr="00991710">
        <w:trPr>
          <w:trHeight w:val="875"/>
        </w:trPr>
        <w:tc>
          <w:tcPr>
            <w:tcW w:w="9212" w:type="dxa"/>
            <w:vAlign w:val="center"/>
          </w:tcPr>
          <w:p w:rsidR="007427DF" w:rsidRPr="000C558A" w:rsidRDefault="007427DF" w:rsidP="00991710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52475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7DF" w:rsidRPr="000C558A" w:rsidTr="00991710">
        <w:tc>
          <w:tcPr>
            <w:tcW w:w="9212" w:type="dxa"/>
          </w:tcPr>
          <w:p w:rsidR="007427DF" w:rsidRPr="000C558A" w:rsidRDefault="007427DF" w:rsidP="00991710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427DF" w:rsidRPr="00FA1FA5" w:rsidRDefault="007427DF" w:rsidP="007427DF">
      <w:pPr>
        <w:pStyle w:val="Bezmezer"/>
        <w:rPr>
          <w:b/>
        </w:rPr>
      </w:pPr>
    </w:p>
    <w:p w:rsidR="00B24FCF" w:rsidRPr="008D45AC" w:rsidRDefault="00B24FCF" w:rsidP="00B24FCF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>
        <w:rPr>
          <w:bCs/>
          <w:iCs/>
        </w:rPr>
        <w:t>T</w:t>
      </w:r>
      <w:r w:rsidRPr="008D45AC">
        <w:tab/>
      </w:r>
    </w:p>
    <w:p w:rsidR="00B24FCF" w:rsidRDefault="00B24FCF" w:rsidP="00B24FCF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Igo_3</w:t>
      </w:r>
    </w:p>
    <w:p w:rsidR="00B24FCF" w:rsidRPr="008D45AC" w:rsidRDefault="00B24FCF" w:rsidP="00B24FCF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Odvolávka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24FCF" w:rsidRPr="008D45AC" w:rsidRDefault="00B24FCF" w:rsidP="00B24FC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24FCF" w:rsidRPr="008D45AC" w:rsidRDefault="00B24FCF" w:rsidP="00B24FC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B24FCF" w:rsidRPr="008D45AC" w:rsidRDefault="00B24FCF" w:rsidP="00B24FC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24FCF" w:rsidRPr="008D45AC" w:rsidRDefault="00B24FCF" w:rsidP="00B24FC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24FCF" w:rsidRPr="008D45AC" w:rsidRDefault="00B24FCF" w:rsidP="00B24FC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Obchodní akademie, Podnikání, </w:t>
      </w:r>
      <w:proofErr w:type="spellStart"/>
      <w:r w:rsidRPr="008D45AC">
        <w:rPr>
          <w:rFonts w:eastAsia="Times New Roman"/>
        </w:rPr>
        <w:t>Veřejnosprávní</w:t>
      </w:r>
      <w:proofErr w:type="spellEnd"/>
      <w:r w:rsidRPr="008D45AC">
        <w:rPr>
          <w:rFonts w:eastAsia="Times New Roman"/>
        </w:rPr>
        <w:t xml:space="preserve"> činnost</w:t>
      </w:r>
      <w:r w:rsidRPr="008D45AC">
        <w:rPr>
          <w:b/>
          <w:color w:val="000000"/>
        </w:rPr>
        <w:tab/>
      </w:r>
    </w:p>
    <w:p w:rsidR="00B24FCF" w:rsidRPr="008D45AC" w:rsidRDefault="00B24FCF" w:rsidP="00B24FCF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DC75B1">
        <w:rPr>
          <w:rFonts w:eastAsia="Times New Roman"/>
        </w:rPr>
        <w:t>odvolávka</w:t>
      </w:r>
    </w:p>
    <w:p w:rsidR="00B24FCF" w:rsidRPr="008D45AC" w:rsidRDefault="00B24FCF" w:rsidP="00B24FCF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Materiály slouží nejen jako učební pomůcka, ale zároveň jako pomůcka při  přípravě na státní zkoušky nebo různé formy soutěží</w:t>
      </w:r>
      <w:r w:rsidRPr="008D45AC">
        <w:rPr>
          <w:color w:val="000000"/>
        </w:rPr>
        <w:tab/>
      </w:r>
    </w:p>
    <w:p w:rsidR="00B24FCF" w:rsidRPr="008D45AC" w:rsidRDefault="00B24FCF" w:rsidP="00B24FC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24FCF" w:rsidRPr="008D45AC" w:rsidRDefault="00B24FCF" w:rsidP="00B24FCF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B24FCF" w:rsidRDefault="00B24FCF" w:rsidP="00B24FCF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zadání,  např. určení dat, dále „Náš dopis  zn.“, popřípadě dalších sdělení (např.: které písemnosti se musí posílat doporučeně, </w:t>
      </w:r>
      <w:proofErr w:type="spellStart"/>
      <w:r w:rsidRPr="008D45AC">
        <w:rPr>
          <w:rFonts w:eastAsia="Times New Roman"/>
        </w:rPr>
        <w:t>atd</w:t>
      </w:r>
      <w:proofErr w:type="spellEnd"/>
      <w:r w:rsidRPr="008D45AC">
        <w:rPr>
          <w:rFonts w:eastAsia="Times New Roman"/>
        </w:rPr>
        <w:t>). Pak následuje vypracování jednotlivých písemností za vzorem a zhodnocení práce vyučujícím nejen po obsahové, formální a gramatické stránce,  ale i to, aby písemnost odpovídala současným normám.Též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B24FCF" w:rsidRDefault="00B24FCF" w:rsidP="00B24FCF">
      <w:pPr>
        <w:pStyle w:val="Bezmezer"/>
        <w:ind w:left="3540" w:hanging="3540"/>
        <w:jc w:val="both"/>
        <w:rPr>
          <w:rFonts w:eastAsia="Times New Roman"/>
        </w:rPr>
      </w:pPr>
    </w:p>
    <w:p w:rsidR="00B24FCF" w:rsidRDefault="00B24FCF" w:rsidP="00B24FCF">
      <w:pPr>
        <w:pStyle w:val="Bezmezer"/>
        <w:ind w:left="3540" w:hanging="3540"/>
        <w:jc w:val="both"/>
        <w:rPr>
          <w:rFonts w:eastAsia="Times New Roman"/>
        </w:rPr>
      </w:pPr>
    </w:p>
    <w:p w:rsidR="00B24FCF" w:rsidRPr="008D45AC" w:rsidRDefault="00B24FCF" w:rsidP="00B24FCF">
      <w:pPr>
        <w:pStyle w:val="Bezmezer"/>
        <w:ind w:left="3540" w:hanging="3540"/>
        <w:jc w:val="both"/>
        <w:rPr>
          <w:rFonts w:eastAsia="Times New Roman"/>
        </w:rPr>
      </w:pPr>
    </w:p>
    <w:p w:rsidR="00B24FCF" w:rsidRPr="002E63A5" w:rsidRDefault="00B24FCF" w:rsidP="00B24FCF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7427DF" w:rsidRDefault="007427DF" w:rsidP="007427DF"/>
    <w:p w:rsidR="00721FC7" w:rsidRDefault="00721FC7" w:rsidP="00721FC7">
      <w:pPr>
        <w:pStyle w:val="Nadpis4"/>
      </w:pPr>
      <w:r>
        <w:lastRenderedPageBreak/>
        <w:t>Odvolávka</w:t>
      </w:r>
    </w:p>
    <w:p w:rsidR="00721FC7" w:rsidRDefault="00721FC7" w:rsidP="00721FC7">
      <w:pPr>
        <w:rPr>
          <w:sz w:val="24"/>
        </w:rPr>
      </w:pPr>
    </w:p>
    <w:p w:rsidR="00721FC7" w:rsidRDefault="00721FC7" w:rsidP="00721FC7">
      <w:pPr>
        <w:pStyle w:val="Nadpis3"/>
      </w:pPr>
      <w:r>
        <w:t>Doporučeně</w:t>
      </w:r>
    </w:p>
    <w:p w:rsidR="00721FC7" w:rsidRDefault="00721FC7" w:rsidP="00721FC7">
      <w:pPr>
        <w:jc w:val="center"/>
        <w:rPr>
          <w:b/>
          <w:sz w:val="24"/>
        </w:rPr>
      </w:pPr>
    </w:p>
    <w:p w:rsidR="00721FC7" w:rsidRDefault="00721FC7" w:rsidP="00721FC7">
      <w:pPr>
        <w:pStyle w:val="Zkladntext"/>
      </w:pPr>
      <w:r>
        <w:t>Pokud při uzavírání kupní smlouvy odběratel nemůže předem určit dílčí dodávky zboží, místo určení nebo dopravu, upřesňují se tyto podrobnosti odvolávkou. Kromě konkrétního množství zboží, které chce mít odběratel v dohodnutém termínu, může oznámit i způsob balení nebo konečnou úpravu zboží.</w:t>
      </w:r>
    </w:p>
    <w:p w:rsidR="00721FC7" w:rsidRDefault="00721FC7" w:rsidP="00721FC7">
      <w:pPr>
        <w:jc w:val="both"/>
        <w:rPr>
          <w:sz w:val="24"/>
        </w:rPr>
      </w:pPr>
    </w:p>
    <w:p w:rsidR="00721FC7" w:rsidRDefault="00721FC7" w:rsidP="00721FC7">
      <w:pPr>
        <w:jc w:val="both"/>
        <w:rPr>
          <w:sz w:val="24"/>
        </w:rPr>
      </w:pPr>
      <w:r>
        <w:rPr>
          <w:sz w:val="24"/>
        </w:rPr>
        <w:t>1.</w:t>
      </w:r>
    </w:p>
    <w:p w:rsidR="00721FC7" w:rsidRDefault="00721FC7" w:rsidP="00721FC7">
      <w:pPr>
        <w:jc w:val="both"/>
        <w:rPr>
          <w:sz w:val="24"/>
        </w:rPr>
      </w:pPr>
      <w:r>
        <w:rPr>
          <w:sz w:val="24"/>
        </w:rPr>
        <w:t xml:space="preserve">     Jste zástupce ředitele s. r. o. Vaše zahrada a upřesňujete na základě kupní smlouvy č.45/</w:t>
      </w:r>
      <w:proofErr w:type="spellStart"/>
      <w:r>
        <w:rPr>
          <w:sz w:val="24"/>
        </w:rPr>
        <w:t>xx</w:t>
      </w:r>
      <w:proofErr w:type="spellEnd"/>
      <w:r>
        <w:rPr>
          <w:sz w:val="24"/>
        </w:rPr>
        <w:t xml:space="preserve"> z 10. dne minulého měsíce akciové společnosti, a to Ing. Daliborovi Šedivému, </w:t>
      </w:r>
      <w:proofErr w:type="spellStart"/>
      <w:r>
        <w:rPr>
          <w:sz w:val="24"/>
        </w:rPr>
        <w:t>Florana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Morseova</w:t>
      </w:r>
      <w:proofErr w:type="spellEnd"/>
      <w:r>
        <w:rPr>
          <w:sz w:val="24"/>
        </w:rPr>
        <w:t xml:space="preserve"> 178, 109 00 Praha 109, čtvrtletní dodávku hnojiv pro pokojové květiny. Žádáte o dodání 1 500 balení univerzálních hnojivových tyčinek a 15 lahví kapalného hnojiva s humusovou složkou 5 GS na adresu sídla společnosti.</w:t>
      </w:r>
    </w:p>
    <w:p w:rsidR="00721FC7" w:rsidRDefault="00721FC7" w:rsidP="00721FC7">
      <w:pPr>
        <w:jc w:val="both"/>
        <w:rPr>
          <w:sz w:val="24"/>
        </w:rPr>
      </w:pPr>
    </w:p>
    <w:p w:rsidR="00721FC7" w:rsidRDefault="00721FC7" w:rsidP="00721FC7">
      <w:pPr>
        <w:jc w:val="both"/>
        <w:rPr>
          <w:sz w:val="24"/>
        </w:rPr>
      </w:pPr>
    </w:p>
    <w:p w:rsidR="00721FC7" w:rsidRDefault="00721FC7" w:rsidP="00721FC7">
      <w:pPr>
        <w:jc w:val="both"/>
        <w:rPr>
          <w:sz w:val="24"/>
        </w:rPr>
      </w:pPr>
      <w:r>
        <w:rPr>
          <w:sz w:val="24"/>
        </w:rPr>
        <w:t>2.</w:t>
      </w:r>
    </w:p>
    <w:p w:rsidR="00721FC7" w:rsidRDefault="00721FC7" w:rsidP="00721FC7">
      <w:pPr>
        <w:jc w:val="both"/>
        <w:rPr>
          <w:sz w:val="24"/>
        </w:rPr>
      </w:pPr>
      <w:r>
        <w:rPr>
          <w:sz w:val="24"/>
        </w:rPr>
        <w:t xml:space="preserve">     Stavební firma David Janda se specializuje na rekonstrukce bytů a realizaci půdních vestaveb. Od společnosti Izolace, s. r. o., Sv. Čecha 315, 378 81 </w:t>
      </w:r>
      <w:proofErr w:type="spellStart"/>
      <w:r>
        <w:rPr>
          <w:sz w:val="24"/>
        </w:rPr>
        <w:t>Slavonice</w:t>
      </w:r>
      <w:proofErr w:type="spellEnd"/>
      <w:r>
        <w:rPr>
          <w:sz w:val="24"/>
        </w:rPr>
        <w:t xml:space="preserve">, odebírá celoročně, na základě kupní smlouvy sjednané 6. ledna minulého roku, izolační materiál. Druh a množství zpřesňuje majitel firmy David Janda (tel.: 752 515 399, e-mail: </w:t>
      </w:r>
      <w:hyperlink r:id="rId6" w:history="1">
        <w:r w:rsidRPr="00714FDB">
          <w:rPr>
            <w:rStyle w:val="Hypertextovodkaz"/>
            <w:sz w:val="24"/>
          </w:rPr>
          <w:t>d.janda@centrum.cz</w:t>
        </w:r>
      </w:hyperlink>
      <w:r>
        <w:rPr>
          <w:sz w:val="24"/>
        </w:rPr>
        <w:t xml:space="preserve">) měsíce, a to vždy nejpozději do posledního dne v měsíci na měsíc následující. Dnes bude požadovat následující druhy izolace na příští měsíc: polyuretan, síla 8 cm, rozměr 1 m x 4 m, množství 150 ks; polyuretan, síla 10 cm, rozměr 1 m x 3 m, množství 100 ks; polyuretanové panely s plechem, síla 8 cm, rozměr 1 m x 2 m, množství 100 ks; čedičovou vatu, 500 m2. Materiál potřebuje firma David Janda dopravit do Telče, </w:t>
      </w:r>
      <w:proofErr w:type="spellStart"/>
      <w:r>
        <w:rPr>
          <w:sz w:val="24"/>
        </w:rPr>
        <w:t>Dačická</w:t>
      </w:r>
      <w:proofErr w:type="spellEnd"/>
      <w:r>
        <w:rPr>
          <w:sz w:val="24"/>
        </w:rPr>
        <w:t xml:space="preserve"> 138. </w:t>
      </w:r>
    </w:p>
    <w:p w:rsidR="00721FC7" w:rsidRDefault="00721FC7" w:rsidP="00721FC7">
      <w:pPr>
        <w:jc w:val="both"/>
        <w:rPr>
          <w:sz w:val="24"/>
        </w:rPr>
      </w:pPr>
    </w:p>
    <w:p w:rsidR="00721FC7" w:rsidRDefault="00721FC7" w:rsidP="00721FC7">
      <w:pPr>
        <w:jc w:val="both"/>
        <w:rPr>
          <w:sz w:val="24"/>
        </w:rPr>
      </w:pPr>
      <w:r>
        <w:rPr>
          <w:sz w:val="24"/>
        </w:rPr>
        <w:t xml:space="preserve">3. </w:t>
      </w:r>
    </w:p>
    <w:p w:rsidR="00721FC7" w:rsidRDefault="00721FC7" w:rsidP="00721FC7">
      <w:pPr>
        <w:jc w:val="both"/>
        <w:rPr>
          <w:sz w:val="24"/>
        </w:rPr>
      </w:pPr>
      <w:r>
        <w:rPr>
          <w:sz w:val="24"/>
        </w:rPr>
        <w:t xml:space="preserve">     Jste vedoucí zásobování společnosti s ručením omezeným Stavebnici U </w:t>
      </w:r>
      <w:proofErr w:type="spellStart"/>
      <w:r>
        <w:rPr>
          <w:sz w:val="24"/>
        </w:rPr>
        <w:t>Bartů</w:t>
      </w:r>
      <w:proofErr w:type="spellEnd"/>
      <w:r>
        <w:rPr>
          <w:sz w:val="24"/>
        </w:rPr>
        <w:t xml:space="preserve">, telefon: 312 569 112, fax: 312 458 457, e-mail: </w:t>
      </w:r>
      <w:hyperlink r:id="rId7" w:history="1">
        <w:r w:rsidRPr="00111645">
          <w:rPr>
            <w:rStyle w:val="Hypertextovodkaz"/>
            <w:sz w:val="24"/>
          </w:rPr>
          <w:t>stavebniny.ubartu@seznam.cz</w:t>
        </w:r>
      </w:hyperlink>
      <w:r>
        <w:rPr>
          <w:sz w:val="24"/>
        </w:rPr>
        <w:t xml:space="preserve">, a upřesňujete dopisem paní Mileně Roubalové z oddělení expedice dodávku betonových prvků u výrobce </w:t>
      </w:r>
      <w:proofErr w:type="spellStart"/>
      <w:r>
        <w:rPr>
          <w:sz w:val="24"/>
        </w:rPr>
        <w:t>Kestone</w:t>
      </w:r>
      <w:proofErr w:type="spellEnd"/>
      <w:r>
        <w:rPr>
          <w:sz w:val="24"/>
        </w:rPr>
        <w:t>, s. r. o., Pálavská 369, 735 52 Bohumín 4. S tímto dodavatelem máte podepsanou celoroční kupní smlouvu č. 5/20xx. Povinností kupujícího je zpřesňovat množství požadovaného zboží do 5. dne každého kalendářního měsíce a dodavatel je povinen dodat požadovaný materiál do 15. dne každého měsíce. Na příští měsíc požadují Stavebniny dnes, uveďte datum 1. dne tohoto měsíce, dodat: zámkovou dlažbu: označ. H8 – 10 palet, H8 kraj – 3 palety, H8 půlka – 4 palety, H6 – 15 palet, H6 kraj – 5 palet, H6 půlka – 7palet; žilenek: označ. 34 – 2 palety, označ. 58 – 1 paletku, označ. 17 s mřížkou – 23 palety; dlaždice: 50 cm x 50 cm – 10 palet, 30 cm x 50 cm – 10 palet; obrubní: parkový – 3 palety, zahradní – 5 palet, palisádový – 5 palet a chodníkový – 10 palet; plotovou tvarovku: typ A – 20 palet; typ B – 10 palet; zatravňovaní tvarovku – 5 palet.</w:t>
      </w:r>
    </w:p>
    <w:p w:rsidR="00721FC7" w:rsidRDefault="00721FC7" w:rsidP="00721FC7">
      <w:pPr>
        <w:jc w:val="both"/>
        <w:rPr>
          <w:sz w:val="24"/>
        </w:rPr>
      </w:pPr>
    </w:p>
    <w:p w:rsidR="00721FC7" w:rsidRDefault="00721FC7" w:rsidP="00721FC7">
      <w:pPr>
        <w:jc w:val="both"/>
        <w:rPr>
          <w:sz w:val="24"/>
        </w:rPr>
      </w:pPr>
      <w:r>
        <w:rPr>
          <w:sz w:val="24"/>
        </w:rPr>
        <w:t>4.</w:t>
      </w:r>
    </w:p>
    <w:p w:rsidR="00721FC7" w:rsidRPr="00EC3864" w:rsidRDefault="00721FC7" w:rsidP="00721FC7">
      <w:pPr>
        <w:jc w:val="both"/>
        <w:rPr>
          <w:sz w:val="24"/>
        </w:rPr>
      </w:pPr>
      <w:r>
        <w:rPr>
          <w:sz w:val="24"/>
        </w:rPr>
        <w:t xml:space="preserve">     </w:t>
      </w:r>
      <w:r w:rsidRPr="00EC3864">
        <w:rPr>
          <w:sz w:val="24"/>
        </w:rPr>
        <w:t xml:space="preserve">Byty, k. s., Liberec, tel.: 485 429 614, e-mail: </w:t>
      </w:r>
      <w:hyperlink r:id="rId8" w:history="1">
        <w:r w:rsidRPr="00EC3864">
          <w:rPr>
            <w:rStyle w:val="Hypertextovodkaz"/>
            <w:color w:val="auto"/>
            <w:sz w:val="24"/>
          </w:rPr>
          <w:t>byty.ks@byty.cz</w:t>
        </w:r>
      </w:hyperlink>
      <w:r w:rsidRPr="00EC3864">
        <w:rPr>
          <w:sz w:val="24"/>
        </w:rPr>
        <w:t xml:space="preserve">, uzavřela 16. L. </w:t>
      </w:r>
      <w:proofErr w:type="spellStart"/>
      <w:r w:rsidRPr="00EC3864">
        <w:rPr>
          <w:sz w:val="24"/>
        </w:rPr>
        <w:t>t</w:t>
      </w:r>
      <w:proofErr w:type="spellEnd"/>
      <w:r w:rsidRPr="00EC3864">
        <w:rPr>
          <w:sz w:val="24"/>
        </w:rPr>
        <w:t xml:space="preserve">. r. kupní smlouvu s dodavatelem ochranných pracovních pomůcek </w:t>
      </w:r>
      <w:proofErr w:type="spellStart"/>
      <w:r w:rsidRPr="00EC3864">
        <w:rPr>
          <w:sz w:val="24"/>
        </w:rPr>
        <w:t>Pracpom</w:t>
      </w:r>
      <w:proofErr w:type="spellEnd"/>
      <w:r w:rsidRPr="00EC3864">
        <w:rPr>
          <w:sz w:val="24"/>
        </w:rPr>
        <w:t xml:space="preserve">, s. r. o., Vítězná 506, 463 34 Hrádek nad Nisou, na celoroční odběr pracovních oděvů s potiskem loga společnosti Byty. Podle smluvních ujednání je odběratel povinen dva měsíce před dodáním zpřesnit druh a množství zboží. Na příští měsíc (uveďte konkrétní) požaduje vedoucí zásobovacího oddělení </w:t>
      </w:r>
      <w:r w:rsidRPr="00EC3864">
        <w:rPr>
          <w:sz w:val="24"/>
        </w:rPr>
        <w:lastRenderedPageBreak/>
        <w:t xml:space="preserve">Ing. Jaroslav Šíma dodat: nepromokavé bundy, typ B58 s potiskem loga na zadní části bundy a to 15 ks velikosti XL, 15 ks XXL a 7 ks XXXL. Také žádá o dodání pracovních zimních rukavic, typ RZ01, v počtu 50 párů velikosti 10 a 50 párů velikosti 11. Písemnosti je určena Pavlíně Noskové, vedoucí odbytu společnosti </w:t>
      </w:r>
      <w:proofErr w:type="spellStart"/>
      <w:r w:rsidRPr="00EC3864">
        <w:rPr>
          <w:sz w:val="24"/>
        </w:rPr>
        <w:t>Pracpom</w:t>
      </w:r>
      <w:proofErr w:type="spellEnd"/>
      <w:r w:rsidRPr="00EC3864">
        <w:rPr>
          <w:sz w:val="24"/>
        </w:rPr>
        <w:t>.</w:t>
      </w:r>
    </w:p>
    <w:p w:rsidR="00721FC7" w:rsidRPr="00EC3864" w:rsidRDefault="00721FC7" w:rsidP="00721FC7">
      <w:pPr>
        <w:jc w:val="both"/>
        <w:rPr>
          <w:sz w:val="24"/>
        </w:rPr>
      </w:pPr>
    </w:p>
    <w:p w:rsidR="00721FC7" w:rsidRPr="00EC3864" w:rsidRDefault="00721FC7" w:rsidP="00721FC7">
      <w:pPr>
        <w:jc w:val="both"/>
        <w:rPr>
          <w:sz w:val="24"/>
        </w:rPr>
      </w:pPr>
      <w:r w:rsidRPr="00EC3864">
        <w:rPr>
          <w:sz w:val="24"/>
        </w:rPr>
        <w:t>5.</w:t>
      </w:r>
    </w:p>
    <w:p w:rsidR="00721FC7" w:rsidRPr="00EC3864" w:rsidRDefault="00721FC7" w:rsidP="00721FC7">
      <w:pPr>
        <w:jc w:val="both"/>
        <w:rPr>
          <w:sz w:val="24"/>
        </w:rPr>
      </w:pPr>
      <w:r w:rsidRPr="00EC3864">
        <w:rPr>
          <w:sz w:val="24"/>
        </w:rPr>
        <w:t xml:space="preserve">Předseda bytového družstva v Telči (588 56), </w:t>
      </w:r>
      <w:proofErr w:type="spellStart"/>
      <w:r w:rsidRPr="00EC3864">
        <w:rPr>
          <w:sz w:val="24"/>
        </w:rPr>
        <w:t>Dačická</w:t>
      </w:r>
      <w:proofErr w:type="spellEnd"/>
      <w:r w:rsidRPr="00EC3864">
        <w:rPr>
          <w:sz w:val="24"/>
        </w:rPr>
        <w:t xml:space="preserve"> 268, Ing. Marek Kamenický dopisem </w:t>
      </w:r>
      <w:proofErr w:type="spellStart"/>
      <w:r w:rsidRPr="00EC3864">
        <w:rPr>
          <w:sz w:val="24"/>
        </w:rPr>
        <w:t>zn</w:t>
      </w:r>
      <w:proofErr w:type="spellEnd"/>
      <w:r w:rsidRPr="00EC3864">
        <w:rPr>
          <w:sz w:val="24"/>
        </w:rPr>
        <w:t xml:space="preserve"> 678/20xx-</w:t>
      </w:r>
      <w:proofErr w:type="spellStart"/>
      <w:r w:rsidRPr="00EC3864">
        <w:rPr>
          <w:sz w:val="24"/>
        </w:rPr>
        <w:t>Ka</w:t>
      </w:r>
      <w:proofErr w:type="spellEnd"/>
      <w:r w:rsidRPr="00EC3864">
        <w:rPr>
          <w:sz w:val="24"/>
        </w:rPr>
        <w:t xml:space="preserve"> z 28. dne minulého měsíce objednal u firmy </w:t>
      </w:r>
      <w:proofErr w:type="spellStart"/>
      <w:r w:rsidRPr="00EC3864">
        <w:rPr>
          <w:sz w:val="24"/>
        </w:rPr>
        <w:t>Derati</w:t>
      </w:r>
      <w:proofErr w:type="spellEnd"/>
      <w:r w:rsidRPr="00EC3864">
        <w:rPr>
          <w:sz w:val="24"/>
        </w:rPr>
        <w:t xml:space="preserve"> – Jan Soukup, Jihlava, deratizaci skl</w:t>
      </w:r>
      <w:r>
        <w:rPr>
          <w:sz w:val="24"/>
        </w:rPr>
        <w:t>ep</w:t>
      </w:r>
      <w:r w:rsidRPr="00EC3864">
        <w:rPr>
          <w:sz w:val="24"/>
        </w:rPr>
        <w:t xml:space="preserve">ních prostor domů, které má ve své správě. Objednatel také žádal dodavatele, aby týden před realizací avizoval termín. Jan Soukup, tel.: 739 215 333, e-mail: </w:t>
      </w:r>
      <w:hyperlink r:id="rId9" w:history="1">
        <w:r w:rsidRPr="00EC3864">
          <w:rPr>
            <w:rStyle w:val="Hypertextovodkaz"/>
            <w:color w:val="auto"/>
            <w:sz w:val="24"/>
          </w:rPr>
          <w:t>derati.jan.soukup@seznam.cz</w:t>
        </w:r>
      </w:hyperlink>
      <w:r w:rsidRPr="00EC3864">
        <w:rPr>
          <w:sz w:val="24"/>
        </w:rPr>
        <w:t xml:space="preserve">, odpovídá dnešního dne a informuje Ing. Kamenického, že hubení myší a potkanů bude provádět 2. dne následujícího měsíce. Práce zahájí v 8:00 </w:t>
      </w:r>
      <w:r>
        <w:rPr>
          <w:sz w:val="24"/>
        </w:rPr>
        <w:t>hodin v Karlově ulice 125. Požad</w:t>
      </w:r>
      <w:r w:rsidRPr="00EC3864">
        <w:rPr>
          <w:sz w:val="24"/>
        </w:rPr>
        <w:t xml:space="preserve">uje, aby mu bytové družstvo zajistilo přístup </w:t>
      </w:r>
      <w:r>
        <w:rPr>
          <w:sz w:val="24"/>
        </w:rPr>
        <w:t>do všech sklepních prostor, uvítá, když budou k dis</w:t>
      </w:r>
      <w:r w:rsidRPr="00EC3864">
        <w:rPr>
          <w:sz w:val="24"/>
        </w:rPr>
        <w:t>pozici domovníci jednotlivých domů.</w:t>
      </w:r>
    </w:p>
    <w:p w:rsidR="00721FC7" w:rsidRPr="00EC3864" w:rsidRDefault="00721FC7" w:rsidP="00721FC7">
      <w:pPr>
        <w:jc w:val="both"/>
        <w:rPr>
          <w:sz w:val="24"/>
        </w:rPr>
      </w:pPr>
    </w:p>
    <w:p w:rsidR="00AA063D" w:rsidRDefault="00AA063D"/>
    <w:sectPr w:rsidR="00AA063D" w:rsidSect="00AA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1FC7"/>
    <w:rsid w:val="00161175"/>
    <w:rsid w:val="0043255D"/>
    <w:rsid w:val="005D2363"/>
    <w:rsid w:val="0062271A"/>
    <w:rsid w:val="006748BD"/>
    <w:rsid w:val="00721FC7"/>
    <w:rsid w:val="007427DF"/>
    <w:rsid w:val="008D24A7"/>
    <w:rsid w:val="009B5752"/>
    <w:rsid w:val="00A158F3"/>
    <w:rsid w:val="00AA063D"/>
    <w:rsid w:val="00B06220"/>
    <w:rsid w:val="00B24FCF"/>
    <w:rsid w:val="00DC75B1"/>
    <w:rsid w:val="00E264E4"/>
    <w:rsid w:val="00E300AD"/>
    <w:rsid w:val="00EC4234"/>
    <w:rsid w:val="00EF2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F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721FC7"/>
    <w:pPr>
      <w:keepNext/>
      <w:jc w:val="center"/>
      <w:outlineLvl w:val="2"/>
    </w:pPr>
    <w:rPr>
      <w:b/>
      <w:sz w:val="24"/>
    </w:rPr>
  </w:style>
  <w:style w:type="paragraph" w:styleId="Nadpis4">
    <w:name w:val="heading 4"/>
    <w:basedOn w:val="Normln"/>
    <w:next w:val="Normln"/>
    <w:link w:val="Nadpis4Char"/>
    <w:qFormat/>
    <w:rsid w:val="00721FC7"/>
    <w:pPr>
      <w:keepNext/>
      <w:jc w:val="center"/>
      <w:outlineLvl w:val="3"/>
    </w:pPr>
    <w:rPr>
      <w:b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721FC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721FC7"/>
    <w:rPr>
      <w:rFonts w:ascii="Times New Roman" w:eastAsia="Times New Roman" w:hAnsi="Times New Roman" w:cs="Times New Roman"/>
      <w:b/>
      <w:sz w:val="28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721FC7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721FC7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rsid w:val="00721F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27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271A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EC4234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7427DF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7427DF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yty.ks@byty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tavebniny.ubartu@sezna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.janda@centrum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derati.jan.soukup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1000</Words>
  <Characters>5055</Characters>
  <Application>Microsoft Office Word</Application>
  <DocSecurity>0</DocSecurity>
  <Lines>388</Lines>
  <Paragraphs>252</Paragraphs>
  <ScaleCrop>false</ScaleCrop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12</cp:revision>
  <dcterms:created xsi:type="dcterms:W3CDTF">2013-02-07T14:51:00Z</dcterms:created>
  <dcterms:modified xsi:type="dcterms:W3CDTF">2013-08-27T09:02:00Z</dcterms:modified>
</cp:coreProperties>
</file>