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274" w:rsidRDefault="002A2274" w:rsidP="002A2274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2A2274" w:rsidTr="004C37D6">
        <w:tc>
          <w:tcPr>
            <w:tcW w:w="9212" w:type="dxa"/>
          </w:tcPr>
          <w:p w:rsidR="002A2274" w:rsidRPr="00657EE3" w:rsidRDefault="002A2274" w:rsidP="004C37D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2A2274" w:rsidRPr="00657EE3" w:rsidRDefault="002A2274" w:rsidP="004C37D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2A2274" w:rsidRDefault="002A2274" w:rsidP="004C37D6">
            <w:pPr>
              <w:rPr>
                <w:b/>
                <w:sz w:val="24"/>
                <w:szCs w:val="24"/>
              </w:rPr>
            </w:pPr>
          </w:p>
        </w:tc>
      </w:tr>
      <w:tr w:rsidR="002A2274" w:rsidTr="004C37D6">
        <w:trPr>
          <w:trHeight w:val="875"/>
        </w:trPr>
        <w:tc>
          <w:tcPr>
            <w:tcW w:w="9212" w:type="dxa"/>
            <w:vAlign w:val="center"/>
          </w:tcPr>
          <w:p w:rsidR="002A2274" w:rsidRDefault="002A2274" w:rsidP="004C37D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2274" w:rsidTr="004C37D6">
        <w:tc>
          <w:tcPr>
            <w:tcW w:w="9212" w:type="dxa"/>
          </w:tcPr>
          <w:p w:rsidR="002A2274" w:rsidRDefault="002A2274" w:rsidP="004C37D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A2274" w:rsidRPr="00FA1FA5" w:rsidRDefault="002A2274" w:rsidP="002A2274">
      <w:pPr>
        <w:pStyle w:val="Bezmezer"/>
        <w:rPr>
          <w:b/>
        </w:rPr>
      </w:pPr>
    </w:p>
    <w:p w:rsidR="002A2274" w:rsidRPr="00FA1FA5" w:rsidRDefault="002A2274" w:rsidP="002A227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A356DA" w:rsidRPr="00EB4760">
        <w:rPr>
          <w:b/>
          <w:bCs/>
          <w:sz w:val="24"/>
          <w:szCs w:val="24"/>
        </w:rPr>
        <w:t>III/2 Inovace a zkvalitnění výuky prostřednictvím ICT</w:t>
      </w:r>
    </w:p>
    <w:p w:rsidR="00A356DA" w:rsidRPr="00A356DA" w:rsidRDefault="002A2274" w:rsidP="002A2274">
      <w:pPr>
        <w:pStyle w:val="Bezmezer"/>
        <w:ind w:left="3540" w:hanging="3540"/>
        <w:rPr>
          <w:b/>
          <w:bCs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A356DA">
        <w:rPr>
          <w:b/>
          <w:bCs/>
          <w:color w:val="000000" w:themeColor="text1"/>
          <w:sz w:val="24"/>
          <w:szCs w:val="24"/>
        </w:rPr>
        <w:t>VY_32_INOVACE_02Eff_9</w:t>
      </w:r>
    </w:p>
    <w:p w:rsidR="002A2274" w:rsidRPr="00FA1FA5" w:rsidRDefault="00A356DA" w:rsidP="002A227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9 Pravděpodobnost I. – Práce s náhodnými jevy, definice pravděpodobnosti</w:t>
      </w:r>
      <w:r w:rsidR="002A2274" w:rsidRPr="00FA1FA5">
        <w:rPr>
          <w:b/>
          <w:color w:val="000000" w:themeColor="text1"/>
          <w:sz w:val="24"/>
          <w:szCs w:val="24"/>
        </w:rPr>
        <w:tab/>
      </w:r>
      <w:r w:rsidR="002A2274" w:rsidRPr="00FA1FA5">
        <w:rPr>
          <w:b/>
          <w:color w:val="000000" w:themeColor="text1"/>
          <w:sz w:val="24"/>
          <w:szCs w:val="24"/>
        </w:rPr>
        <w:tab/>
      </w:r>
      <w:r w:rsidR="002A2274" w:rsidRPr="00FA1FA5">
        <w:rPr>
          <w:b/>
          <w:color w:val="000000" w:themeColor="text1"/>
          <w:sz w:val="24"/>
          <w:szCs w:val="24"/>
        </w:rPr>
        <w:tab/>
      </w:r>
    </w:p>
    <w:p w:rsidR="002A2274" w:rsidRPr="00FA1FA5" w:rsidRDefault="002A2274" w:rsidP="002A2274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Věra Effenberger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2A2274" w:rsidRPr="00FA1FA5" w:rsidRDefault="002A2274" w:rsidP="002A2274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3. a 4. ročník</w:t>
      </w:r>
    </w:p>
    <w:p w:rsidR="002A2274" w:rsidRPr="00FA1FA5" w:rsidRDefault="002A2274" w:rsidP="002A2274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matematika - pravděpodobnost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2A2274" w:rsidRPr="00FA1FA5" w:rsidRDefault="002A2274" w:rsidP="002A2274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studijní</w:t>
      </w:r>
    </w:p>
    <w:p w:rsidR="002A2274" w:rsidRPr="00FA1FA5" w:rsidRDefault="002A2274" w:rsidP="002A227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9A6D77" w:rsidRPr="009A6D77">
        <w:rPr>
          <w:b/>
          <w:bCs/>
          <w:color w:val="000000" w:themeColor="text1"/>
          <w:sz w:val="24"/>
          <w:szCs w:val="24"/>
        </w:rPr>
        <w:t>náhodný pokus, náhodný jev, ele</w:t>
      </w:r>
      <w:r w:rsidR="009A6D77">
        <w:rPr>
          <w:b/>
          <w:bCs/>
          <w:color w:val="000000" w:themeColor="text1"/>
          <w:sz w:val="24"/>
          <w:szCs w:val="24"/>
        </w:rPr>
        <w:t xml:space="preserve">mentární jevy, průnik jevů, </w:t>
      </w:r>
      <w:r w:rsidR="009A6D77" w:rsidRPr="009A6D77">
        <w:rPr>
          <w:b/>
          <w:bCs/>
          <w:color w:val="000000" w:themeColor="text1"/>
          <w:sz w:val="24"/>
          <w:szCs w:val="24"/>
        </w:rPr>
        <w:t>sjednocen</w:t>
      </w:r>
      <w:r w:rsidR="009A6D77">
        <w:rPr>
          <w:b/>
          <w:bCs/>
          <w:color w:val="000000" w:themeColor="text1"/>
          <w:sz w:val="24"/>
          <w:szCs w:val="24"/>
        </w:rPr>
        <w:t xml:space="preserve">í jevů, doplňkový jev, definice </w:t>
      </w:r>
      <w:r w:rsidR="009A6D77" w:rsidRPr="009A6D77">
        <w:rPr>
          <w:b/>
          <w:bCs/>
          <w:color w:val="000000" w:themeColor="text1"/>
          <w:sz w:val="24"/>
          <w:szCs w:val="24"/>
        </w:rPr>
        <w:t>pravděpodobnosti</w:t>
      </w:r>
    </w:p>
    <w:p w:rsidR="002A2274" w:rsidRPr="00FA1FA5" w:rsidRDefault="002A2274" w:rsidP="002A227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9A6D77">
        <w:rPr>
          <w:b/>
          <w:color w:val="000000" w:themeColor="text1"/>
          <w:sz w:val="24"/>
          <w:szCs w:val="24"/>
        </w:rPr>
        <w:t>materiál procvičuje znalosti o náhodných jevech a operace s nimi</w:t>
      </w:r>
    </w:p>
    <w:p w:rsidR="002A2274" w:rsidRPr="00FA1FA5" w:rsidRDefault="002A2274" w:rsidP="002A2274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9A6D77" w:rsidRPr="00A356DA" w:rsidRDefault="002A2274" w:rsidP="002A2274">
      <w:pPr>
        <w:pStyle w:val="Bezmezer"/>
        <w:ind w:left="3540" w:hanging="3540"/>
        <w:rPr>
          <w:b/>
          <w:bCs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9A6D77" w:rsidRPr="009A6D77">
        <w:rPr>
          <w:b/>
          <w:bCs/>
          <w:color w:val="000000" w:themeColor="text1"/>
          <w:sz w:val="24"/>
          <w:szCs w:val="24"/>
        </w:rPr>
        <w:t xml:space="preserve">znalost a pojmenování základních </w:t>
      </w:r>
      <w:r w:rsidR="009A6D77">
        <w:rPr>
          <w:b/>
          <w:bCs/>
          <w:color w:val="000000" w:themeColor="text1"/>
          <w:sz w:val="24"/>
          <w:szCs w:val="24"/>
        </w:rPr>
        <w:t xml:space="preserve">termínů, operace s náhodnými </w:t>
      </w:r>
      <w:r w:rsidR="009A6D77" w:rsidRPr="009A6D77">
        <w:rPr>
          <w:b/>
          <w:bCs/>
          <w:color w:val="000000" w:themeColor="text1"/>
          <w:sz w:val="24"/>
          <w:szCs w:val="24"/>
        </w:rPr>
        <w:t>jevy, výpočet pravděpodobnosti</w:t>
      </w:r>
    </w:p>
    <w:p w:rsidR="002A2274" w:rsidRPr="00FA1FA5" w:rsidRDefault="002A2274" w:rsidP="002A2274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9A6D77">
        <w:rPr>
          <w:b/>
          <w:color w:val="000000" w:themeColor="text1"/>
          <w:sz w:val="24"/>
          <w:szCs w:val="24"/>
        </w:rPr>
        <w:t xml:space="preserve">Jedná se o pracovní list pro žáky, ve kterém je zadání příkladů řešených v prezentaci </w:t>
      </w:r>
      <w:r w:rsidR="009A6D77">
        <w:rPr>
          <w:b/>
          <w:i/>
          <w:color w:val="000000" w:themeColor="text1"/>
          <w:sz w:val="24"/>
          <w:szCs w:val="24"/>
        </w:rPr>
        <w:t>8</w:t>
      </w:r>
      <w:r w:rsidR="009A6D77" w:rsidRPr="005C4AD8">
        <w:rPr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9A6D77">
        <w:rPr>
          <w:b/>
          <w:i/>
          <w:color w:val="000000" w:themeColor="text1"/>
          <w:sz w:val="24"/>
          <w:szCs w:val="24"/>
        </w:rPr>
        <w:t>Pravděpodobnost</w:t>
      </w:r>
      <w:r w:rsidR="009A6D77" w:rsidRPr="005C4AD8">
        <w:rPr>
          <w:b/>
          <w:i/>
          <w:color w:val="000000" w:themeColor="text1"/>
          <w:sz w:val="24"/>
          <w:szCs w:val="24"/>
        </w:rPr>
        <w:t>I</w:t>
      </w:r>
      <w:proofErr w:type="spellEnd"/>
      <w:r w:rsidR="009A6D77">
        <w:rPr>
          <w:b/>
          <w:color w:val="000000" w:themeColor="text1"/>
          <w:sz w:val="24"/>
          <w:szCs w:val="24"/>
        </w:rPr>
        <w:t>. Žáci by se měli pokusit příklady nejprve vyřešit sami a po té zkontrolovat výsledek, který je v prezentaci. List obsahuje i další příklady na procvičení. (Řešení je určené pro učitele.)</w:t>
      </w:r>
    </w:p>
    <w:p w:rsidR="002A2274" w:rsidRDefault="002A2274" w:rsidP="002A2274"/>
    <w:p w:rsidR="002A2274" w:rsidRPr="00EE3C9F" w:rsidRDefault="002A2274" w:rsidP="002A2274">
      <w:pPr>
        <w:tabs>
          <w:tab w:val="left" w:pos="1440"/>
        </w:tabs>
      </w:pPr>
    </w:p>
    <w:p w:rsidR="002A2274" w:rsidRDefault="002A2274" w:rsidP="002A2274">
      <w:pPr>
        <w:rPr>
          <w:b/>
        </w:rPr>
      </w:pPr>
    </w:p>
    <w:p w:rsidR="009A6D77" w:rsidRDefault="009A6D77" w:rsidP="002A2274">
      <w:pPr>
        <w:rPr>
          <w:b/>
        </w:rPr>
      </w:pPr>
    </w:p>
    <w:p w:rsidR="002A2274" w:rsidRDefault="002A2274" w:rsidP="002A2274">
      <w:pPr>
        <w:rPr>
          <w:b/>
        </w:rPr>
      </w:pPr>
      <w:r>
        <w:rPr>
          <w:b/>
        </w:rPr>
        <w:lastRenderedPageBreak/>
        <w:t>PRAVDĚPODOBNOST</w:t>
      </w:r>
      <w:r w:rsidRPr="00A764B0">
        <w:rPr>
          <w:b/>
        </w:rPr>
        <w:t xml:space="preserve"> – </w:t>
      </w:r>
      <w:r>
        <w:rPr>
          <w:b/>
        </w:rPr>
        <w:t>Základní termíny a definice pravděpodobnosti</w:t>
      </w:r>
    </w:p>
    <w:p w:rsidR="002A2274" w:rsidRDefault="002A2274" w:rsidP="002A2274">
      <w:pPr>
        <w:pStyle w:val="Odstavecseseznamem"/>
        <w:numPr>
          <w:ilvl w:val="0"/>
          <w:numId w:val="1"/>
        </w:numPr>
      </w:pPr>
      <w:r w:rsidRPr="002A2274">
        <w:t xml:space="preserve">Mějme náhodný </w:t>
      </w:r>
      <w:r>
        <w:t xml:space="preserve">pokus </w:t>
      </w:r>
      <w:r w:rsidRPr="002A2274">
        <w:rPr>
          <w:b/>
        </w:rPr>
        <w:t>hod hrací kostkou</w:t>
      </w:r>
      <w:r>
        <w:t xml:space="preserve">. </w:t>
      </w:r>
    </w:p>
    <w:p w:rsidR="00FD48CB" w:rsidRDefault="00FD48CB" w:rsidP="00FD48CB">
      <w:pPr>
        <w:pStyle w:val="Odstavecseseznamem"/>
        <w:numPr>
          <w:ilvl w:val="1"/>
          <w:numId w:val="1"/>
        </w:numPr>
      </w:pPr>
      <w:r>
        <w:t xml:space="preserve">Určete, co může být </w:t>
      </w:r>
      <w:r w:rsidRPr="00FD48CB">
        <w:rPr>
          <w:b/>
        </w:rPr>
        <w:t>náhodným jevem</w:t>
      </w:r>
      <w:r>
        <w:t>.</w:t>
      </w:r>
      <w:r w:rsidRPr="002A2274">
        <w:t xml:space="preserve"> </w:t>
      </w: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numPr>
          <w:ilvl w:val="1"/>
          <w:numId w:val="1"/>
        </w:numPr>
      </w:pPr>
      <w:r>
        <w:t xml:space="preserve">Určete množinu všech </w:t>
      </w:r>
      <w:r w:rsidRPr="00FD48CB">
        <w:rPr>
          <w:b/>
        </w:rPr>
        <w:t>elementárních jevů</w:t>
      </w:r>
      <w:r>
        <w:t>.</w:t>
      </w: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numPr>
          <w:ilvl w:val="1"/>
          <w:numId w:val="1"/>
        </w:numPr>
      </w:pPr>
      <w:r>
        <w:t xml:space="preserve">Napište příklad </w:t>
      </w:r>
      <w:r w:rsidRPr="00FD48CB">
        <w:rPr>
          <w:b/>
        </w:rPr>
        <w:t>průniku</w:t>
      </w:r>
      <w:r>
        <w:t xml:space="preserve"> dvou jevů.</w:t>
      </w: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numPr>
          <w:ilvl w:val="1"/>
          <w:numId w:val="1"/>
        </w:numPr>
      </w:pPr>
      <w:r>
        <w:t xml:space="preserve">Napište příklad </w:t>
      </w:r>
      <w:r w:rsidRPr="00FD48CB">
        <w:rPr>
          <w:b/>
        </w:rPr>
        <w:t>sjednocení</w:t>
      </w:r>
      <w:r>
        <w:t xml:space="preserve"> dvou jevů.</w:t>
      </w: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numPr>
          <w:ilvl w:val="1"/>
          <w:numId w:val="1"/>
        </w:numPr>
      </w:pPr>
      <w:r>
        <w:t xml:space="preserve">Dejte příklad dvou jevů, u nichž platí </w:t>
      </w:r>
      <w:r w:rsidRPr="00FD48CB">
        <w:rPr>
          <w:b/>
        </w:rPr>
        <w:t>inkluze</w:t>
      </w:r>
      <w:r>
        <w:t>.</w:t>
      </w: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numPr>
          <w:ilvl w:val="1"/>
          <w:numId w:val="1"/>
        </w:numPr>
      </w:pPr>
      <w:r>
        <w:t xml:space="preserve">O kterých jevech byste mohli říci, že jsou </w:t>
      </w:r>
      <w:r w:rsidRPr="00FD48CB">
        <w:rPr>
          <w:b/>
        </w:rPr>
        <w:t>ekvivalentní</w:t>
      </w:r>
      <w:r>
        <w:t>.</w:t>
      </w: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numPr>
          <w:ilvl w:val="1"/>
          <w:numId w:val="1"/>
        </w:numPr>
      </w:pPr>
      <w:r>
        <w:t xml:space="preserve">Uveďte nějaký jev a k němu jev </w:t>
      </w:r>
      <w:r w:rsidRPr="00FD48CB">
        <w:rPr>
          <w:b/>
        </w:rPr>
        <w:t>doplňkový</w:t>
      </w:r>
      <w:r>
        <w:t xml:space="preserve"> (opačný).</w:t>
      </w: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  <w:ind w:left="1440"/>
      </w:pPr>
    </w:p>
    <w:p w:rsidR="00FD48CB" w:rsidRDefault="00FD48CB" w:rsidP="00FD48CB">
      <w:pPr>
        <w:pStyle w:val="Odstavecseseznamem"/>
      </w:pPr>
    </w:p>
    <w:p w:rsidR="00FD48CB" w:rsidRPr="00FD48CB" w:rsidRDefault="00FD48CB" w:rsidP="002A2274">
      <w:pPr>
        <w:pStyle w:val="Odstavecseseznamem"/>
        <w:numPr>
          <w:ilvl w:val="0"/>
          <w:numId w:val="1"/>
        </w:numPr>
      </w:pPr>
      <w:r w:rsidRPr="00FD48CB">
        <w:t xml:space="preserve">Ze zásilky dvaceti výrobků, z nichž jsou tři vadné a sedmnáct dobrých, vybereme namátkou pět výrobků. Určete pravděpodobnost, že mezi nimi není ani jeden vadný. </w:t>
      </w:r>
      <w:r w:rsidR="004D5FDD">
        <w:rPr>
          <w:lang w:val="en-US"/>
        </w:rPr>
        <w:t>[2</w:t>
      </w:r>
      <w:r w:rsidRPr="00FD48CB">
        <w:rPr>
          <w:lang w:val="en-US"/>
        </w:rPr>
        <w:t>]</w:t>
      </w:r>
    </w:p>
    <w:p w:rsidR="00FD48CB" w:rsidRDefault="00FD48CB" w:rsidP="00FD48CB">
      <w:pPr>
        <w:pStyle w:val="Odstavecseseznamem"/>
        <w:rPr>
          <w:lang w:val="en-US"/>
        </w:rPr>
      </w:pPr>
    </w:p>
    <w:p w:rsidR="00FD48CB" w:rsidRDefault="00FD48CB" w:rsidP="00FD48CB">
      <w:pPr>
        <w:pStyle w:val="Odstavecseseznamem"/>
        <w:rPr>
          <w:lang w:val="en-US"/>
        </w:rPr>
      </w:pPr>
    </w:p>
    <w:p w:rsidR="00FD48CB" w:rsidRDefault="00FD48CB" w:rsidP="00FD48CB">
      <w:pPr>
        <w:pStyle w:val="Odstavecseseznamem"/>
        <w:rPr>
          <w:lang w:val="en-US"/>
        </w:rPr>
      </w:pPr>
    </w:p>
    <w:p w:rsidR="00FD48CB" w:rsidRPr="00FD48CB" w:rsidRDefault="00FD48CB" w:rsidP="00FD48CB">
      <w:pPr>
        <w:pStyle w:val="Odstavecseseznamem"/>
      </w:pPr>
    </w:p>
    <w:p w:rsidR="00FD48CB" w:rsidRPr="00FD48CB" w:rsidRDefault="00FD48CB" w:rsidP="00FD48CB">
      <w:pPr>
        <w:pStyle w:val="Odstavecseseznamem"/>
      </w:pPr>
    </w:p>
    <w:p w:rsidR="00FD48CB" w:rsidRDefault="00FD48CB" w:rsidP="00FD48CB">
      <w:pPr>
        <w:pStyle w:val="Odstavecseseznamem"/>
        <w:numPr>
          <w:ilvl w:val="0"/>
          <w:numId w:val="1"/>
        </w:numPr>
        <w:spacing w:after="0"/>
        <w:contextualSpacing w:val="0"/>
        <w:jc w:val="both"/>
      </w:pPr>
      <w:r>
        <w:t>Plnou dřevěnou krychli o hraně 4 cm, natřenou červeně, rozřežeme na jednotkové krychličky. Jaká je pravděpodobnost, že náhodně vybraná krychlička má právě 2 červené stěny?</w:t>
      </w:r>
      <w:r w:rsidR="004D5FDD">
        <w:t xml:space="preserve"> [1]</w:t>
      </w:r>
    </w:p>
    <w:p w:rsidR="00FD48CB" w:rsidRDefault="00FD48CB" w:rsidP="00FD48CB">
      <w:pPr>
        <w:spacing w:after="0"/>
        <w:jc w:val="both"/>
      </w:pPr>
    </w:p>
    <w:p w:rsidR="00FD48CB" w:rsidRDefault="00FD48CB" w:rsidP="00FD48CB">
      <w:pPr>
        <w:spacing w:after="0"/>
        <w:jc w:val="both"/>
      </w:pPr>
    </w:p>
    <w:p w:rsidR="00FD48CB" w:rsidRDefault="00FD48CB" w:rsidP="00FD48CB">
      <w:pPr>
        <w:spacing w:after="0"/>
        <w:jc w:val="both"/>
      </w:pPr>
    </w:p>
    <w:p w:rsidR="00FD48CB" w:rsidRDefault="00FD48CB" w:rsidP="00FD48CB">
      <w:pPr>
        <w:spacing w:after="0"/>
        <w:jc w:val="both"/>
      </w:pPr>
    </w:p>
    <w:p w:rsidR="00FD48CB" w:rsidRDefault="00FD48CB" w:rsidP="00FD48CB">
      <w:pPr>
        <w:pStyle w:val="Odstavecseseznamem"/>
        <w:spacing w:after="0"/>
      </w:pPr>
    </w:p>
    <w:p w:rsidR="00FD48CB" w:rsidRDefault="00FD48CB" w:rsidP="00FD48CB">
      <w:pPr>
        <w:pStyle w:val="Odstavecseseznamem"/>
        <w:numPr>
          <w:ilvl w:val="0"/>
          <w:numId w:val="1"/>
        </w:numPr>
        <w:spacing w:after="0"/>
        <w:contextualSpacing w:val="0"/>
        <w:jc w:val="both"/>
      </w:pPr>
      <w:r>
        <w:t xml:space="preserve">V dostihu startují 4 koně: </w:t>
      </w:r>
      <w:r w:rsidRPr="00563BF9">
        <w:rPr>
          <w:position w:val="-10"/>
        </w:rPr>
        <w:object w:dxaOrig="8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15.6pt" o:ole="">
            <v:imagedata r:id="rId7" o:title=""/>
          </v:shape>
          <o:OLEObject Type="Embed" ProgID="Equation.3" ShapeID="_x0000_i1025" DrawAspect="Content" ObjectID="_1457951375" r:id="rId8"/>
        </w:object>
      </w:r>
      <w:r>
        <w:t xml:space="preserve">. Znalec udává ve sportovní rubrice novin jejich pravděpodobnosti na vítězství po řadě: </w:t>
      </w:r>
      <w:proofErr w:type="gramStart"/>
      <w:r>
        <w:t>0,50 ; 0,25</w:t>
      </w:r>
      <w:proofErr w:type="gramEnd"/>
      <w:r>
        <w:t xml:space="preserve"> ; 0,10 ; 0,10. Je to možné? (Nepřipouštíme tzv. mrtví dostih, tj. současné vítězství dvou koní.)</w:t>
      </w:r>
      <w:r w:rsidR="004D5FDD">
        <w:t xml:space="preserve"> [1]</w:t>
      </w:r>
    </w:p>
    <w:p w:rsidR="00FD48CB" w:rsidRDefault="00FD48CB" w:rsidP="00FD48CB">
      <w:pPr>
        <w:spacing w:after="0"/>
        <w:jc w:val="both"/>
      </w:pPr>
    </w:p>
    <w:p w:rsidR="00FD48CB" w:rsidRDefault="00FD48CB" w:rsidP="00FD48CB">
      <w:pPr>
        <w:spacing w:after="0"/>
        <w:jc w:val="both"/>
      </w:pPr>
    </w:p>
    <w:p w:rsidR="00FD48CB" w:rsidRDefault="00FD48CB" w:rsidP="00FD48CB">
      <w:pPr>
        <w:spacing w:after="0"/>
        <w:jc w:val="both"/>
      </w:pPr>
    </w:p>
    <w:p w:rsidR="00A11E71" w:rsidRDefault="00A11E71" w:rsidP="00A11E71">
      <w:pPr>
        <w:rPr>
          <w:b/>
        </w:rPr>
      </w:pPr>
      <w:r>
        <w:rPr>
          <w:b/>
        </w:rPr>
        <w:lastRenderedPageBreak/>
        <w:t>PRAVDĚPODOBNOST</w:t>
      </w:r>
      <w:r w:rsidRPr="00A764B0">
        <w:rPr>
          <w:b/>
        </w:rPr>
        <w:t xml:space="preserve"> – </w:t>
      </w:r>
      <w:r>
        <w:rPr>
          <w:b/>
        </w:rPr>
        <w:t xml:space="preserve">Základní termíny a definice pravděpodobnosti - </w:t>
      </w:r>
      <w:r w:rsidRPr="00A11E71">
        <w:rPr>
          <w:b/>
          <w:color w:val="FF0000"/>
        </w:rPr>
        <w:t>ŘEŠENÍ</w:t>
      </w:r>
    </w:p>
    <w:p w:rsidR="00A11E71" w:rsidRDefault="00A11E71" w:rsidP="00A11E71">
      <w:pPr>
        <w:pStyle w:val="Odstavecseseznamem"/>
        <w:numPr>
          <w:ilvl w:val="0"/>
          <w:numId w:val="3"/>
        </w:numPr>
      </w:pPr>
    </w:p>
    <w:p w:rsidR="00A11E71" w:rsidRDefault="00A11E71" w:rsidP="00700AAB">
      <w:pPr>
        <w:pStyle w:val="Odstavecseseznamem"/>
        <w:numPr>
          <w:ilvl w:val="1"/>
          <w:numId w:val="3"/>
        </w:numPr>
        <w:jc w:val="both"/>
      </w:pPr>
      <w:r w:rsidRPr="00A11E71">
        <w:rPr>
          <w:b/>
        </w:rPr>
        <w:t>Náhodným jevem</w:t>
      </w:r>
      <w:r w:rsidRPr="00A11E71">
        <w:t xml:space="preserve"> může být např.: padne 6, padne 5, padne sudé číslo, padne číslo dělitelné 3, atd.</w:t>
      </w:r>
    </w:p>
    <w:p w:rsidR="00283884" w:rsidRPr="00A11E71" w:rsidRDefault="00283884" w:rsidP="00700AAB">
      <w:pPr>
        <w:pStyle w:val="Odstavecseseznamem"/>
        <w:ind w:left="1440"/>
        <w:jc w:val="both"/>
      </w:pPr>
    </w:p>
    <w:p w:rsidR="00A11E71" w:rsidRPr="00A11E71" w:rsidRDefault="00A11E71" w:rsidP="00700AAB">
      <w:pPr>
        <w:pStyle w:val="Odstavecseseznamem"/>
        <w:numPr>
          <w:ilvl w:val="1"/>
          <w:numId w:val="3"/>
        </w:numPr>
        <w:jc w:val="both"/>
      </w:pPr>
      <w:r>
        <w:t xml:space="preserve">Množina všech </w:t>
      </w:r>
      <w:r w:rsidRPr="00A11E71">
        <w:rPr>
          <w:b/>
        </w:rPr>
        <w:t>elementárních</w:t>
      </w:r>
      <w:r>
        <w:t xml:space="preserve"> </w:t>
      </w:r>
      <w:r w:rsidRPr="00A11E71">
        <w:rPr>
          <w:b/>
        </w:rPr>
        <w:t>jevů</w:t>
      </w:r>
      <w:r w:rsidRPr="00A11E71">
        <w:t xml:space="preserve"> </w:t>
      </w:r>
      <w:r>
        <w:t>obsahuje jevy</w:t>
      </w:r>
      <w:r w:rsidRPr="00A11E71">
        <w:t>: padne1, padne 2, padne 3, padne 4, padne 5 a padne 6.</w:t>
      </w:r>
    </w:p>
    <w:p w:rsidR="00A11E71" w:rsidRDefault="00A11E71" w:rsidP="00700AAB">
      <w:pPr>
        <w:pStyle w:val="Odstavecseseznamem"/>
        <w:ind w:left="1440"/>
        <w:jc w:val="both"/>
      </w:pPr>
    </w:p>
    <w:p w:rsidR="00B67552" w:rsidRPr="00492967" w:rsidRDefault="00B32483" w:rsidP="00700AAB">
      <w:pPr>
        <w:pStyle w:val="Odstavecseseznamem"/>
        <w:numPr>
          <w:ilvl w:val="1"/>
          <w:numId w:val="3"/>
        </w:numPr>
        <w:jc w:val="both"/>
      </w:pPr>
      <w:r w:rsidRPr="00492967">
        <w:t>Př.: „padne sudé číslo a zároveň padne číslo dělitelné 3“</w:t>
      </w:r>
      <w:r w:rsidR="00492967">
        <w:t xml:space="preserve"> – </w:t>
      </w:r>
      <w:r w:rsidR="00492967" w:rsidRPr="00492967">
        <w:rPr>
          <w:b/>
        </w:rPr>
        <w:t>průnikem</w:t>
      </w:r>
      <w:r w:rsidR="00492967">
        <w:t xml:space="preserve"> je jev: padne 6</w:t>
      </w:r>
    </w:p>
    <w:p w:rsidR="00A11E71" w:rsidRDefault="00A11E71" w:rsidP="00700AAB">
      <w:pPr>
        <w:pStyle w:val="Odstavecseseznamem"/>
        <w:ind w:left="1440"/>
        <w:jc w:val="both"/>
      </w:pPr>
    </w:p>
    <w:p w:rsidR="00A11E71" w:rsidRDefault="00492967" w:rsidP="00700AAB">
      <w:pPr>
        <w:pStyle w:val="Odstavecseseznamem"/>
        <w:numPr>
          <w:ilvl w:val="1"/>
          <w:numId w:val="3"/>
        </w:numPr>
        <w:jc w:val="both"/>
      </w:pPr>
      <w:r w:rsidRPr="00492967">
        <w:t>Př.: „padne sudé číslo nebo číslo 3“</w:t>
      </w:r>
      <w:r>
        <w:t xml:space="preserve"> – </w:t>
      </w:r>
      <w:r w:rsidRPr="00492967">
        <w:rPr>
          <w:b/>
        </w:rPr>
        <w:t>sjednocením</w:t>
      </w:r>
      <w:r>
        <w:t xml:space="preserve"> jsou jevy: padne 2, padne 3, padne 4, padne 6</w:t>
      </w:r>
    </w:p>
    <w:p w:rsidR="00A11E71" w:rsidRDefault="00A11E71" w:rsidP="00700AAB">
      <w:pPr>
        <w:pStyle w:val="Odstavecseseznamem"/>
        <w:ind w:left="1440"/>
        <w:jc w:val="both"/>
      </w:pPr>
    </w:p>
    <w:p w:rsidR="00B67552" w:rsidRPr="00283884" w:rsidRDefault="00B32483" w:rsidP="00700AAB">
      <w:pPr>
        <w:pStyle w:val="Odstavecseseznamem"/>
        <w:numPr>
          <w:ilvl w:val="1"/>
          <w:numId w:val="3"/>
        </w:numPr>
        <w:jc w:val="both"/>
      </w:pPr>
      <w:r w:rsidRPr="00283884">
        <w:t xml:space="preserve">Př.:  </w:t>
      </w:r>
      <w:r w:rsidRPr="00283884">
        <w:rPr>
          <w:i/>
          <w:iCs/>
        </w:rPr>
        <w:t>A</w:t>
      </w:r>
      <w:r w:rsidRPr="00283884">
        <w:t xml:space="preserve">: „padne 4“; </w:t>
      </w:r>
      <w:r w:rsidRPr="00283884">
        <w:rPr>
          <w:i/>
          <w:iCs/>
        </w:rPr>
        <w:t>B:</w:t>
      </w:r>
      <w:r w:rsidRPr="00283884">
        <w:t>„padne sudé číslo“</w:t>
      </w:r>
      <w:r w:rsidR="00283884">
        <w:t xml:space="preserve"> – „Jestliže padne 4, pak padne sudé číslo“</w:t>
      </w:r>
    </w:p>
    <w:p w:rsidR="00A11E71" w:rsidRDefault="00A11E71" w:rsidP="00700AAB">
      <w:pPr>
        <w:pStyle w:val="Odstavecseseznamem"/>
        <w:ind w:left="1440"/>
        <w:jc w:val="both"/>
      </w:pPr>
    </w:p>
    <w:p w:rsidR="00B67552" w:rsidRPr="00283884" w:rsidRDefault="00B32483" w:rsidP="00700AAB">
      <w:pPr>
        <w:pStyle w:val="Odstavecseseznamem"/>
        <w:numPr>
          <w:ilvl w:val="1"/>
          <w:numId w:val="3"/>
        </w:numPr>
        <w:jc w:val="both"/>
      </w:pPr>
      <w:r w:rsidRPr="00283884">
        <w:t xml:space="preserve">Př.:  </w:t>
      </w:r>
      <w:r w:rsidRPr="00283884">
        <w:rPr>
          <w:i/>
          <w:iCs/>
        </w:rPr>
        <w:t>A:</w:t>
      </w:r>
      <w:r w:rsidRPr="00283884">
        <w:t xml:space="preserve">„padne 2, 4 nebo 6“; </w:t>
      </w:r>
      <w:r w:rsidRPr="00283884">
        <w:rPr>
          <w:i/>
          <w:iCs/>
        </w:rPr>
        <w:t>B:</w:t>
      </w:r>
      <w:r w:rsidRPr="00283884">
        <w:t>„padne sudé číslo“</w:t>
      </w:r>
    </w:p>
    <w:p w:rsidR="00A11E71" w:rsidRDefault="00A11E71" w:rsidP="00A11E71">
      <w:pPr>
        <w:pStyle w:val="Odstavecseseznamem"/>
        <w:ind w:left="1440"/>
      </w:pPr>
    </w:p>
    <w:p w:rsidR="00B67552" w:rsidRPr="00700AAB" w:rsidRDefault="00B32483" w:rsidP="00700AAB">
      <w:pPr>
        <w:pStyle w:val="Odstavecseseznamem"/>
        <w:numPr>
          <w:ilvl w:val="1"/>
          <w:numId w:val="3"/>
        </w:numPr>
      </w:pPr>
      <w:r w:rsidRPr="00700AAB">
        <w:t xml:space="preserve">Př.:  </w:t>
      </w:r>
      <w:r w:rsidRPr="00700AAB">
        <w:rPr>
          <w:i/>
          <w:iCs/>
        </w:rPr>
        <w:t>A:</w:t>
      </w:r>
      <w:r w:rsidR="00700AAB">
        <w:t xml:space="preserve">„padne 1 nebo 5“; </w:t>
      </w:r>
      <w:r w:rsidR="00700AAB" w:rsidRPr="00700AAB">
        <w:rPr>
          <w:position w:val="-4"/>
        </w:rPr>
        <w:object w:dxaOrig="260" w:dyaOrig="300">
          <v:shape id="_x0000_i1026" type="#_x0000_t75" style="width:12.35pt;height:15.05pt" o:ole="">
            <v:imagedata r:id="rId9" o:title=""/>
          </v:shape>
          <o:OLEObject Type="Embed" ProgID="Equation.3" ShapeID="_x0000_i1026" DrawAspect="Content" ObjectID="_1457951376" r:id="rId10"/>
        </w:object>
      </w:r>
      <w:r w:rsidRPr="00700AAB">
        <w:rPr>
          <w:i/>
          <w:iCs/>
        </w:rPr>
        <w:t>:</w:t>
      </w:r>
      <w:r w:rsidR="00700AAB">
        <w:t>„pad</w:t>
      </w:r>
      <w:r w:rsidRPr="00700AAB">
        <w:t>ne 2, 3, 4 nebo 6“</w:t>
      </w:r>
    </w:p>
    <w:p w:rsidR="00A11E71" w:rsidRDefault="00A11E71" w:rsidP="00A11E71">
      <w:pPr>
        <w:pStyle w:val="Odstavecseseznamem"/>
        <w:ind w:left="1440"/>
      </w:pPr>
    </w:p>
    <w:p w:rsidR="00A11E71" w:rsidRDefault="00A11E71" w:rsidP="00A11E71">
      <w:pPr>
        <w:pStyle w:val="Odstavecseseznamem"/>
        <w:ind w:left="1440"/>
      </w:pPr>
    </w:p>
    <w:p w:rsidR="00A11E71" w:rsidRDefault="00A11E71" w:rsidP="00A11E71">
      <w:pPr>
        <w:pStyle w:val="Odstavecseseznamem"/>
      </w:pPr>
    </w:p>
    <w:p w:rsidR="00700AAB" w:rsidRPr="00700AAB" w:rsidRDefault="00700AAB" w:rsidP="00700AAB">
      <w:pPr>
        <w:pStyle w:val="Odstavecseseznamem"/>
        <w:numPr>
          <w:ilvl w:val="0"/>
          <w:numId w:val="3"/>
        </w:numPr>
      </w:pPr>
      <w:r w:rsidRPr="00700AAB">
        <w:rPr>
          <w:i/>
          <w:iCs/>
        </w:rPr>
        <w:t>m</w:t>
      </w:r>
      <w:r w:rsidRPr="00700AAB">
        <w:t xml:space="preserve"> … počet všech možných výsledků = počet</w:t>
      </w:r>
      <w:r>
        <w:t xml:space="preserve"> všech možných výběrů 5 výrobků: </w:t>
      </w:r>
      <w:r w:rsidRPr="00700AAB">
        <w:rPr>
          <w:position w:val="-30"/>
        </w:rPr>
        <w:object w:dxaOrig="980" w:dyaOrig="720">
          <v:shape id="_x0000_i1027" type="#_x0000_t75" style="width:48.35pt;height:36pt" o:ole="">
            <v:imagedata r:id="rId11" o:title=""/>
          </v:shape>
          <o:OLEObject Type="Embed" ProgID="Equation.3" ShapeID="_x0000_i1027" DrawAspect="Content" ObjectID="_1457951377" r:id="rId12"/>
        </w:object>
      </w:r>
    </w:p>
    <w:p w:rsidR="00700AAB" w:rsidRPr="00700AAB" w:rsidRDefault="003C6C33" w:rsidP="00700AAB">
      <w:pPr>
        <w:pStyle w:val="Odstavecseseznamem"/>
      </w:pPr>
      <w:r>
        <w:rPr>
          <w:noProof/>
        </w:rPr>
        <w:pict>
          <v:shape id="_x0000_s1028" type="#_x0000_t75" style="position:absolute;left:0;text-align:left;margin-left:211.85pt;margin-top:24.7pt;width:125.25pt;height:1in;z-index:251660288">
            <v:imagedata r:id="rId13" o:title=""/>
            <w10:wrap type="square"/>
          </v:shape>
          <o:OLEObject Type="Embed" ProgID="Equation.3" ShapeID="_x0000_s1028" DrawAspect="Content" ObjectID="_1457951380" r:id="rId14"/>
        </w:pict>
      </w:r>
      <w:r w:rsidR="00700AAB" w:rsidRPr="00700AAB">
        <w:rPr>
          <w:i/>
          <w:iCs/>
        </w:rPr>
        <w:t>m</w:t>
      </w:r>
      <w:r w:rsidR="00700AAB" w:rsidRPr="00700AAB">
        <w:t>(</w:t>
      </w:r>
      <w:r w:rsidR="00700AAB" w:rsidRPr="00700AAB">
        <w:rPr>
          <w:i/>
          <w:iCs/>
        </w:rPr>
        <w:t>A</w:t>
      </w:r>
      <w:r w:rsidR="00700AAB" w:rsidRPr="00700AAB">
        <w:t xml:space="preserve">) … počet výsledků příznivých jevu </w:t>
      </w:r>
      <w:r w:rsidR="00700AAB" w:rsidRPr="00700AAB">
        <w:rPr>
          <w:i/>
          <w:iCs/>
        </w:rPr>
        <w:t>A</w:t>
      </w:r>
      <w:r w:rsidR="00700AAB" w:rsidRPr="00700AAB">
        <w:t>: „všechny vybrané výrobky jsou dobré“</w:t>
      </w:r>
      <w:r w:rsidR="00700AAB">
        <w:t xml:space="preserve">  </w:t>
      </w:r>
      <w:r w:rsidR="00700AAB" w:rsidRPr="00700AAB">
        <w:rPr>
          <w:position w:val="-30"/>
        </w:rPr>
        <w:object w:dxaOrig="1260" w:dyaOrig="720">
          <v:shape id="_x0000_i1028" type="#_x0000_t75" style="width:62.85pt;height:36pt" o:ole="">
            <v:imagedata r:id="rId15" o:title=""/>
          </v:shape>
          <o:OLEObject Type="Embed" ProgID="Equation.3" ShapeID="_x0000_i1028" DrawAspect="Content" ObjectID="_1457951378" r:id="rId16"/>
        </w:object>
      </w:r>
      <w:r w:rsidR="00700AAB">
        <w:t xml:space="preserve"> </w:t>
      </w:r>
    </w:p>
    <w:p w:rsidR="00700AAB" w:rsidRPr="00700AAB" w:rsidRDefault="00700AAB" w:rsidP="00700AAB">
      <w:pPr>
        <w:pStyle w:val="Odstavecseseznamem"/>
      </w:pPr>
      <w:r w:rsidRPr="00700AAB">
        <w:t xml:space="preserve">pravděpodobnost jevu </w:t>
      </w:r>
      <w:r w:rsidRPr="00700AAB">
        <w:rPr>
          <w:i/>
          <w:iCs/>
        </w:rPr>
        <w:t>A</w:t>
      </w:r>
      <w:r w:rsidRPr="00700AAB">
        <w:t xml:space="preserve"> je tedy:</w:t>
      </w:r>
      <w:r>
        <w:t xml:space="preserve"> </w:t>
      </w:r>
    </w:p>
    <w:p w:rsidR="00700AAB" w:rsidRDefault="00700AAB" w:rsidP="00700AAB">
      <w:pPr>
        <w:pStyle w:val="Odstavecseseznamem"/>
      </w:pPr>
    </w:p>
    <w:p w:rsidR="00700AAB" w:rsidRDefault="00700AAB" w:rsidP="00700AAB">
      <w:pPr>
        <w:pStyle w:val="Odstavecseseznamem"/>
      </w:pPr>
    </w:p>
    <w:p w:rsidR="00700AAB" w:rsidRDefault="00700AAB" w:rsidP="00700AAB">
      <w:pPr>
        <w:pStyle w:val="Odstavecseseznamem"/>
      </w:pPr>
      <w:r>
        <w:t xml:space="preserve">Pravděpodobnost, </w:t>
      </w:r>
      <w:r w:rsidRPr="00700AAB">
        <w:t>že žádný z</w:t>
      </w:r>
      <w:r>
        <w:t xml:space="preserve"> </w:t>
      </w:r>
      <w:r w:rsidRPr="00700AAB">
        <w:t>vybraných výrobků není vadný</w:t>
      </w:r>
      <w:r w:rsidR="00FC3850">
        <w:t>,</w:t>
      </w:r>
      <w:r>
        <w:t xml:space="preserve"> </w:t>
      </w:r>
      <w:r w:rsidR="00FF4A2C">
        <w:t>je</w:t>
      </w:r>
      <w:r w:rsidRPr="00700AAB">
        <w:t xml:space="preserve"> 0,4 (40%). </w:t>
      </w:r>
    </w:p>
    <w:p w:rsidR="00355E26" w:rsidRPr="00700AAB" w:rsidRDefault="00355E26" w:rsidP="00700AAB">
      <w:pPr>
        <w:pStyle w:val="Odstavecseseznamem"/>
      </w:pPr>
    </w:p>
    <w:p w:rsidR="00A11E71" w:rsidRDefault="00A11E71" w:rsidP="00A11E71">
      <w:pPr>
        <w:pStyle w:val="Odstavecseseznamem"/>
        <w:rPr>
          <w:lang w:val="en-US"/>
        </w:rPr>
      </w:pPr>
    </w:p>
    <w:p w:rsidR="00FF4A2C" w:rsidRPr="00FF4A2C" w:rsidRDefault="00FF4A2C" w:rsidP="00A11E71">
      <w:pPr>
        <w:pStyle w:val="Odstavecseseznamem"/>
        <w:numPr>
          <w:ilvl w:val="0"/>
          <w:numId w:val="3"/>
        </w:numPr>
        <w:spacing w:after="0"/>
        <w:contextualSpacing w:val="0"/>
        <w:jc w:val="both"/>
      </w:pPr>
      <w:r w:rsidRPr="00700AAB">
        <w:rPr>
          <w:i/>
          <w:iCs/>
        </w:rPr>
        <w:t>m</w:t>
      </w:r>
      <w:r w:rsidRPr="00700AAB">
        <w:t xml:space="preserve"> … počet všech </w:t>
      </w:r>
      <w:r>
        <w:t>krychliček</w:t>
      </w:r>
      <w:r w:rsidRPr="00700AAB">
        <w:t xml:space="preserve"> =</w:t>
      </w:r>
      <w:r>
        <w:t xml:space="preserve"> 64</w:t>
      </w:r>
      <w:r w:rsidRPr="00FF4A2C">
        <w:rPr>
          <w:i/>
          <w:iCs/>
        </w:rPr>
        <w:t xml:space="preserve"> </w:t>
      </w:r>
    </w:p>
    <w:p w:rsidR="00FF4A2C" w:rsidRDefault="00FF4A2C" w:rsidP="00FF4A2C">
      <w:pPr>
        <w:pStyle w:val="Odstavecseseznamem"/>
        <w:spacing w:after="0"/>
        <w:contextualSpacing w:val="0"/>
        <w:jc w:val="both"/>
      </w:pPr>
      <w:r w:rsidRPr="00700AAB">
        <w:rPr>
          <w:i/>
          <w:iCs/>
        </w:rPr>
        <w:t>m</w:t>
      </w:r>
      <w:r w:rsidRPr="00700AAB">
        <w:t>(</w:t>
      </w:r>
      <w:r w:rsidRPr="00700AAB">
        <w:rPr>
          <w:i/>
          <w:iCs/>
        </w:rPr>
        <w:t>A</w:t>
      </w:r>
      <w:r w:rsidRPr="00700AAB">
        <w:t xml:space="preserve">) … počet </w:t>
      </w:r>
      <w:r>
        <w:t>krychliček, které mají právě dvě červené stěny = 24</w:t>
      </w:r>
    </w:p>
    <w:p w:rsidR="00F8448B" w:rsidRPr="00F8448B" w:rsidRDefault="00E36EA7" w:rsidP="00FF4A2C">
      <w:pPr>
        <w:pStyle w:val="Odstavecseseznamem"/>
        <w:spacing w:after="0"/>
        <w:contextualSpacing w:val="0"/>
        <w:jc w:val="both"/>
      </w:pPr>
      <w:r w:rsidRPr="00F8448B">
        <w:rPr>
          <w:position w:val="-24"/>
        </w:rPr>
        <w:object w:dxaOrig="2260" w:dyaOrig="620">
          <v:shape id="_x0000_i1029" type="#_x0000_t75" style="width:113.35pt;height:30.65pt" o:ole="">
            <v:imagedata r:id="rId17" o:title=""/>
          </v:shape>
          <o:OLEObject Type="Embed" ProgID="Equation.3" ShapeID="_x0000_i1029" DrawAspect="Content" ObjectID="_1457951379" r:id="rId18"/>
        </w:object>
      </w:r>
    </w:p>
    <w:p w:rsidR="00A11E71" w:rsidRDefault="00F8448B" w:rsidP="00F8448B">
      <w:pPr>
        <w:pStyle w:val="Odstavecseseznamem"/>
        <w:spacing w:after="0"/>
        <w:contextualSpacing w:val="0"/>
        <w:jc w:val="both"/>
      </w:pPr>
      <w:r>
        <w:t>P</w:t>
      </w:r>
      <w:r w:rsidR="00A11E71">
        <w:t>ravděpodobnost, že náhodně vybraná kryc</w:t>
      </w:r>
      <w:r>
        <w:t>hlička má právě 2 červené stěny</w:t>
      </w:r>
      <w:r w:rsidR="00FC3850">
        <w:t>,</w:t>
      </w:r>
      <w:r>
        <w:t xml:space="preserve"> je 0,375.</w:t>
      </w:r>
    </w:p>
    <w:p w:rsidR="00355E26" w:rsidRDefault="00355E26" w:rsidP="00F8448B">
      <w:pPr>
        <w:pStyle w:val="Odstavecseseznamem"/>
        <w:spacing w:after="0"/>
        <w:contextualSpacing w:val="0"/>
        <w:jc w:val="both"/>
      </w:pPr>
    </w:p>
    <w:p w:rsidR="00A11E71" w:rsidRDefault="00A11E71" w:rsidP="00A11E71">
      <w:pPr>
        <w:pStyle w:val="Odstavecseseznamem"/>
        <w:spacing w:after="0"/>
      </w:pPr>
    </w:p>
    <w:p w:rsidR="00A11E71" w:rsidRPr="004D5FDD" w:rsidRDefault="00E36EA7" w:rsidP="00A11E71">
      <w:pPr>
        <w:pStyle w:val="Odstavecseseznamem"/>
        <w:numPr>
          <w:ilvl w:val="0"/>
          <w:numId w:val="3"/>
        </w:numPr>
        <w:spacing w:after="0"/>
        <w:contextualSpacing w:val="0"/>
        <w:jc w:val="both"/>
      </w:pPr>
      <w:r>
        <w:t xml:space="preserve">Není to možné, protože součet pravděpodobností se nerovná jedné: </w:t>
      </w:r>
      <w:proofErr w:type="gramStart"/>
      <w:r>
        <w:rPr>
          <w:rFonts w:ascii="Times New Roman" w:hAnsi="Times New Roman" w:cs="Times New Roman"/>
          <w:i/>
        </w:rPr>
        <w:t>P(A)=0,5+0,25+0,1+0,1=0,95</w:t>
      </w:r>
      <w:proofErr w:type="gramEnd"/>
      <w:r>
        <w:rPr>
          <w:rFonts w:ascii="Times New Roman" w:hAnsi="Times New Roman" w:cs="Times New Roman"/>
          <w:i/>
        </w:rPr>
        <w:t>!</w:t>
      </w:r>
    </w:p>
    <w:p w:rsidR="004D5FDD" w:rsidRDefault="004D5FDD" w:rsidP="004D5FDD"/>
    <w:p w:rsidR="004D5FDD" w:rsidRDefault="004D5FDD" w:rsidP="004D5FDD"/>
    <w:p w:rsidR="004D5FDD" w:rsidRDefault="004D5FDD" w:rsidP="004D5FDD"/>
    <w:p w:rsidR="004D5FDD" w:rsidRDefault="004D5FDD" w:rsidP="004D5FDD">
      <w:r>
        <w:t>ZDROJE</w:t>
      </w:r>
    </w:p>
    <w:p w:rsidR="004D5FDD" w:rsidRDefault="004D5FDD" w:rsidP="004D5FDD">
      <w:pPr>
        <w:pStyle w:val="Odstavecseseznamem"/>
        <w:ind w:left="750"/>
      </w:pPr>
      <w:r>
        <w:t>[1]</w:t>
      </w:r>
    </w:p>
    <w:p w:rsidR="004D5FDD" w:rsidRDefault="004D5FDD" w:rsidP="004D5FDD">
      <w:pPr>
        <w:pStyle w:val="Odstavecseseznamem"/>
        <w:ind w:left="750"/>
      </w:pPr>
      <w:r w:rsidRPr="00D75819">
        <w:t xml:space="preserve">CALDA, Emil a DUPAČ, Václav. </w:t>
      </w:r>
      <w:r w:rsidRPr="00D75819">
        <w:rPr>
          <w:b/>
          <w:bCs/>
        </w:rPr>
        <w:t xml:space="preserve">Matematika pro gymnázia Kombinatorika, pravděpodobnost, statistika. </w:t>
      </w:r>
      <w:r w:rsidRPr="00D75819">
        <w:t xml:space="preserve">Praha, </w:t>
      </w:r>
      <w:proofErr w:type="spellStart"/>
      <w:r w:rsidRPr="00D75819">
        <w:t>Prometheus</w:t>
      </w:r>
      <w:proofErr w:type="spellEnd"/>
      <w:r w:rsidRPr="00D75819">
        <w:t xml:space="preserve"> 1993, ISBN 80-85849-10-0</w:t>
      </w:r>
    </w:p>
    <w:p w:rsidR="004D5FDD" w:rsidRPr="00D75819" w:rsidRDefault="004D5FDD" w:rsidP="004D5FDD">
      <w:pPr>
        <w:pStyle w:val="Odstavecseseznamem"/>
        <w:ind w:left="750"/>
      </w:pPr>
    </w:p>
    <w:p w:rsidR="004D5FDD" w:rsidRDefault="004D5FDD" w:rsidP="004D5FDD">
      <w:pPr>
        <w:pStyle w:val="Odstavecseseznamem"/>
        <w:ind w:left="750"/>
      </w:pPr>
      <w:r>
        <w:t>[2]</w:t>
      </w:r>
    </w:p>
    <w:p w:rsidR="004D5FDD" w:rsidRDefault="004D5FDD" w:rsidP="004D5FDD">
      <w:pPr>
        <w:pStyle w:val="Odstavecseseznamem"/>
        <w:ind w:left="750"/>
      </w:pPr>
      <w:r w:rsidRPr="00D75819">
        <w:t xml:space="preserve">CALDA, Emil. </w:t>
      </w:r>
      <w:r w:rsidRPr="00D75819">
        <w:rPr>
          <w:b/>
          <w:bCs/>
        </w:rPr>
        <w:t>Matematika pro netechnické obory SOŠ a SOU, 3. díl.</w:t>
      </w:r>
      <w:r w:rsidRPr="00D75819">
        <w:t xml:space="preserve"> Praha, </w:t>
      </w:r>
      <w:proofErr w:type="spellStart"/>
      <w:r w:rsidRPr="00D75819">
        <w:t>Prometheus</w:t>
      </w:r>
      <w:proofErr w:type="spellEnd"/>
      <w:r w:rsidRPr="00D75819">
        <w:t xml:space="preserve"> 1998, ISBN 80-7196-109-4</w:t>
      </w:r>
    </w:p>
    <w:p w:rsidR="00A11E71" w:rsidRDefault="00A11E71" w:rsidP="00A11E71">
      <w:pPr>
        <w:spacing w:after="0"/>
        <w:jc w:val="both"/>
      </w:pPr>
    </w:p>
    <w:p w:rsidR="00A11E71" w:rsidRDefault="00A11E71" w:rsidP="00A11E71">
      <w:pPr>
        <w:spacing w:after="0"/>
        <w:jc w:val="both"/>
      </w:pPr>
    </w:p>
    <w:p w:rsidR="00745939" w:rsidRDefault="00745939"/>
    <w:sectPr w:rsidR="00745939" w:rsidSect="00745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C7F12"/>
    <w:multiLevelType w:val="hybridMultilevel"/>
    <w:tmpl w:val="552AC150"/>
    <w:lvl w:ilvl="0" w:tplc="E4B2295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6C4061C8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54D7B"/>
    <w:multiLevelType w:val="hybridMultilevel"/>
    <w:tmpl w:val="E8A0080A"/>
    <w:lvl w:ilvl="0" w:tplc="47C4B63E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70" w:hanging="360"/>
      </w:pPr>
    </w:lvl>
    <w:lvl w:ilvl="2" w:tplc="0405001B" w:tentative="1">
      <w:start w:val="1"/>
      <w:numFmt w:val="lowerRoman"/>
      <w:lvlText w:val="%3."/>
      <w:lvlJc w:val="right"/>
      <w:pPr>
        <w:ind w:left="2190" w:hanging="180"/>
      </w:pPr>
    </w:lvl>
    <w:lvl w:ilvl="3" w:tplc="0405000F" w:tentative="1">
      <w:start w:val="1"/>
      <w:numFmt w:val="decimal"/>
      <w:lvlText w:val="%4."/>
      <w:lvlJc w:val="left"/>
      <w:pPr>
        <w:ind w:left="2910" w:hanging="360"/>
      </w:pPr>
    </w:lvl>
    <w:lvl w:ilvl="4" w:tplc="04050019" w:tentative="1">
      <w:start w:val="1"/>
      <w:numFmt w:val="lowerLetter"/>
      <w:lvlText w:val="%5."/>
      <w:lvlJc w:val="left"/>
      <w:pPr>
        <w:ind w:left="3630" w:hanging="360"/>
      </w:pPr>
    </w:lvl>
    <w:lvl w:ilvl="5" w:tplc="0405001B" w:tentative="1">
      <w:start w:val="1"/>
      <w:numFmt w:val="lowerRoman"/>
      <w:lvlText w:val="%6."/>
      <w:lvlJc w:val="right"/>
      <w:pPr>
        <w:ind w:left="4350" w:hanging="180"/>
      </w:pPr>
    </w:lvl>
    <w:lvl w:ilvl="6" w:tplc="0405000F" w:tentative="1">
      <w:start w:val="1"/>
      <w:numFmt w:val="decimal"/>
      <w:lvlText w:val="%7."/>
      <w:lvlJc w:val="left"/>
      <w:pPr>
        <w:ind w:left="5070" w:hanging="360"/>
      </w:pPr>
    </w:lvl>
    <w:lvl w:ilvl="7" w:tplc="04050019" w:tentative="1">
      <w:start w:val="1"/>
      <w:numFmt w:val="lowerLetter"/>
      <w:lvlText w:val="%8."/>
      <w:lvlJc w:val="left"/>
      <w:pPr>
        <w:ind w:left="5790" w:hanging="360"/>
      </w:pPr>
    </w:lvl>
    <w:lvl w:ilvl="8" w:tplc="040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43EC6638"/>
    <w:multiLevelType w:val="hybridMultilevel"/>
    <w:tmpl w:val="92346404"/>
    <w:lvl w:ilvl="0" w:tplc="4B960C0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E94CA252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3460B2C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0804EB3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E1AD216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0123950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11E85810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D8F0E90C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F79E11C4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">
    <w:nsid w:val="68623302"/>
    <w:multiLevelType w:val="hybridMultilevel"/>
    <w:tmpl w:val="0E08CA0A"/>
    <w:lvl w:ilvl="0" w:tplc="6DF6ECD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58948A60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01B0003C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7D58F5C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5E4E71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0B6ED9D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AF4A211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8AF42B5A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660C62A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4">
    <w:nsid w:val="68AF551D"/>
    <w:multiLevelType w:val="hybridMultilevel"/>
    <w:tmpl w:val="CFA47F16"/>
    <w:lvl w:ilvl="0" w:tplc="E4B2295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6C4061C8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E2A91"/>
    <w:multiLevelType w:val="hybridMultilevel"/>
    <w:tmpl w:val="8C9CBED4"/>
    <w:lvl w:ilvl="0" w:tplc="61AEDCB4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7ACA39DE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4DA45B6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D57C7078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079C692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A962B564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507E6756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E48A269E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F0BC0D5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6">
    <w:nsid w:val="6DAD671C"/>
    <w:multiLevelType w:val="hybridMultilevel"/>
    <w:tmpl w:val="1262845E"/>
    <w:lvl w:ilvl="0" w:tplc="A52E5F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FB2540"/>
    <w:multiLevelType w:val="hybridMultilevel"/>
    <w:tmpl w:val="713ED586"/>
    <w:lvl w:ilvl="0" w:tplc="F97CBF1A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DF041720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18EC22C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B6C68382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95509F68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D8B41BD0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6F4AFEB4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E12AA5CE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489288C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A2274"/>
    <w:rsid w:val="00032107"/>
    <w:rsid w:val="000737B8"/>
    <w:rsid w:val="00283884"/>
    <w:rsid w:val="002A2274"/>
    <w:rsid w:val="00355E26"/>
    <w:rsid w:val="003C6C33"/>
    <w:rsid w:val="00492967"/>
    <w:rsid w:val="004D5FDD"/>
    <w:rsid w:val="00501674"/>
    <w:rsid w:val="00700AAB"/>
    <w:rsid w:val="00745939"/>
    <w:rsid w:val="008B76DA"/>
    <w:rsid w:val="009A6D77"/>
    <w:rsid w:val="00A11E71"/>
    <w:rsid w:val="00A356DA"/>
    <w:rsid w:val="00B32483"/>
    <w:rsid w:val="00B67552"/>
    <w:rsid w:val="00CC5D22"/>
    <w:rsid w:val="00D876E3"/>
    <w:rsid w:val="00E36EA7"/>
    <w:rsid w:val="00F8448B"/>
    <w:rsid w:val="00FC3850"/>
    <w:rsid w:val="00FD48CB"/>
    <w:rsid w:val="00FF4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22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A2274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2A22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A2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22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A227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D5FD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41312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4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166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897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0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0710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2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648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Dum</cp:lastModifiedBy>
  <cp:revision>2</cp:revision>
  <dcterms:created xsi:type="dcterms:W3CDTF">2014-04-02T11:42:00Z</dcterms:created>
  <dcterms:modified xsi:type="dcterms:W3CDTF">2014-04-02T11:42:00Z</dcterms:modified>
</cp:coreProperties>
</file>