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8F8F8">
    <v:background id="_x0000_s1025" o:bwmode="white" fillcolor="#f8f8f8">
      <v:fill r:id="rId3" o:title="Novinový papír" type="tile"/>
    </v:background>
  </w:background>
  <w:body>
    <w:sdt>
      <w:sdtPr>
        <w:id w:val="560605124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:rsidR="00FC045B" w:rsidRDefault="00FC045B"/>
        <w:p w:rsidR="00FC045B" w:rsidRDefault="00B15D9B">
          <w:r>
            <w:rPr>
              <w:noProof/>
              <w:lang w:eastAsia="cs-CZ"/>
            </w:rPr>
            <w:drawing>
              <wp:inline distT="0" distB="0" distL="0" distR="0">
                <wp:extent cx="5744095" cy="1409007"/>
                <wp:effectExtent l="0" t="0" r="0" b="1270"/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DUM.jpg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4095" cy="14090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FC045B" w:rsidRDefault="00FC045B"/>
        <w:p w:rsidR="004D5BF8" w:rsidRDefault="004D5BF8"/>
        <w:p w:rsidR="004D5BF8" w:rsidRDefault="004D5BF8"/>
        <w:p w:rsidR="00FC045B" w:rsidRDefault="002D6E40">
          <w:pPr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noProof/>
              <w:sz w:val="24"/>
              <w:szCs w:val="24"/>
              <w:lang w:eastAsia="cs-CZ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35.6pt;margin-top:163.95pt;width:402pt;height:110.55pt;z-index:2516613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" fillcolor="#fabf8f [1945]">
                <v:textbox style="mso-fit-shape-to-text:t">
                  <w:txbxContent>
                    <w:p w:rsidR="00BA759E" w:rsidRPr="004D5BF8" w:rsidRDefault="00BA759E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4D5BF8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Anotace:</w:t>
                      </w:r>
                    </w:p>
                    <w:p w:rsidR="004D5BF8" w:rsidRDefault="00BA759E" w:rsidP="004D5BF8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Tento materiál je určen k osvojen</w:t>
                      </w:r>
                      <w:r w:rsid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í nových znalostí o hydrosféře, ověření rozsahu dovedností (zná hlavní pojmy, s pomocí atlasu světa nebo glóbusu vyhledává příklady oceánů, moří, vodních nádrží, řek, ledovců, mořských proudů, atd.)</w:t>
                      </w:r>
                    </w:p>
                    <w:p w:rsidR="00BA759E" w:rsidRPr="004D5BF8" w:rsidRDefault="004D5BF8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Součástí materiálu je samostatná práce, kde si žáci ověří své znalosti.</w:t>
                      </w:r>
                    </w:p>
                  </w:txbxContent>
                </v:textbox>
              </v:shape>
            </w:pict>
          </w:r>
          <w:r>
            <w:rPr>
              <w:rFonts w:ascii="Arial" w:hAnsi="Arial" w:cs="Arial"/>
              <w:noProof/>
              <w:sz w:val="24"/>
              <w:szCs w:val="24"/>
              <w:lang w:eastAsia="cs-CZ"/>
            </w:rPr>
            <w:pict>
              <v:shape id="_x0000_s1027" type="#_x0000_t202" style="position:absolute;margin-left:0;margin-top:0;width:381pt;height:110.55pt;z-index:251659264;visibility:visible;mso-height-percent:200;mso-position-horizontal:center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" fillcolor="#00b0f0">
                <v:textbox style="mso-fit-shape-to-text:t">
                  <w:txbxContent>
                    <w:p w:rsidR="00B15D9B" w:rsidRPr="004D5BF8" w:rsidRDefault="00B15D9B" w:rsidP="00BA759E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Název školy: Základní škola Pardubice – </w:t>
                      </w:r>
                      <w:proofErr w:type="spellStart"/>
                      <w:r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Spořilov</w:t>
                      </w:r>
                      <w:proofErr w:type="spellEnd"/>
                    </w:p>
                    <w:p w:rsidR="00B15D9B" w:rsidRPr="004D5BF8" w:rsidRDefault="00B15D9B" w:rsidP="00BA759E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Autor: Mgr. Květuše Hurdová</w:t>
                      </w:r>
                    </w:p>
                    <w:p w:rsidR="00B15D9B" w:rsidRPr="004D5BF8" w:rsidRDefault="00B15D9B" w:rsidP="00BA759E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Název: VY_32_INOVACE_ZEMĚPIS_</w:t>
                      </w:r>
                      <w:r w:rsidR="00BA759E"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4.HYDROSFÉRA</w:t>
                      </w:r>
                    </w:p>
                    <w:p w:rsidR="00B15D9B" w:rsidRPr="004D5BF8" w:rsidRDefault="00B15D9B" w:rsidP="00BA759E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Téma: Hydrosféra</w:t>
                      </w:r>
                    </w:p>
                    <w:p w:rsidR="00B15D9B" w:rsidRPr="004D5BF8" w:rsidRDefault="00B15D9B" w:rsidP="00BA759E">
                      <w:pPr>
                        <w:spacing w:after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4D5BF8">
                        <w:rPr>
                          <w:rFonts w:ascii="Arial" w:hAnsi="Arial" w:cs="Arial"/>
                          <w:sz w:val="24"/>
                          <w:szCs w:val="24"/>
                        </w:rPr>
                        <w:t>Číslo projektu: CZ.1.07/1.4.00/21.2349</w:t>
                      </w:r>
                    </w:p>
                  </w:txbxContent>
                </v:textbox>
              </v:shape>
            </w:pict>
          </w:r>
          <w:r w:rsidR="00FC045B">
            <w:rPr>
              <w:rFonts w:ascii="Arial" w:hAnsi="Arial" w:cs="Arial"/>
              <w:sz w:val="24"/>
              <w:szCs w:val="24"/>
            </w:rPr>
            <w:br w:type="page"/>
          </w:r>
        </w:p>
      </w:sdtContent>
    </w:sdt>
    <w:p w:rsidR="0030356A" w:rsidRPr="00AF2EFB" w:rsidRDefault="0030356A" w:rsidP="006B255C">
      <w:pPr>
        <w:spacing w:after="0"/>
        <w:rPr>
          <w:rFonts w:ascii="Arial" w:hAnsi="Arial" w:cs="Arial"/>
          <w:color w:val="00B0F0"/>
          <w:sz w:val="24"/>
          <w:szCs w:val="24"/>
        </w:rPr>
      </w:pPr>
    </w:p>
    <w:p w:rsidR="0030356A" w:rsidRPr="004D5BF8" w:rsidRDefault="0030356A" w:rsidP="0030356A">
      <w:pPr>
        <w:spacing w:after="0"/>
        <w:jc w:val="center"/>
        <w:rPr>
          <w:rFonts w:ascii="Arial" w:hAnsi="Arial" w:cs="Arial"/>
          <w:b/>
          <w:color w:val="17365D" w:themeColor="text2" w:themeShade="BF"/>
          <w:sz w:val="36"/>
          <w:szCs w:val="36"/>
          <w:u w:val="single"/>
        </w:rPr>
      </w:pPr>
      <w:r w:rsidRPr="004D5BF8">
        <w:rPr>
          <w:rFonts w:ascii="Arial" w:hAnsi="Arial" w:cs="Arial"/>
          <w:b/>
          <w:color w:val="17365D" w:themeColor="text2" w:themeShade="BF"/>
          <w:sz w:val="36"/>
          <w:szCs w:val="36"/>
          <w:u w:val="single"/>
        </w:rPr>
        <w:t>Hydrosféra – opakování učiva</w:t>
      </w:r>
    </w:p>
    <w:p w:rsidR="00D2449E" w:rsidRDefault="00D2449E" w:rsidP="0030356A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F71971" w:rsidRPr="004D5BF8" w:rsidRDefault="00F71971" w:rsidP="00F7197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color w:val="0070C0"/>
          <w:sz w:val="28"/>
          <w:szCs w:val="28"/>
          <w:u w:val="single"/>
        </w:rPr>
      </w:pPr>
      <w:r w:rsidRPr="004D5BF8">
        <w:rPr>
          <w:rFonts w:ascii="Arial" w:hAnsi="Arial" w:cs="Arial"/>
          <w:b/>
          <w:color w:val="0070C0"/>
          <w:sz w:val="28"/>
          <w:szCs w:val="28"/>
          <w:u w:val="single"/>
        </w:rPr>
        <w:t>Doplň chybějící slova nebo názvy.</w:t>
      </w:r>
    </w:p>
    <w:p w:rsidR="00F71971" w:rsidRPr="00F71971" w:rsidRDefault="00F71971" w:rsidP="00F71971">
      <w:pPr>
        <w:pStyle w:val="Odstavecseseznamem"/>
        <w:spacing w:after="0"/>
        <w:rPr>
          <w:rFonts w:ascii="Arial" w:hAnsi="Arial" w:cs="Arial"/>
          <w:sz w:val="24"/>
          <w:szCs w:val="24"/>
          <w:u w:val="single"/>
        </w:rPr>
      </w:pPr>
    </w:p>
    <w:p w:rsidR="0030356A" w:rsidRDefault="00AF2EFB" w:rsidP="0030356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Hydrosférou lze naz</w:t>
      </w:r>
      <w:r w:rsidR="00AF16CA">
        <w:rPr>
          <w:rFonts w:ascii="Arial" w:hAnsi="Arial" w:cs="Arial"/>
          <w:sz w:val="24"/>
          <w:szCs w:val="24"/>
        </w:rPr>
        <w:t>v</w:t>
      </w:r>
      <w:r w:rsidR="0030356A">
        <w:rPr>
          <w:rFonts w:ascii="Arial" w:hAnsi="Arial" w:cs="Arial"/>
          <w:sz w:val="24"/>
          <w:szCs w:val="24"/>
        </w:rPr>
        <w:t>at veškerou …</w:t>
      </w:r>
      <w:proofErr w:type="gramStart"/>
      <w:r w:rsidR="0030356A">
        <w:rPr>
          <w:rFonts w:ascii="Arial" w:hAnsi="Arial" w:cs="Arial"/>
          <w:sz w:val="24"/>
          <w:szCs w:val="24"/>
        </w:rPr>
        <w:t>…..na</w:t>
      </w:r>
      <w:proofErr w:type="gramEnd"/>
      <w:r w:rsidR="0030356A">
        <w:rPr>
          <w:rFonts w:ascii="Arial" w:hAnsi="Arial" w:cs="Arial"/>
          <w:sz w:val="24"/>
          <w:szCs w:val="24"/>
        </w:rPr>
        <w:t xml:space="preserve"> Zemi. Tvoří ……% zemského povrchu. Vyskytuje se ve světovém oceánu, na pevnině i v …………….. . </w:t>
      </w:r>
      <w:r w:rsidR="00643F6F">
        <w:rPr>
          <w:rFonts w:ascii="Arial" w:hAnsi="Arial" w:cs="Arial"/>
          <w:sz w:val="24"/>
          <w:szCs w:val="24"/>
        </w:rPr>
        <w:t>Okrajové části oceánů se nazývají ……. . Zúžené části oceánů</w:t>
      </w:r>
      <w:r w:rsidR="00AF16CA">
        <w:rPr>
          <w:rFonts w:ascii="Arial" w:hAnsi="Arial" w:cs="Arial"/>
          <w:sz w:val="24"/>
          <w:szCs w:val="24"/>
        </w:rPr>
        <w:t xml:space="preserve"> </w:t>
      </w:r>
      <w:r w:rsidR="00643F6F">
        <w:rPr>
          <w:rFonts w:ascii="Arial" w:hAnsi="Arial" w:cs="Arial"/>
          <w:sz w:val="24"/>
          <w:szCs w:val="24"/>
        </w:rPr>
        <w:t>(moří) mezi pevninami se nazývají ………………. Pokud je uměle vytvořil člověk, nazývají se …………… Díky nim si člověk velmi zkrátil vzdálenosti v námořní dopravě. Dva nejznámější se nazývají …………………  a ………………… .  Výběžky oceánů nebo moří do pevniny se nazývají …………</w:t>
      </w:r>
      <w:proofErr w:type="gramStart"/>
      <w:r w:rsidR="00643F6F">
        <w:rPr>
          <w:rFonts w:ascii="Arial" w:hAnsi="Arial" w:cs="Arial"/>
          <w:sz w:val="24"/>
          <w:szCs w:val="24"/>
        </w:rPr>
        <w:t>…. a naopak</w:t>
      </w:r>
      <w:proofErr w:type="gramEnd"/>
      <w:r w:rsidR="00643F6F">
        <w:rPr>
          <w:rFonts w:ascii="Arial" w:hAnsi="Arial" w:cs="Arial"/>
          <w:sz w:val="24"/>
          <w:szCs w:val="24"/>
        </w:rPr>
        <w:t xml:space="preserve"> výběžky pevniny do oceánů jsou …………………..</w:t>
      </w:r>
    </w:p>
    <w:p w:rsidR="00643F6F" w:rsidRDefault="00C2291D" w:rsidP="0030356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Části pevnin obklopené ze všech stran vodou jsou …………</w:t>
      </w:r>
      <w:proofErr w:type="gramStart"/>
      <w:r>
        <w:rPr>
          <w:rFonts w:ascii="Arial" w:hAnsi="Arial" w:cs="Arial"/>
          <w:sz w:val="24"/>
          <w:szCs w:val="24"/>
        </w:rPr>
        <w:t>…. . Pokud</w:t>
      </w:r>
      <w:proofErr w:type="gramEnd"/>
      <w:r>
        <w:rPr>
          <w:rFonts w:ascii="Arial" w:hAnsi="Arial" w:cs="Arial"/>
          <w:sz w:val="24"/>
          <w:szCs w:val="24"/>
        </w:rPr>
        <w:t xml:space="preserve"> je jich více, jedná se o …………………… Pruh území kolem břežní čáry označuje ……………..</w:t>
      </w:r>
    </w:p>
    <w:p w:rsidR="00C2291D" w:rsidRDefault="00C2291D" w:rsidP="0030356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Teplota oceánské vody je velmi různá, závisí na …………………</w:t>
      </w:r>
      <w:proofErr w:type="gramStart"/>
      <w:r>
        <w:rPr>
          <w:rFonts w:ascii="Arial" w:hAnsi="Arial" w:cs="Arial"/>
          <w:sz w:val="24"/>
          <w:szCs w:val="24"/>
        </w:rPr>
        <w:t>….. pásech</w:t>
      </w:r>
      <w:proofErr w:type="gramEnd"/>
      <w:r>
        <w:rPr>
          <w:rFonts w:ascii="Arial" w:hAnsi="Arial" w:cs="Arial"/>
          <w:sz w:val="24"/>
          <w:szCs w:val="24"/>
        </w:rPr>
        <w:t xml:space="preserve"> a na výskytu …………………….. proudů. Ty mohou být ………………. </w:t>
      </w:r>
      <w:proofErr w:type="gramStart"/>
      <w:r>
        <w:rPr>
          <w:rFonts w:ascii="Arial" w:hAnsi="Arial" w:cs="Arial"/>
          <w:sz w:val="24"/>
          <w:szCs w:val="24"/>
        </w:rPr>
        <w:t>nebo</w:t>
      </w:r>
      <w:proofErr w:type="gramEnd"/>
      <w:r>
        <w:rPr>
          <w:rFonts w:ascii="Arial" w:hAnsi="Arial" w:cs="Arial"/>
          <w:sz w:val="24"/>
          <w:szCs w:val="24"/>
        </w:rPr>
        <w:t xml:space="preserve"> ………………</w:t>
      </w:r>
    </w:p>
    <w:p w:rsidR="00C2291D" w:rsidRDefault="00C2291D" w:rsidP="0030356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podnebí Evropy má největší význam …………………</w:t>
      </w:r>
      <w:proofErr w:type="gramStart"/>
      <w:r>
        <w:rPr>
          <w:rFonts w:ascii="Arial" w:hAnsi="Arial" w:cs="Arial"/>
          <w:sz w:val="24"/>
          <w:szCs w:val="24"/>
        </w:rPr>
        <w:t>…</w:t>
      </w:r>
      <w:proofErr w:type="gramEnd"/>
      <w:r>
        <w:rPr>
          <w:rFonts w:ascii="Arial" w:hAnsi="Arial" w:cs="Arial"/>
          <w:sz w:val="24"/>
          <w:szCs w:val="24"/>
        </w:rPr>
        <w:t>.</w:t>
      </w:r>
      <w:proofErr w:type="gramStart"/>
      <w:r>
        <w:rPr>
          <w:rFonts w:ascii="Arial" w:hAnsi="Arial" w:cs="Arial"/>
          <w:sz w:val="24"/>
          <w:szCs w:val="24"/>
        </w:rPr>
        <w:t>proud</w:t>
      </w:r>
      <w:proofErr w:type="gramEnd"/>
      <w:r>
        <w:rPr>
          <w:rFonts w:ascii="Arial" w:hAnsi="Arial" w:cs="Arial"/>
          <w:sz w:val="24"/>
          <w:szCs w:val="24"/>
        </w:rPr>
        <w:t>, který vzniká u břehů ………………………… .</w:t>
      </w:r>
      <w:r w:rsidR="00D2449E">
        <w:rPr>
          <w:rFonts w:ascii="Arial" w:hAnsi="Arial" w:cs="Arial"/>
          <w:sz w:val="24"/>
          <w:szCs w:val="24"/>
        </w:rPr>
        <w:t xml:space="preserve">Mořský ……………… vytvářejí vlny narážející na pobřeží, které tak často mění svoji podobu. Pravidelné stoupání a pokles mořské hladiny 2x za den je ……………….. a ………………………. Způsobené pohyby se nazývají …………………. </w:t>
      </w:r>
      <w:proofErr w:type="gramStart"/>
      <w:r w:rsidR="00D2449E">
        <w:rPr>
          <w:rFonts w:ascii="Arial" w:hAnsi="Arial" w:cs="Arial"/>
          <w:sz w:val="24"/>
          <w:szCs w:val="24"/>
        </w:rPr>
        <w:t>moře</w:t>
      </w:r>
      <w:proofErr w:type="gramEnd"/>
      <w:r w:rsidR="00D2449E">
        <w:rPr>
          <w:rFonts w:ascii="Arial" w:hAnsi="Arial" w:cs="Arial"/>
          <w:sz w:val="24"/>
          <w:szCs w:val="24"/>
        </w:rPr>
        <w:t xml:space="preserve"> a jsou způsobeny především  přitažlivostí ……………</w:t>
      </w:r>
    </w:p>
    <w:p w:rsidR="00D2449E" w:rsidRPr="0030356A" w:rsidRDefault="00D2449E" w:rsidP="0030356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…………………</w:t>
      </w:r>
      <w:proofErr w:type="gramStart"/>
      <w:r>
        <w:rPr>
          <w:rFonts w:ascii="Arial" w:hAnsi="Arial" w:cs="Arial"/>
          <w:sz w:val="24"/>
          <w:szCs w:val="24"/>
        </w:rPr>
        <w:t>….. Voda</w:t>
      </w:r>
      <w:proofErr w:type="gramEnd"/>
      <w:r>
        <w:rPr>
          <w:rFonts w:ascii="Arial" w:hAnsi="Arial" w:cs="Arial"/>
          <w:sz w:val="24"/>
          <w:szCs w:val="24"/>
        </w:rPr>
        <w:t xml:space="preserve"> na Zemi je v neustálém pohybu. Velkým oběhem nazýváme oběh vody mezi ………………… a ……………………..  Na pevnině rozeznáváme vodu …………………………., kterou tvoří vodní toky, jezera, sníh</w:t>
      </w:r>
      <w:r w:rsidR="00F71971">
        <w:rPr>
          <w:rFonts w:ascii="Arial" w:hAnsi="Arial" w:cs="Arial"/>
          <w:sz w:val="24"/>
          <w:szCs w:val="24"/>
        </w:rPr>
        <w:t xml:space="preserve">, </w:t>
      </w:r>
      <w:proofErr w:type="gramStart"/>
      <w:r w:rsidR="00F71971">
        <w:rPr>
          <w:rFonts w:ascii="Arial" w:hAnsi="Arial" w:cs="Arial"/>
          <w:sz w:val="24"/>
          <w:szCs w:val="24"/>
        </w:rPr>
        <w:t xml:space="preserve">ledovce </w:t>
      </w:r>
      <w:r>
        <w:rPr>
          <w:rFonts w:ascii="Arial" w:hAnsi="Arial" w:cs="Arial"/>
          <w:sz w:val="24"/>
          <w:szCs w:val="24"/>
        </w:rPr>
        <w:t xml:space="preserve"> a</w:t>
      </w:r>
      <w:r w:rsidR="00F71971">
        <w:rPr>
          <w:rFonts w:ascii="Arial" w:hAnsi="Arial" w:cs="Arial"/>
          <w:sz w:val="24"/>
          <w:szCs w:val="24"/>
        </w:rPr>
        <w:t xml:space="preserve"> vodu</w:t>
      </w:r>
      <w:proofErr w:type="gramEnd"/>
      <w:r w:rsidR="00F719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…………………………….</w:t>
      </w:r>
      <w:r w:rsidR="00F71971">
        <w:rPr>
          <w:rFonts w:ascii="Arial" w:hAnsi="Arial" w:cs="Arial"/>
          <w:sz w:val="24"/>
          <w:szCs w:val="24"/>
        </w:rPr>
        <w:t xml:space="preserve">, kterou tvoří vody půdní a podzemní. </w:t>
      </w:r>
    </w:p>
    <w:p w:rsidR="0030356A" w:rsidRDefault="0030356A" w:rsidP="006B255C">
      <w:pPr>
        <w:spacing w:after="0"/>
        <w:rPr>
          <w:rFonts w:ascii="Arial" w:hAnsi="Arial" w:cs="Arial"/>
          <w:sz w:val="24"/>
          <w:szCs w:val="24"/>
        </w:rPr>
      </w:pPr>
    </w:p>
    <w:p w:rsidR="00F71971" w:rsidRDefault="00F71971" w:rsidP="006B255C">
      <w:pPr>
        <w:spacing w:after="0"/>
        <w:rPr>
          <w:rFonts w:ascii="Arial" w:hAnsi="Arial" w:cs="Arial"/>
          <w:sz w:val="24"/>
          <w:szCs w:val="24"/>
        </w:rPr>
      </w:pPr>
    </w:p>
    <w:p w:rsidR="00894B44" w:rsidRDefault="00894B44" w:rsidP="006B255C">
      <w:pPr>
        <w:spacing w:after="0"/>
        <w:rPr>
          <w:rFonts w:ascii="Arial" w:hAnsi="Arial" w:cs="Arial"/>
          <w:sz w:val="24"/>
          <w:szCs w:val="24"/>
        </w:rPr>
      </w:pPr>
    </w:p>
    <w:p w:rsidR="00894B44" w:rsidRDefault="00894B44" w:rsidP="006B255C">
      <w:pPr>
        <w:spacing w:after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F71971" w:rsidRPr="004D5BF8" w:rsidRDefault="00F71971" w:rsidP="00F71971">
      <w:pPr>
        <w:pStyle w:val="Odstavecseseznamem"/>
        <w:numPr>
          <w:ilvl w:val="0"/>
          <w:numId w:val="1"/>
        </w:numPr>
        <w:spacing w:after="0"/>
        <w:rPr>
          <w:rFonts w:ascii="Arial" w:hAnsi="Arial" w:cs="Arial"/>
          <w:b/>
          <w:sz w:val="28"/>
          <w:szCs w:val="28"/>
        </w:rPr>
      </w:pPr>
      <w:r w:rsidRPr="004D5BF8">
        <w:rPr>
          <w:rFonts w:ascii="Arial" w:hAnsi="Arial" w:cs="Arial"/>
          <w:b/>
          <w:color w:val="0070C0"/>
          <w:sz w:val="28"/>
          <w:szCs w:val="28"/>
          <w:u w:val="single"/>
        </w:rPr>
        <w:t>Stručně vysvětli tyto pojm</w:t>
      </w:r>
      <w:r w:rsidRPr="004D5BF8">
        <w:rPr>
          <w:rFonts w:ascii="Arial" w:hAnsi="Arial" w:cs="Arial"/>
          <w:b/>
          <w:color w:val="4F81BD" w:themeColor="accent1"/>
          <w:sz w:val="28"/>
          <w:szCs w:val="28"/>
          <w:u w:val="single"/>
        </w:rPr>
        <w:t>y:</w:t>
      </w:r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Pramen …………………</w:t>
      </w:r>
      <w:proofErr w:type="gramStart"/>
      <w:r>
        <w:rPr>
          <w:rFonts w:ascii="Arial" w:hAnsi="Arial" w:cs="Arial"/>
          <w:sz w:val="24"/>
          <w:szCs w:val="24"/>
        </w:rPr>
        <w:t>….............</w:t>
      </w:r>
      <w:r>
        <w:rPr>
          <w:rFonts w:ascii="Arial" w:hAnsi="Arial" w:cs="Arial"/>
          <w:sz w:val="24"/>
          <w:szCs w:val="24"/>
        </w:rPr>
        <w:tab/>
        <w:t>Ústí</w:t>
      </w:r>
      <w:proofErr w:type="gramEnd"/>
      <w:r>
        <w:rPr>
          <w:rFonts w:ascii="Arial" w:hAnsi="Arial" w:cs="Arial"/>
          <w:sz w:val="24"/>
          <w:szCs w:val="24"/>
        </w:rPr>
        <w:t xml:space="preserve"> řeky ………………………………………</w:t>
      </w:r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Přítok ………………………</w:t>
      </w:r>
      <w:proofErr w:type="gramStart"/>
      <w:r>
        <w:rPr>
          <w:rFonts w:ascii="Arial" w:hAnsi="Arial" w:cs="Arial"/>
          <w:sz w:val="24"/>
          <w:szCs w:val="24"/>
        </w:rPr>
        <w:t>…...</w:t>
      </w:r>
      <w:r w:rsidR="00B84676">
        <w:rPr>
          <w:rFonts w:ascii="Arial" w:hAnsi="Arial" w:cs="Arial"/>
          <w:sz w:val="24"/>
          <w:szCs w:val="24"/>
        </w:rPr>
        <w:t>............</w:t>
      </w:r>
      <w:r w:rsidR="00B84676">
        <w:rPr>
          <w:rFonts w:ascii="Arial" w:hAnsi="Arial" w:cs="Arial"/>
          <w:sz w:val="24"/>
          <w:szCs w:val="24"/>
        </w:rPr>
        <w:tab/>
        <w:t>Průtok</w:t>
      </w:r>
      <w:proofErr w:type="gramEnd"/>
      <w:r>
        <w:rPr>
          <w:rFonts w:ascii="Arial" w:hAnsi="Arial" w:cs="Arial"/>
          <w:sz w:val="24"/>
          <w:szCs w:val="24"/>
        </w:rPr>
        <w:t xml:space="preserve"> ………………………………………….</w:t>
      </w:r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</w:p>
    <w:p w:rsidR="00F71971" w:rsidRDefault="00B84676" w:rsidP="00F719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Povodí</w:t>
      </w:r>
      <w:r w:rsidR="00F71971">
        <w:rPr>
          <w:rFonts w:ascii="Arial" w:hAnsi="Arial" w:cs="Arial"/>
          <w:sz w:val="24"/>
          <w:szCs w:val="24"/>
        </w:rPr>
        <w:t xml:space="preserve"> ……………………………………</w:t>
      </w:r>
      <w:r w:rsidR="00F71971">
        <w:rPr>
          <w:rFonts w:ascii="Arial" w:hAnsi="Arial" w:cs="Arial"/>
          <w:sz w:val="24"/>
          <w:szCs w:val="24"/>
        </w:rPr>
        <w:tab/>
        <w:t>Rozvodí ……………………………………</w:t>
      </w:r>
      <w:proofErr w:type="gramStart"/>
      <w:r w:rsidR="00F71971">
        <w:rPr>
          <w:rFonts w:ascii="Arial" w:hAnsi="Arial" w:cs="Arial"/>
          <w:sz w:val="24"/>
          <w:szCs w:val="24"/>
        </w:rPr>
        <w:t>…..</w:t>
      </w:r>
      <w:proofErr w:type="gramEnd"/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</w:p>
    <w:p w:rsidR="00F71971" w:rsidRDefault="00B84676" w:rsidP="00F719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Úmoří</w:t>
      </w:r>
      <w:r w:rsidR="00F71971">
        <w:rPr>
          <w:rFonts w:ascii="Arial" w:hAnsi="Arial" w:cs="Arial"/>
          <w:sz w:val="24"/>
          <w:szCs w:val="24"/>
        </w:rPr>
        <w:t xml:space="preserve"> ……………………………………</w:t>
      </w:r>
      <w:r>
        <w:rPr>
          <w:rFonts w:ascii="Arial" w:hAnsi="Arial" w:cs="Arial"/>
          <w:sz w:val="24"/>
          <w:szCs w:val="24"/>
        </w:rPr>
        <w:tab/>
        <w:t>Jezero</w:t>
      </w:r>
      <w:r w:rsidR="00F71971">
        <w:rPr>
          <w:rFonts w:ascii="Arial" w:hAnsi="Arial" w:cs="Arial"/>
          <w:sz w:val="24"/>
          <w:szCs w:val="24"/>
        </w:rPr>
        <w:t xml:space="preserve"> ………………………………………….</w:t>
      </w:r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Bažina  …</w:t>
      </w:r>
      <w:proofErr w:type="gramEnd"/>
      <w:r>
        <w:rPr>
          <w:rFonts w:ascii="Arial" w:hAnsi="Arial" w:cs="Arial"/>
          <w:sz w:val="24"/>
          <w:szCs w:val="24"/>
        </w:rPr>
        <w:t>………………………………</w:t>
      </w:r>
      <w:r>
        <w:rPr>
          <w:rFonts w:ascii="Arial" w:hAnsi="Arial" w:cs="Arial"/>
          <w:sz w:val="24"/>
          <w:szCs w:val="24"/>
        </w:rPr>
        <w:tab/>
      </w:r>
      <w:r w:rsidR="00B84676">
        <w:rPr>
          <w:rFonts w:ascii="Arial" w:hAnsi="Arial" w:cs="Arial"/>
          <w:sz w:val="24"/>
          <w:szCs w:val="24"/>
        </w:rPr>
        <w:t>Rybník …………………………………………</w:t>
      </w:r>
    </w:p>
    <w:p w:rsidR="00F71971" w:rsidRDefault="00F71971" w:rsidP="00F71971">
      <w:pPr>
        <w:spacing w:after="0"/>
        <w:rPr>
          <w:rFonts w:ascii="Arial" w:hAnsi="Arial" w:cs="Arial"/>
          <w:sz w:val="24"/>
          <w:szCs w:val="24"/>
        </w:rPr>
      </w:pPr>
    </w:p>
    <w:sectPr w:rsidR="00F71971" w:rsidSect="00BA759E">
      <w:pgSz w:w="11906" w:h="16838" w:code="9"/>
      <w:pgMar w:top="1418" w:right="1418" w:bottom="851" w:left="1418" w:header="709" w:footer="709" w:gutter="0"/>
      <w:pgBorders w:offsetFrom="page">
        <w:top w:val="single" w:sz="6" w:space="24" w:color="8DB3E2" w:themeColor="text2" w:themeTint="66" w:shadow="1"/>
        <w:left w:val="single" w:sz="6" w:space="24" w:color="8DB3E2" w:themeColor="text2" w:themeTint="66" w:shadow="1"/>
        <w:bottom w:val="single" w:sz="6" w:space="24" w:color="8DB3E2" w:themeColor="text2" w:themeTint="66" w:shadow="1"/>
        <w:right w:val="single" w:sz="6" w:space="24" w:color="8DB3E2" w:themeColor="text2" w:themeTint="66" w:shadow="1"/>
      </w:pgBorders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C1B63"/>
    <w:multiLevelType w:val="hybridMultilevel"/>
    <w:tmpl w:val="0B3EC3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hyphenationZone w:val="425"/>
  <w:characterSpacingControl w:val="doNotCompress"/>
  <w:compat/>
  <w:rsids>
    <w:rsidRoot w:val="006B255C"/>
    <w:rsid w:val="002D6E40"/>
    <w:rsid w:val="0030356A"/>
    <w:rsid w:val="004D5BF8"/>
    <w:rsid w:val="00643F6F"/>
    <w:rsid w:val="006B255C"/>
    <w:rsid w:val="00894B44"/>
    <w:rsid w:val="00AF16CA"/>
    <w:rsid w:val="00AF2EFB"/>
    <w:rsid w:val="00B15D9B"/>
    <w:rsid w:val="00B84676"/>
    <w:rsid w:val="00BA759E"/>
    <w:rsid w:val="00C2291D"/>
    <w:rsid w:val="00D2449E"/>
    <w:rsid w:val="00E01E4D"/>
    <w:rsid w:val="00F71971"/>
    <w:rsid w:val="00FC0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6E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1971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FC045B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FC045B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0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04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1971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FC045B"/>
    <w:pPr>
      <w:spacing w:after="0" w:line="240" w:lineRule="auto"/>
    </w:pPr>
    <w:rPr>
      <w:rFonts w:eastAsiaTheme="minorEastAsia"/>
      <w:lang w:eastAsia="cs-CZ"/>
    </w:rPr>
  </w:style>
  <w:style w:type="character" w:customStyle="1" w:styleId="BezmezerChar">
    <w:name w:val="Bez mezer Char"/>
    <w:basedOn w:val="Standardnpsmoodstavce"/>
    <w:link w:val="Bezmezer"/>
    <w:uiPriority w:val="1"/>
    <w:rsid w:val="00FC045B"/>
    <w:rPr>
      <w:rFonts w:eastAsiaTheme="minorEastAsia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0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04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image" Target="media/image1.jpeg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Květuše Hurdová</dc:creator>
  <cp:lastModifiedBy>Dum</cp:lastModifiedBy>
  <cp:revision>2</cp:revision>
  <dcterms:created xsi:type="dcterms:W3CDTF">2014-04-02T13:02:00Z</dcterms:created>
  <dcterms:modified xsi:type="dcterms:W3CDTF">2014-04-02T13:02:00Z</dcterms:modified>
</cp:coreProperties>
</file>