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366F6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66F6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VY_42_INOVACE_01.02.18</w:t>
            </w:r>
          </w:p>
          <w:p w:rsidR="00366F63" w:rsidRPr="008936DA" w:rsidRDefault="00366F6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Kvadratické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66F6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bookmarkStart w:id="0" w:name="OLE_LINK1"/>
            <w:bookmarkStart w:id="1" w:name="OLE_LINK2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  <w:bookmarkEnd w:id="0"/>
            <w:bookmarkEnd w:id="1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66F6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66F6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</w:t>
            </w:r>
            <w:r w:rsidR="0053587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66F6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16. října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0D34B5" w:rsidP="000D34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3 ukázkové příklady a sadu 15 příkladů včetně řešení</w:t>
            </w:r>
            <w:r w:rsidR="008052A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zaměřených na řešení kvadratických nerovnic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625384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možné využít pro samostatnou práci žáků, domácí přípravu nebo jako opakovací materiál pro žáky maturitních ročníků.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340900" w:rsidRDefault="00340900" w:rsidP="00F40342">
      <w:pPr>
        <w:rPr>
          <w:szCs w:val="32"/>
        </w:rPr>
      </w:pPr>
    </w:p>
    <w:p w:rsidR="00340900" w:rsidRDefault="00340900" w:rsidP="00F40342">
      <w:pPr>
        <w:rPr>
          <w:szCs w:val="32"/>
        </w:rPr>
      </w:pPr>
    </w:p>
    <w:p w:rsidR="00340900" w:rsidRDefault="00340900" w:rsidP="00F40342">
      <w:pPr>
        <w:rPr>
          <w:szCs w:val="32"/>
        </w:rPr>
      </w:pPr>
    </w:p>
    <w:p w:rsidR="00340900" w:rsidRPr="00904769" w:rsidRDefault="00340900" w:rsidP="00904769">
      <w:pPr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904769">
        <w:rPr>
          <w:rFonts w:ascii="Times New Roman" w:eastAsia="Times New Roman" w:hAnsi="Times New Roman"/>
          <w:b/>
          <w:sz w:val="32"/>
          <w:szCs w:val="32"/>
          <w:lang w:eastAsia="cs-CZ"/>
        </w:rPr>
        <w:lastRenderedPageBreak/>
        <w:t>Kvadratické nerovnice</w:t>
      </w:r>
    </w:p>
    <w:p w:rsidR="00340900" w:rsidRDefault="002840D6" w:rsidP="00B96625">
      <w:pPr>
        <w:spacing w:after="0"/>
        <w:rPr>
          <w:szCs w:val="32"/>
        </w:rPr>
      </w:pPr>
      <w:r>
        <w:rPr>
          <w:szCs w:val="32"/>
        </w:rPr>
        <w:t>Kvadratickou nerovnicí o jedné neznámé x nazýváme každou nerovnici, kterou lze ekvivalentními úpravami převést na jeden z tvarů:</w:t>
      </w:r>
    </w:p>
    <w:p w:rsidR="002840D6" w:rsidRPr="002840D6" w:rsidRDefault="002840D6" w:rsidP="00B96625">
      <w:pPr>
        <w:spacing w:after="0"/>
        <w:jc w:val="center"/>
        <w:rPr>
          <w:szCs w:val="32"/>
        </w:rPr>
      </w:pPr>
      <m:oMath>
        <m:r>
          <w:rPr>
            <w:rFonts w:ascii="Cambria Math" w:hAnsi="Cambria Math"/>
            <w:szCs w:val="32"/>
          </w:rPr>
          <m:t>a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+bx+c&gt;0</m:t>
        </m:r>
      </m:oMath>
      <w:r>
        <w:rPr>
          <w:szCs w:val="32"/>
        </w:rPr>
        <w:t>;</w:t>
      </w:r>
    </w:p>
    <w:p w:rsidR="002840D6" w:rsidRPr="002840D6" w:rsidRDefault="002840D6" w:rsidP="00B96625">
      <w:pPr>
        <w:spacing w:after="0"/>
        <w:jc w:val="both"/>
        <w:rPr>
          <w:szCs w:val="32"/>
        </w:rPr>
      </w:pPr>
      <m:oMathPara>
        <m:oMath>
          <m:r>
            <w:rPr>
              <w:rFonts w:ascii="Cambria Math" w:hAnsi="Cambria Math"/>
              <w:szCs w:val="32"/>
            </w:rPr>
            <m:t>a</m:t>
          </m:r>
          <m:sSup>
            <m:sSupPr>
              <m:ctrlPr>
                <w:rPr>
                  <w:rFonts w:ascii="Cambria Math" w:hAnsi="Cambria Math"/>
                  <w:i/>
                  <w:szCs w:val="32"/>
                </w:rPr>
              </m:ctrlPr>
            </m:sSupPr>
            <m:e>
              <m:r>
                <w:rPr>
                  <w:rFonts w:ascii="Cambria Math" w:hAnsi="Cambria Math"/>
                  <w:szCs w:val="32"/>
                </w:rPr>
                <m:t>x</m:t>
              </m:r>
            </m:e>
            <m:sup>
              <m:r>
                <w:rPr>
                  <w:rFonts w:ascii="Cambria Math" w:hAnsi="Cambria Math"/>
                  <w:szCs w:val="32"/>
                </w:rPr>
                <m:t>2</m:t>
              </m:r>
            </m:sup>
          </m:sSup>
          <m:r>
            <w:rPr>
              <w:rFonts w:ascii="Cambria Math" w:hAnsi="Cambria Math"/>
              <w:szCs w:val="32"/>
            </w:rPr>
            <m:t>+bx+c≥0;</m:t>
          </m:r>
        </m:oMath>
      </m:oMathPara>
    </w:p>
    <w:p w:rsidR="002840D6" w:rsidRPr="002840D6" w:rsidRDefault="002840D6" w:rsidP="00B96625">
      <w:pPr>
        <w:spacing w:after="0"/>
        <w:jc w:val="center"/>
        <w:rPr>
          <w:szCs w:val="32"/>
        </w:rPr>
      </w:pPr>
      <m:oMath>
        <m:r>
          <w:rPr>
            <w:rFonts w:ascii="Cambria Math" w:hAnsi="Cambria Math"/>
            <w:szCs w:val="32"/>
          </w:rPr>
          <m:t>a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+bx+c&lt;0</m:t>
        </m:r>
      </m:oMath>
      <w:r>
        <w:rPr>
          <w:szCs w:val="32"/>
        </w:rPr>
        <w:t>;</w:t>
      </w:r>
    </w:p>
    <w:p w:rsidR="002840D6" w:rsidRPr="000543AC" w:rsidRDefault="002840D6" w:rsidP="00B96625">
      <w:pPr>
        <w:spacing w:after="0"/>
        <w:jc w:val="both"/>
        <w:rPr>
          <w:szCs w:val="32"/>
        </w:rPr>
      </w:pPr>
      <m:oMathPara>
        <m:oMath>
          <m:r>
            <w:rPr>
              <w:rFonts w:ascii="Cambria Math" w:hAnsi="Cambria Math"/>
              <w:szCs w:val="32"/>
            </w:rPr>
            <m:t>a</m:t>
          </m:r>
          <m:sSup>
            <m:sSupPr>
              <m:ctrlPr>
                <w:rPr>
                  <w:rFonts w:ascii="Cambria Math" w:hAnsi="Cambria Math"/>
                  <w:i/>
                  <w:szCs w:val="32"/>
                </w:rPr>
              </m:ctrlPr>
            </m:sSupPr>
            <m:e>
              <m:r>
                <w:rPr>
                  <w:rFonts w:ascii="Cambria Math" w:hAnsi="Cambria Math"/>
                  <w:szCs w:val="32"/>
                </w:rPr>
                <m:t>x</m:t>
              </m:r>
            </m:e>
            <m:sup>
              <m:r>
                <w:rPr>
                  <w:rFonts w:ascii="Cambria Math" w:hAnsi="Cambria Math"/>
                  <w:szCs w:val="32"/>
                </w:rPr>
                <m:t>2</m:t>
              </m:r>
            </m:sup>
          </m:sSup>
          <m:r>
            <w:rPr>
              <w:rFonts w:ascii="Cambria Math" w:hAnsi="Cambria Math"/>
              <w:szCs w:val="32"/>
            </w:rPr>
            <m:t>+bx+c≤0;</m:t>
          </m:r>
        </m:oMath>
      </m:oMathPara>
    </w:p>
    <w:p w:rsidR="000543AC" w:rsidRDefault="00B8384E" w:rsidP="00B96625">
      <w:pPr>
        <w:spacing w:after="0"/>
        <w:jc w:val="both"/>
        <w:rPr>
          <w:szCs w:val="32"/>
        </w:rPr>
      </w:pPr>
      <w:r>
        <w:rPr>
          <w:szCs w:val="32"/>
        </w:rPr>
        <w:t>k</w:t>
      </w:r>
      <w:r w:rsidR="000543AC">
        <w:rPr>
          <w:szCs w:val="32"/>
        </w:rPr>
        <w:t xml:space="preserve">de </w:t>
      </w:r>
      <m:oMath>
        <w:proofErr w:type="gramStart"/>
        <m:r>
          <w:rPr>
            <w:rFonts w:ascii="Cambria Math" w:hAnsi="Cambria Math"/>
            <w:szCs w:val="32"/>
          </w:rPr>
          <m:t>a≠0</m:t>
        </m:r>
      </m:oMath>
      <w:r w:rsidR="000543AC">
        <w:rPr>
          <w:szCs w:val="32"/>
        </w:rPr>
        <w:t>, b,c, jsou</w:t>
      </w:r>
      <w:proofErr w:type="gramEnd"/>
      <w:r w:rsidR="000543AC">
        <w:rPr>
          <w:szCs w:val="32"/>
        </w:rPr>
        <w:t xml:space="preserve"> libovolná reálná čísla.</w:t>
      </w:r>
    </w:p>
    <w:p w:rsidR="00904769" w:rsidRDefault="00904769" w:rsidP="00B96625">
      <w:pPr>
        <w:spacing w:after="0"/>
        <w:jc w:val="both"/>
        <w:rPr>
          <w:szCs w:val="32"/>
        </w:rPr>
      </w:pPr>
    </w:p>
    <w:p w:rsidR="000543AC" w:rsidRPr="00904769" w:rsidRDefault="00904769" w:rsidP="00904769">
      <w:pPr>
        <w:spacing w:after="0"/>
        <w:jc w:val="both"/>
        <w:rPr>
          <w:b/>
          <w:szCs w:val="32"/>
          <w:u w:val="single"/>
        </w:rPr>
      </w:pPr>
      <w:r w:rsidRPr="00904769">
        <w:rPr>
          <w:b/>
          <w:szCs w:val="32"/>
          <w:u w:val="single"/>
        </w:rPr>
        <w:t>Příklad č. 1</w:t>
      </w:r>
    </w:p>
    <w:p w:rsidR="000543AC" w:rsidRDefault="000543AC" w:rsidP="000543AC">
      <w:pPr>
        <w:jc w:val="both"/>
        <w:rPr>
          <w:szCs w:val="32"/>
        </w:rPr>
      </w:pPr>
      <w:r>
        <w:rPr>
          <w:szCs w:val="32"/>
        </w:rPr>
        <w:t xml:space="preserve">Řešte kvadratickou nerovnici  </w:t>
      </w: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+3x+3≥2x+9</m:t>
        </m:r>
      </m:oMath>
      <w:r>
        <w:rPr>
          <w:szCs w:val="32"/>
        </w:rPr>
        <w:t xml:space="preserve"> o neznámé </w:t>
      </w:r>
      <m:oMath>
        <m:r>
          <w:rPr>
            <w:rFonts w:ascii="Cambria Math" w:hAnsi="Cambria Math"/>
            <w:szCs w:val="32"/>
          </w:rPr>
          <m:t>x∈R</m:t>
        </m:r>
      </m:oMath>
      <w:r>
        <w:rPr>
          <w:szCs w:val="32"/>
        </w:rPr>
        <w:t>.</w:t>
      </w:r>
    </w:p>
    <w:p w:rsidR="000543AC" w:rsidRDefault="000543AC" w:rsidP="000543AC">
      <w:pPr>
        <w:pStyle w:val="Odstavecseseznamem"/>
        <w:numPr>
          <w:ilvl w:val="0"/>
          <w:numId w:val="1"/>
        </w:numPr>
        <w:jc w:val="both"/>
        <w:rPr>
          <w:szCs w:val="32"/>
        </w:rPr>
      </w:pPr>
      <w:r w:rsidRPr="000543AC">
        <w:rPr>
          <w:szCs w:val="32"/>
        </w:rPr>
        <w:t xml:space="preserve">Upravíme na tvar  </w:t>
      </w:r>
      <m:oMath>
        <m:r>
          <w:rPr>
            <w:rFonts w:ascii="Cambria Math" w:hAnsi="Cambria Math"/>
            <w:szCs w:val="32"/>
          </w:rPr>
          <m:t>a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+bx+c≥0:</m:t>
        </m:r>
      </m:oMath>
    </w:p>
    <w:p w:rsidR="000543AC" w:rsidRDefault="00B80541" w:rsidP="000543AC">
      <w:pPr>
        <w:jc w:val="center"/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+3x+3≥2x+9</m:t>
        </m:r>
      </m:oMath>
      <w:r w:rsidR="000543AC">
        <w:rPr>
          <w:szCs w:val="32"/>
        </w:rPr>
        <w:t xml:space="preserve">      /- 2x – 9</w:t>
      </w:r>
    </w:p>
    <w:p w:rsidR="000543AC" w:rsidRPr="000543AC" w:rsidRDefault="00B80541" w:rsidP="000543AC">
      <w:pPr>
        <w:jc w:val="center"/>
        <w:rPr>
          <w:szCs w:val="32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Cs w:val="32"/>
                </w:rPr>
              </m:ctrlPr>
            </m:sSupPr>
            <m:e>
              <m:r>
                <w:rPr>
                  <w:rFonts w:ascii="Cambria Math" w:hAnsi="Cambria Math"/>
                  <w:szCs w:val="32"/>
                </w:rPr>
                <m:t>x</m:t>
              </m:r>
            </m:e>
            <m:sup>
              <m:r>
                <w:rPr>
                  <w:rFonts w:ascii="Cambria Math" w:hAnsi="Cambria Math"/>
                  <w:szCs w:val="32"/>
                </w:rPr>
                <m:t>2</m:t>
              </m:r>
            </m:sup>
          </m:sSup>
          <m:r>
            <w:rPr>
              <w:rFonts w:ascii="Cambria Math" w:hAnsi="Cambria Math"/>
              <w:szCs w:val="32"/>
            </w:rPr>
            <m:t>+3x-2x+3-9≥0</m:t>
          </m:r>
        </m:oMath>
      </m:oMathPara>
    </w:p>
    <w:p w:rsidR="000543AC" w:rsidRDefault="00B80541" w:rsidP="000543AC">
      <w:pPr>
        <w:jc w:val="center"/>
        <w:rPr>
          <w:szCs w:val="32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Cs w:val="32"/>
                </w:rPr>
              </m:ctrlPr>
            </m:sSupPr>
            <m:e>
              <m:r>
                <w:rPr>
                  <w:rFonts w:ascii="Cambria Math" w:hAnsi="Cambria Math"/>
                  <w:szCs w:val="32"/>
                </w:rPr>
                <m:t>x</m:t>
              </m:r>
            </m:e>
            <m:sup>
              <m:r>
                <w:rPr>
                  <w:rFonts w:ascii="Cambria Math" w:hAnsi="Cambria Math"/>
                  <w:szCs w:val="32"/>
                </w:rPr>
                <m:t>2</m:t>
              </m:r>
            </m:sup>
          </m:sSup>
          <m:r>
            <w:rPr>
              <w:rFonts w:ascii="Cambria Math" w:hAnsi="Cambria Math"/>
              <w:szCs w:val="32"/>
            </w:rPr>
            <m:t>+x-6≥0</m:t>
          </m:r>
        </m:oMath>
      </m:oMathPara>
    </w:p>
    <w:p w:rsidR="000543AC" w:rsidRDefault="000543AC" w:rsidP="000543AC">
      <w:pPr>
        <w:pStyle w:val="Odstavecseseznamem"/>
        <w:numPr>
          <w:ilvl w:val="0"/>
          <w:numId w:val="1"/>
        </w:numPr>
        <w:jc w:val="both"/>
        <w:rPr>
          <w:szCs w:val="32"/>
        </w:rPr>
      </w:pPr>
      <w:r>
        <w:rPr>
          <w:szCs w:val="32"/>
        </w:rPr>
        <w:t>Vyřešíme kvadratickou rovnici (určíme nulové body – kořeny)</w:t>
      </w:r>
      <m:oMath>
        <m:r>
          <w:rPr>
            <w:rFonts w:ascii="Cambria Math" w:hAnsi="Cambria Math"/>
            <w:szCs w:val="32"/>
          </w:rPr>
          <m:t>:</m:t>
        </m:r>
      </m:oMath>
    </w:p>
    <w:p w:rsidR="000543AC" w:rsidRPr="000543AC" w:rsidRDefault="00B80541" w:rsidP="000543AC">
      <w:pPr>
        <w:jc w:val="center"/>
        <w:rPr>
          <w:szCs w:val="32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Cs w:val="32"/>
                </w:rPr>
              </m:ctrlPr>
            </m:sSupPr>
            <m:e>
              <m:r>
                <w:rPr>
                  <w:rFonts w:ascii="Cambria Math" w:hAnsi="Cambria Math"/>
                  <w:szCs w:val="32"/>
                </w:rPr>
                <m:t>x</m:t>
              </m:r>
            </m:e>
            <m:sup>
              <m:r>
                <w:rPr>
                  <w:rFonts w:ascii="Cambria Math" w:hAnsi="Cambria Math"/>
                  <w:szCs w:val="32"/>
                </w:rPr>
                <m:t>2</m:t>
              </m:r>
            </m:sup>
          </m:sSup>
          <m:r>
            <w:rPr>
              <w:rFonts w:ascii="Cambria Math" w:hAnsi="Cambria Math"/>
              <w:szCs w:val="32"/>
            </w:rPr>
            <m:t>+x-6=0</m:t>
          </m:r>
        </m:oMath>
      </m:oMathPara>
    </w:p>
    <w:p w:rsidR="000543AC" w:rsidRPr="000543AC" w:rsidRDefault="000543AC" w:rsidP="000543AC">
      <w:pPr>
        <w:jc w:val="center"/>
        <w:rPr>
          <w:szCs w:val="32"/>
        </w:rPr>
      </w:pPr>
      <m:oMathPara>
        <m:oMath>
          <m:r>
            <w:rPr>
              <w:rFonts w:ascii="Cambria Math" w:hAnsi="Cambria Math"/>
              <w:szCs w:val="32"/>
            </w:rPr>
            <m:t>D=</m:t>
          </m:r>
          <m:sSup>
            <m:sSupPr>
              <m:ctrlPr>
                <w:rPr>
                  <w:rFonts w:ascii="Cambria Math" w:hAnsi="Cambria Math"/>
                  <w:i/>
                  <w:szCs w:val="32"/>
                </w:rPr>
              </m:ctrlPr>
            </m:sSupPr>
            <m:e>
              <m:r>
                <w:rPr>
                  <w:rFonts w:ascii="Cambria Math" w:hAnsi="Cambria Math"/>
                  <w:szCs w:val="32"/>
                </w:rPr>
                <m:t>b</m:t>
              </m:r>
            </m:e>
            <m:sup>
              <m:r>
                <w:rPr>
                  <w:rFonts w:ascii="Cambria Math" w:hAnsi="Cambria Math"/>
                  <w:szCs w:val="32"/>
                </w:rPr>
                <m:t>2</m:t>
              </m:r>
            </m:sup>
          </m:sSup>
          <m:r>
            <w:rPr>
              <w:rFonts w:ascii="Cambria Math" w:hAnsi="Cambria Math"/>
              <w:szCs w:val="32"/>
            </w:rPr>
            <m:t>-4ac=</m:t>
          </m:r>
          <m:sSup>
            <m:sSupPr>
              <m:ctrlPr>
                <w:rPr>
                  <w:rFonts w:ascii="Cambria Math" w:hAnsi="Cambria Math"/>
                  <w:i/>
                  <w:szCs w:val="32"/>
                </w:rPr>
              </m:ctrlPr>
            </m:sSupPr>
            <m:e>
              <m:r>
                <w:rPr>
                  <w:rFonts w:ascii="Cambria Math" w:hAnsi="Cambria Math"/>
                  <w:szCs w:val="32"/>
                </w:rPr>
                <m:t>1</m:t>
              </m:r>
            </m:e>
            <m:sup>
              <m:r>
                <w:rPr>
                  <w:rFonts w:ascii="Cambria Math" w:hAnsi="Cambria Math"/>
                  <w:szCs w:val="32"/>
                </w:rPr>
                <m:t>2</m:t>
              </m:r>
            </m:sup>
          </m:sSup>
          <m:r>
            <w:rPr>
              <w:rFonts w:ascii="Cambria Math" w:hAnsi="Cambria Math"/>
              <w:szCs w:val="32"/>
            </w:rPr>
            <m:t>-4.1.</m:t>
          </m:r>
          <m:d>
            <m:dPr>
              <m:ctrlPr>
                <w:rPr>
                  <w:rFonts w:ascii="Cambria Math" w:hAnsi="Cambria Math"/>
                  <w:i/>
                  <w:szCs w:val="32"/>
                </w:rPr>
              </m:ctrlPr>
            </m:dPr>
            <m:e>
              <m:r>
                <w:rPr>
                  <w:rFonts w:ascii="Cambria Math" w:hAnsi="Cambria Math"/>
                  <w:szCs w:val="32"/>
                </w:rPr>
                <m:t>-6</m:t>
              </m:r>
            </m:e>
          </m:d>
          <m:r>
            <w:rPr>
              <w:rFonts w:ascii="Cambria Math" w:hAnsi="Cambria Math"/>
              <w:szCs w:val="32"/>
            </w:rPr>
            <m:t>=25</m:t>
          </m:r>
        </m:oMath>
      </m:oMathPara>
    </w:p>
    <w:p w:rsidR="000543AC" w:rsidRDefault="00B80541" w:rsidP="000543AC">
      <w:pPr>
        <w:jc w:val="center"/>
        <w:rPr>
          <w:szCs w:val="32"/>
        </w:rPr>
      </w:pPr>
      <m:oMathPara>
        <m:oMath>
          <m:sSub>
            <m:sSubPr>
              <m:ctrlPr>
                <w:rPr>
                  <w:rFonts w:ascii="Cambria Math" w:hAnsi="Cambria Math" w:cs="Cambria Math"/>
                  <w:i/>
                  <w:szCs w:val="32"/>
                </w:rPr>
              </m:ctrlPr>
            </m:sSubPr>
            <m:e>
              <m:r>
                <w:rPr>
                  <w:rFonts w:ascii="Cambria Math" w:hAnsi="Cambria Math" w:cs="Cambria Math"/>
                  <w:szCs w:val="32"/>
                </w:rPr>
                <m:t>x</m:t>
              </m:r>
            </m:e>
            <m:sub>
              <m:r>
                <w:rPr>
                  <w:rFonts w:ascii="Cambria Math" w:hAnsi="Cambria Math" w:cs="Cambria Math"/>
                  <w:szCs w:val="32"/>
                </w:rPr>
                <m:t>1,2</m:t>
              </m:r>
            </m:sub>
          </m:sSub>
          <m:r>
            <m:rPr>
              <m:sty m:val="p"/>
            </m:rPr>
            <w:rPr>
              <w:rFonts w:ascii="Cambria Math" w:hAnsi="Cambria Math" w:cs="Cambria Math"/>
              <w:szCs w:val="32"/>
            </w:rPr>
            <m:t>=</m:t>
          </m:r>
          <m:f>
            <m:fPr>
              <m:ctrlPr>
                <w:rPr>
                  <w:rFonts w:ascii="Cambria Math" w:hAnsi="Cambria Math"/>
                  <w:szCs w:val="3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Cs w:val="32"/>
                </w:rPr>
                <m:t>-</m:t>
              </m:r>
              <m:r>
                <w:rPr>
                  <w:rFonts w:ascii="Cambria Math" w:hAnsi="Cambria Math" w:cs="Cambria Math"/>
                  <w:szCs w:val="32"/>
                </w:rPr>
                <m:t>b</m:t>
              </m:r>
              <m:r>
                <m:rPr>
                  <m:sty m:val="p"/>
                </m:rPr>
                <w:rPr>
                  <w:rFonts w:ascii="Cambria Math" w:hAnsi="Cambria Math" w:cs="Cambria Math"/>
                  <w:szCs w:val="32"/>
                </w:rPr>
                <m:t>±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szCs w:val="32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32"/>
                    </w:rPr>
                    <m:t>D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Cs w:val="32"/>
                </w:rPr>
                <m:t>2</m:t>
              </m:r>
              <m:r>
                <w:rPr>
                  <w:rFonts w:ascii="Cambria Math" w:hAnsi="Cambria Math" w:cs="Cambria Math"/>
                  <w:szCs w:val="32"/>
                </w:rPr>
                <m:t>a</m:t>
              </m:r>
            </m:den>
          </m:f>
          <m:r>
            <m:rPr>
              <m:sty m:val="p"/>
            </m:rPr>
            <w:rPr>
              <w:rFonts w:ascii="Cambria Math" w:hAnsi="Cambria Math"/>
              <w:szCs w:val="32"/>
            </w:rPr>
            <m:t>=</m:t>
          </m:r>
          <m:f>
            <m:fPr>
              <m:ctrlPr>
                <w:rPr>
                  <w:rFonts w:ascii="Cambria Math" w:hAnsi="Cambria Math"/>
                  <w:szCs w:val="3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Cs w:val="32"/>
                </w:rPr>
                <m:t>-1±5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Cs w:val="32"/>
                </w:rPr>
                <m:t>2</m:t>
              </m:r>
            </m:den>
          </m:f>
        </m:oMath>
      </m:oMathPara>
    </w:p>
    <w:p w:rsidR="000543AC" w:rsidRPr="00904769" w:rsidRDefault="00B80541" w:rsidP="000543AC">
      <w:pPr>
        <w:jc w:val="center"/>
        <w:rPr>
          <w:b/>
          <w:szCs w:val="32"/>
        </w:rPr>
      </w:pPr>
      <m:oMathPara>
        <m:oMath>
          <m:sSub>
            <m:sSubPr>
              <m:ctrlPr>
                <w:rPr>
                  <w:rFonts w:ascii="Cambria Math" w:hAnsi="Cambria Math" w:cs="Cambria Math"/>
                  <w:b/>
                  <w:i/>
                  <w:szCs w:val="3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Cambria Math"/>
                  <w:szCs w:val="32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 w:cs="Cambria Math"/>
                  <w:szCs w:val="32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Cambria Math"/>
              <w:szCs w:val="32"/>
            </w:rPr>
            <m:t xml:space="preserve">=2; </m:t>
          </m:r>
          <m:sSub>
            <m:sSubPr>
              <m:ctrlPr>
                <w:rPr>
                  <w:rFonts w:ascii="Cambria Math" w:hAnsi="Cambria Math" w:cs="Cambria Math"/>
                  <w:b/>
                  <w:i/>
                  <w:szCs w:val="3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Cambria Math"/>
                  <w:szCs w:val="32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 w:cs="Cambria Math"/>
                  <w:szCs w:val="32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Cambria Math"/>
              <w:szCs w:val="32"/>
            </w:rPr>
            <m:t>=-3</m:t>
          </m:r>
        </m:oMath>
      </m:oMathPara>
    </w:p>
    <w:p w:rsidR="000543AC" w:rsidRDefault="000543AC" w:rsidP="000543AC">
      <w:pPr>
        <w:pStyle w:val="Odstavecseseznamem"/>
        <w:numPr>
          <w:ilvl w:val="0"/>
          <w:numId w:val="1"/>
        </w:numPr>
        <w:rPr>
          <w:szCs w:val="32"/>
        </w:rPr>
      </w:pPr>
      <w:r w:rsidRPr="000543AC">
        <w:rPr>
          <w:szCs w:val="32"/>
        </w:rPr>
        <w:t>Na číselné ose vyznačíme nulové body:</w:t>
      </w:r>
    </w:p>
    <w:p w:rsidR="00B96625" w:rsidRDefault="00B96625" w:rsidP="00B96625">
      <w:pPr>
        <w:jc w:val="center"/>
        <w:rPr>
          <w:szCs w:val="32"/>
        </w:rPr>
      </w:pPr>
      <w:r>
        <w:rPr>
          <w:noProof/>
          <w:szCs w:val="32"/>
          <w:lang w:eastAsia="cs-CZ"/>
        </w:rPr>
        <w:drawing>
          <wp:inline distT="0" distB="0" distL="0" distR="0">
            <wp:extent cx="2715837" cy="1238597"/>
            <wp:effectExtent l="19050" t="0" r="8313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153" cy="1244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625" w:rsidRDefault="0047637F" w:rsidP="0047637F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V nulových bodech se „mění“ znaménko u hodnoty kvadratického trojčlenu.</w:t>
      </w:r>
    </w:p>
    <w:p w:rsidR="0047637F" w:rsidRDefault="0047637F" w:rsidP="0047637F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Zjistíme hodnotu trojčlenu pro vhodné číslo z některého intervalu na číselné ose.</w:t>
      </w:r>
    </w:p>
    <w:p w:rsidR="0047637F" w:rsidRDefault="0047637F" w:rsidP="0047637F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 xml:space="preserve">Příklad: </w:t>
      </w:r>
      <w:proofErr w:type="gramStart"/>
      <w:r>
        <w:rPr>
          <w:szCs w:val="32"/>
        </w:rPr>
        <w:t>pro x = 0........L(0) = -6</w:t>
      </w:r>
      <w:proofErr w:type="gramEnd"/>
      <w:r>
        <w:rPr>
          <w:szCs w:val="32"/>
        </w:rPr>
        <w:t xml:space="preserve"> &lt; 0 ........záporné</w:t>
      </w:r>
    </w:p>
    <w:p w:rsidR="0047637F" w:rsidRDefault="0047637F" w:rsidP="0047637F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Na číselné ose vyznačíme znaménk</w:t>
      </w:r>
      <w:r w:rsidR="00C1229E">
        <w:rPr>
          <w:szCs w:val="32"/>
        </w:rPr>
        <w:t>a</w:t>
      </w:r>
      <w:r>
        <w:rPr>
          <w:szCs w:val="32"/>
        </w:rPr>
        <w:t xml:space="preserve"> hodnot kvadratického trojčlenu na jednotlivých intervalech.</w:t>
      </w:r>
    </w:p>
    <w:p w:rsidR="0047637F" w:rsidRDefault="0047637F" w:rsidP="0047637F">
      <w:pPr>
        <w:pStyle w:val="Odstavecseseznamem"/>
        <w:numPr>
          <w:ilvl w:val="0"/>
          <w:numId w:val="1"/>
        </w:numPr>
        <w:rPr>
          <w:szCs w:val="32"/>
        </w:rPr>
      </w:pPr>
      <w:r w:rsidRPr="0047637F">
        <w:rPr>
          <w:szCs w:val="32"/>
        </w:rPr>
        <w:t>Vrátíme se k nerovnici:</w:t>
      </w:r>
      <w:r>
        <w:rPr>
          <w:szCs w:val="32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+x-6≥0</m:t>
        </m:r>
      </m:oMath>
      <w:r w:rsidR="00904769">
        <w:rPr>
          <w:szCs w:val="32"/>
        </w:rPr>
        <w:t xml:space="preserve"> a určíme množinu kořenů (</w:t>
      </w:r>
      <w:r>
        <w:rPr>
          <w:szCs w:val="32"/>
        </w:rPr>
        <w:t>i pro původní nerovnici):</w:t>
      </w:r>
    </w:p>
    <w:p w:rsidR="0047637F" w:rsidRPr="0047637F" w:rsidRDefault="0047637F" w:rsidP="0047637F">
      <w:pPr>
        <w:jc w:val="center"/>
        <w:rPr>
          <w:b/>
          <w:szCs w:val="32"/>
        </w:rPr>
      </w:pPr>
      <w:r w:rsidRPr="0047637F">
        <w:rPr>
          <w:b/>
          <w:szCs w:val="32"/>
        </w:rPr>
        <w:t xml:space="preserve">K = </w:t>
      </w:r>
      <m:oMath>
        <m:r>
          <m:rPr>
            <m:sty m:val="bi"/>
          </m:rPr>
          <w:rPr>
            <w:rFonts w:ascii="Cambria Math" w:hAnsi="Cambria Math"/>
            <w:szCs w:val="32"/>
          </w:rPr>
          <m:t>(-∞;</m:t>
        </m:r>
        <w:proofErr w:type="gramStart"/>
        <m:r>
          <m:rPr>
            <m:sty m:val="bi"/>
          </m:rPr>
          <w:rPr>
            <w:rFonts w:ascii="Cambria Math" w:hAnsi="Cambria Math"/>
            <w:szCs w:val="32"/>
          </w:rPr>
          <m:t>-</m:t>
        </m:r>
        <m:r>
          <w:rPr>
            <w:rFonts w:ascii="Cambria Math" w:hAnsi="Cambria Math"/>
            <w:szCs w:val="32"/>
          </w:rPr>
          <m:t>3&gt;∪&lt;2;+∞)</m:t>
        </m:r>
      </m:oMath>
      <w:r w:rsidRPr="0047637F">
        <w:rPr>
          <w:b/>
          <w:szCs w:val="32"/>
        </w:rPr>
        <w:t>.</w:t>
      </w:r>
      <w:proofErr w:type="gramEnd"/>
    </w:p>
    <w:p w:rsidR="0047637F" w:rsidRDefault="0047637F" w:rsidP="0047637F">
      <w:pPr>
        <w:pStyle w:val="Odstavecseseznamem"/>
        <w:numPr>
          <w:ilvl w:val="0"/>
          <w:numId w:val="2"/>
        </w:numPr>
        <w:ind w:left="709"/>
        <w:rPr>
          <w:szCs w:val="32"/>
        </w:rPr>
      </w:pPr>
      <w:r>
        <w:rPr>
          <w:szCs w:val="32"/>
        </w:rPr>
        <w:t>Kvadratické nerovnice můžeme řešit také pomocí grafu (určíme polohu paraboly vzhledem k os</w:t>
      </w:r>
      <w:r w:rsidR="00AD4A08">
        <w:rPr>
          <w:szCs w:val="32"/>
        </w:rPr>
        <w:t>e</w:t>
      </w:r>
      <w:r>
        <w:rPr>
          <w:szCs w:val="32"/>
        </w:rPr>
        <w:t xml:space="preserve"> x a rozhodneme o množině kořenů nerovnice)</w:t>
      </w:r>
      <w:r w:rsidR="00904769">
        <w:rPr>
          <w:szCs w:val="32"/>
        </w:rPr>
        <w:t xml:space="preserve"> nebo rozložíme, pokud to jde, kvadratický trojčlen na součin kořenových činitelů a řešíme nerovnici v součinovém tvaru.</w:t>
      </w:r>
    </w:p>
    <w:p w:rsidR="00904769" w:rsidRPr="00904769" w:rsidRDefault="00904769" w:rsidP="00904769">
      <w:pPr>
        <w:spacing w:after="0"/>
        <w:jc w:val="both"/>
        <w:rPr>
          <w:b/>
          <w:szCs w:val="32"/>
          <w:u w:val="single"/>
        </w:rPr>
      </w:pPr>
      <w:r w:rsidRPr="00904769">
        <w:rPr>
          <w:b/>
          <w:szCs w:val="32"/>
          <w:u w:val="single"/>
        </w:rPr>
        <w:t xml:space="preserve">Příklad </w:t>
      </w:r>
      <w:r w:rsidR="00D77C21">
        <w:rPr>
          <w:b/>
          <w:szCs w:val="32"/>
          <w:u w:val="single"/>
        </w:rPr>
        <w:t xml:space="preserve">č. </w:t>
      </w:r>
      <w:r w:rsidRPr="00904769">
        <w:rPr>
          <w:b/>
          <w:szCs w:val="32"/>
          <w:u w:val="single"/>
        </w:rPr>
        <w:t>2</w:t>
      </w:r>
    </w:p>
    <w:p w:rsidR="00904769" w:rsidRDefault="00904769" w:rsidP="00904769">
      <w:pPr>
        <w:jc w:val="both"/>
        <w:rPr>
          <w:szCs w:val="32"/>
        </w:rPr>
      </w:pPr>
      <w:r>
        <w:rPr>
          <w:szCs w:val="32"/>
        </w:rPr>
        <w:t xml:space="preserve">Řešte kvadratickou </w:t>
      </w:r>
      <w:proofErr w:type="gramStart"/>
      <w:r>
        <w:rPr>
          <w:szCs w:val="32"/>
        </w:rPr>
        <w:t xml:space="preserve">nerovnici  </w:t>
      </w:r>
      <m:oMath>
        <m:r>
          <w:rPr>
            <w:rFonts w:ascii="Cambria Math" w:hAnsi="Cambria Math"/>
            <w:szCs w:val="32"/>
          </w:rPr>
          <m:t>-2</m:t>
        </m:r>
        <w:proofErr w:type="gramEnd"/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+6x-4,5≥0</m:t>
        </m:r>
      </m:oMath>
      <w:r>
        <w:rPr>
          <w:szCs w:val="32"/>
        </w:rPr>
        <w:t xml:space="preserve"> o neznámé </w:t>
      </w:r>
      <m:oMath>
        <m:r>
          <w:rPr>
            <w:rFonts w:ascii="Cambria Math" w:hAnsi="Cambria Math"/>
            <w:szCs w:val="32"/>
          </w:rPr>
          <m:t>x∈R</m:t>
        </m:r>
      </m:oMath>
      <w:r>
        <w:rPr>
          <w:szCs w:val="32"/>
        </w:rPr>
        <w:t>.</w:t>
      </w:r>
    </w:p>
    <w:p w:rsidR="00904769" w:rsidRPr="00904769" w:rsidRDefault="00904769" w:rsidP="00904769">
      <w:pPr>
        <w:pStyle w:val="Odstavecseseznamem"/>
        <w:numPr>
          <w:ilvl w:val="0"/>
          <w:numId w:val="2"/>
        </w:numPr>
        <w:jc w:val="both"/>
        <w:rPr>
          <w:szCs w:val="32"/>
        </w:rPr>
      </w:pPr>
      <w:r>
        <w:rPr>
          <w:szCs w:val="32"/>
        </w:rPr>
        <w:t xml:space="preserve">Řešíme rovnici </w:t>
      </w:r>
      <m:oMath>
        <m:r>
          <w:rPr>
            <w:rFonts w:ascii="Cambria Math" w:hAnsi="Cambria Math"/>
            <w:szCs w:val="32"/>
          </w:rPr>
          <m:t>-2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+6x-4,5=0.</m:t>
        </m:r>
      </m:oMath>
    </w:p>
    <w:p w:rsidR="00904769" w:rsidRPr="00904769" w:rsidRDefault="00904769" w:rsidP="00904769">
      <w:pPr>
        <w:ind w:left="720"/>
        <w:jc w:val="center"/>
        <w:rPr>
          <w:szCs w:val="32"/>
        </w:rPr>
      </w:pPr>
      <m:oMathPara>
        <m:oMath>
          <m:r>
            <w:rPr>
              <w:rFonts w:ascii="Cambria Math" w:hAnsi="Cambria Math"/>
              <w:szCs w:val="32"/>
            </w:rPr>
            <m:t>D=</m:t>
          </m:r>
          <m:sSup>
            <m:sSupPr>
              <m:ctrlPr>
                <w:rPr>
                  <w:rFonts w:ascii="Cambria Math" w:hAnsi="Cambria Math"/>
                  <w:i/>
                  <w:szCs w:val="32"/>
                </w:rPr>
              </m:ctrlPr>
            </m:sSupPr>
            <m:e>
              <m:r>
                <w:rPr>
                  <w:rFonts w:ascii="Cambria Math" w:hAnsi="Cambria Math"/>
                  <w:szCs w:val="32"/>
                </w:rPr>
                <m:t>b</m:t>
              </m:r>
            </m:e>
            <m:sup>
              <m:r>
                <w:rPr>
                  <w:rFonts w:ascii="Cambria Math" w:hAnsi="Cambria Math"/>
                  <w:szCs w:val="32"/>
                </w:rPr>
                <m:t>2</m:t>
              </m:r>
            </m:sup>
          </m:sSup>
          <m:r>
            <w:rPr>
              <w:rFonts w:ascii="Cambria Math" w:hAnsi="Cambria Math"/>
              <w:szCs w:val="32"/>
            </w:rPr>
            <m:t>-4ac=</m:t>
          </m:r>
          <m:sSup>
            <m:sSupPr>
              <m:ctrlPr>
                <w:rPr>
                  <w:rFonts w:ascii="Cambria Math" w:hAnsi="Cambria Math"/>
                  <w:i/>
                  <w:szCs w:val="32"/>
                </w:rPr>
              </m:ctrlPr>
            </m:sSupPr>
            <m:e>
              <m:r>
                <w:rPr>
                  <w:rFonts w:ascii="Cambria Math" w:hAnsi="Cambria Math"/>
                  <w:szCs w:val="32"/>
                </w:rPr>
                <m:t>6</m:t>
              </m:r>
            </m:e>
            <m:sup>
              <m:r>
                <w:rPr>
                  <w:rFonts w:ascii="Cambria Math" w:hAnsi="Cambria Math"/>
                  <w:szCs w:val="32"/>
                </w:rPr>
                <m:t>2</m:t>
              </m:r>
            </m:sup>
          </m:sSup>
          <m:r>
            <w:rPr>
              <w:rFonts w:ascii="Cambria Math" w:hAnsi="Cambria Math"/>
              <w:szCs w:val="32"/>
            </w:rPr>
            <m:t>-4.(-2).</m:t>
          </m:r>
          <m:d>
            <m:dPr>
              <m:ctrlPr>
                <w:rPr>
                  <w:rFonts w:ascii="Cambria Math" w:hAnsi="Cambria Math"/>
                  <w:i/>
                  <w:szCs w:val="32"/>
                </w:rPr>
              </m:ctrlPr>
            </m:dPr>
            <m:e>
              <m:r>
                <w:rPr>
                  <w:rFonts w:ascii="Cambria Math" w:hAnsi="Cambria Math"/>
                  <w:szCs w:val="32"/>
                </w:rPr>
                <m:t>-4,5</m:t>
              </m:r>
            </m:e>
          </m:d>
          <m:r>
            <w:rPr>
              <w:rFonts w:ascii="Cambria Math" w:hAnsi="Cambria Math"/>
              <w:szCs w:val="32"/>
            </w:rPr>
            <m:t>=0</m:t>
          </m:r>
        </m:oMath>
      </m:oMathPara>
    </w:p>
    <w:p w:rsidR="00904769" w:rsidRPr="00904769" w:rsidRDefault="00B80541" w:rsidP="00904769">
      <w:pPr>
        <w:ind w:left="720"/>
        <w:jc w:val="center"/>
        <w:rPr>
          <w:szCs w:val="32"/>
        </w:rPr>
      </w:pPr>
      <m:oMathPara>
        <m:oMath>
          <m:sSub>
            <m:sSubPr>
              <m:ctrlPr>
                <w:rPr>
                  <w:rFonts w:ascii="Cambria Math" w:hAnsi="Cambria Math" w:cs="Cambria Math"/>
                  <w:i/>
                  <w:szCs w:val="32"/>
                </w:rPr>
              </m:ctrlPr>
            </m:sSubPr>
            <m:e>
              <m:r>
                <w:rPr>
                  <w:rFonts w:ascii="Cambria Math" w:hAnsi="Cambria Math" w:cs="Cambria Math"/>
                  <w:szCs w:val="32"/>
                </w:rPr>
                <m:t>x</m:t>
              </m:r>
            </m:e>
            <m:sub>
              <m:r>
                <w:rPr>
                  <w:rFonts w:ascii="Cambria Math" w:hAnsi="Cambria Math" w:cs="Cambria Math"/>
                  <w:szCs w:val="32"/>
                </w:rPr>
                <m:t>1,2</m:t>
              </m:r>
            </m:sub>
          </m:sSub>
          <m:r>
            <m:rPr>
              <m:sty m:val="p"/>
            </m:rPr>
            <w:rPr>
              <w:rFonts w:ascii="Cambria Math" w:hAnsi="Cambria Math" w:cs="Cambria Math"/>
              <w:szCs w:val="32"/>
            </w:rPr>
            <m:t>=</m:t>
          </m:r>
          <m:f>
            <m:fPr>
              <m:ctrlPr>
                <w:rPr>
                  <w:rFonts w:ascii="Cambria Math" w:hAnsi="Cambria Math"/>
                  <w:szCs w:val="3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Cs w:val="32"/>
                </w:rPr>
                <m:t>-</m:t>
              </m:r>
              <m:r>
                <w:rPr>
                  <w:rFonts w:ascii="Cambria Math" w:hAnsi="Cambria Math" w:cs="Cambria Math"/>
                  <w:szCs w:val="32"/>
                </w:rPr>
                <m:t>b</m:t>
              </m:r>
              <m:r>
                <m:rPr>
                  <m:sty m:val="p"/>
                </m:rPr>
                <w:rPr>
                  <w:rFonts w:ascii="Cambria Math" w:hAnsi="Cambria Math" w:cs="Cambria Math"/>
                  <w:szCs w:val="32"/>
                </w:rPr>
                <m:t>±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szCs w:val="32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32"/>
                    </w:rPr>
                    <m:t>D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Cs w:val="32"/>
                </w:rPr>
                <m:t>2</m:t>
              </m:r>
              <m:r>
                <w:rPr>
                  <w:rFonts w:ascii="Cambria Math" w:hAnsi="Cambria Math" w:cs="Cambria Math"/>
                  <w:szCs w:val="32"/>
                </w:rPr>
                <m:t>a</m:t>
              </m:r>
            </m:den>
          </m:f>
          <m:r>
            <m:rPr>
              <m:sty m:val="p"/>
            </m:rPr>
            <w:rPr>
              <w:rFonts w:ascii="Cambria Math" w:hAnsi="Cambria Math"/>
              <w:szCs w:val="32"/>
            </w:rPr>
            <m:t>=</m:t>
          </m:r>
          <m:f>
            <m:fPr>
              <m:ctrlPr>
                <w:rPr>
                  <w:rFonts w:ascii="Cambria Math" w:hAnsi="Cambria Math"/>
                  <w:szCs w:val="3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Cs w:val="32"/>
                </w:rPr>
                <m:t>-6±0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Cs w:val="32"/>
                </w:rPr>
                <m:t>-4</m:t>
              </m:r>
            </m:den>
          </m:f>
        </m:oMath>
      </m:oMathPara>
    </w:p>
    <w:p w:rsidR="00904769" w:rsidRPr="00904769" w:rsidRDefault="00B80541" w:rsidP="00904769">
      <w:pPr>
        <w:ind w:left="720"/>
        <w:jc w:val="center"/>
        <w:rPr>
          <w:b/>
          <w:szCs w:val="32"/>
        </w:rPr>
      </w:pPr>
      <m:oMathPara>
        <m:oMath>
          <m:sSub>
            <m:sSubPr>
              <m:ctrlPr>
                <w:rPr>
                  <w:rFonts w:ascii="Cambria Math" w:hAnsi="Cambria Math" w:cs="Cambria Math"/>
                  <w:b/>
                  <w:i/>
                  <w:szCs w:val="3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Cambria Math"/>
                  <w:szCs w:val="32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 w:cs="Cambria Math"/>
                  <w:szCs w:val="32"/>
                </w:rPr>
                <m:t>1,2</m:t>
              </m:r>
            </m:sub>
          </m:sSub>
          <m:r>
            <m:rPr>
              <m:sty m:val="bi"/>
            </m:rPr>
            <w:rPr>
              <w:rFonts w:ascii="Cambria Math" w:hAnsi="Cambria Math" w:cs="Cambria Math"/>
              <w:szCs w:val="32"/>
            </w:rPr>
            <m:t>=</m:t>
          </m:r>
          <m:f>
            <m:fPr>
              <m:ctrlPr>
                <w:rPr>
                  <w:rFonts w:ascii="Cambria Math" w:hAnsi="Cambria Math" w:cs="Cambria Math"/>
                  <w:b/>
                  <w:i/>
                  <w:szCs w:val="3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Cambria Math"/>
                  <w:szCs w:val="32"/>
                </w:rPr>
                <m:t>6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Cambria Math"/>
                  <w:szCs w:val="32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 w:cs="Cambria Math"/>
              <w:szCs w:val="32"/>
            </w:rPr>
            <m:t>=</m:t>
          </m:r>
          <m:f>
            <m:fPr>
              <m:ctrlPr>
                <w:rPr>
                  <w:rFonts w:ascii="Cambria Math" w:hAnsi="Cambria Math" w:cs="Cambria Math"/>
                  <w:b/>
                  <w:i/>
                  <w:szCs w:val="3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Cambria Math"/>
                  <w:szCs w:val="32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Cambria Math"/>
                  <w:szCs w:val="32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Cambria Math"/>
              <w:szCs w:val="32"/>
            </w:rPr>
            <m:t>=1,5</m:t>
          </m:r>
        </m:oMath>
      </m:oMathPara>
    </w:p>
    <w:p w:rsidR="000543AC" w:rsidRPr="000543AC" w:rsidRDefault="000543AC" w:rsidP="000543AC">
      <w:pPr>
        <w:jc w:val="both"/>
        <w:rPr>
          <w:szCs w:val="32"/>
        </w:rPr>
      </w:pPr>
    </w:p>
    <w:p w:rsidR="000543AC" w:rsidRPr="000543AC" w:rsidRDefault="006A4D0F" w:rsidP="000543AC">
      <w:pPr>
        <w:jc w:val="center"/>
        <w:rPr>
          <w:szCs w:val="32"/>
        </w:rPr>
      </w:pPr>
      <w:r>
        <w:rPr>
          <w:noProof/>
          <w:szCs w:val="32"/>
          <w:lang w:eastAsia="cs-CZ"/>
        </w:rPr>
        <w:drawing>
          <wp:inline distT="0" distB="0" distL="0" distR="0">
            <wp:extent cx="2333451" cy="517143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779" cy="517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3AC" w:rsidRDefault="00ED2025" w:rsidP="00ED2025">
      <w:pPr>
        <w:jc w:val="center"/>
        <w:rPr>
          <w:szCs w:val="32"/>
        </w:rPr>
      </w:pPr>
      <w:r>
        <w:rPr>
          <w:szCs w:val="32"/>
        </w:rPr>
        <w:t xml:space="preserve">Pro x = 0 .....L(0) = </w:t>
      </w:r>
      <w:proofErr w:type="gramStart"/>
      <w:r>
        <w:rPr>
          <w:szCs w:val="32"/>
        </w:rPr>
        <w:t>-4,5 &lt; 0 ... záporné</w:t>
      </w:r>
      <w:proofErr w:type="gramEnd"/>
    </w:p>
    <w:p w:rsidR="00ED2025" w:rsidRDefault="00ED2025" w:rsidP="00ED2025">
      <w:pPr>
        <w:jc w:val="center"/>
        <w:rPr>
          <w:szCs w:val="32"/>
        </w:rPr>
      </w:pPr>
      <w:r>
        <w:rPr>
          <w:szCs w:val="32"/>
        </w:rPr>
        <w:t xml:space="preserve">(Jeden nulový bod =&gt; parabola, která je grafem funkce </w:t>
      </w:r>
      <m:oMath>
        <m:r>
          <w:rPr>
            <w:rFonts w:ascii="Cambria Math" w:hAnsi="Cambria Math"/>
            <w:szCs w:val="32"/>
          </w:rPr>
          <m:t>y=-2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+6x-4,5</m:t>
        </m:r>
      </m:oMath>
      <w:r>
        <w:rPr>
          <w:szCs w:val="32"/>
        </w:rPr>
        <w:t xml:space="preserve"> se dotýká osy </w:t>
      </w:r>
      <w:proofErr w:type="spellStart"/>
      <w:r>
        <w:rPr>
          <w:szCs w:val="32"/>
        </w:rPr>
        <w:t>x</w:t>
      </w:r>
      <w:proofErr w:type="spellEnd"/>
      <w:r>
        <w:rPr>
          <w:szCs w:val="32"/>
        </w:rPr>
        <w:t>.)</w:t>
      </w:r>
    </w:p>
    <w:p w:rsidR="00ED2025" w:rsidRDefault="00ED2025" w:rsidP="00ED2025">
      <w:pPr>
        <w:jc w:val="center"/>
        <w:rPr>
          <w:szCs w:val="32"/>
        </w:rPr>
      </w:pPr>
      <m:oMathPara>
        <m:oMath>
          <m:r>
            <w:rPr>
              <w:rFonts w:ascii="Cambria Math" w:hAnsi="Cambria Math"/>
              <w:szCs w:val="32"/>
            </w:rPr>
            <m:t>K=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Cs w:val="32"/>
                </w:rPr>
              </m:ctrlPr>
            </m:dPr>
            <m:e>
              <m:r>
                <w:rPr>
                  <w:rFonts w:ascii="Cambria Math" w:hAnsi="Cambria Math"/>
                  <w:szCs w:val="32"/>
                </w:rPr>
                <m:t>1,5</m:t>
              </m:r>
            </m:e>
          </m:d>
        </m:oMath>
      </m:oMathPara>
    </w:p>
    <w:p w:rsidR="00ED2025" w:rsidRPr="000543AC" w:rsidRDefault="00ED2025" w:rsidP="00ED2025">
      <w:pPr>
        <w:jc w:val="center"/>
        <w:rPr>
          <w:szCs w:val="32"/>
        </w:rPr>
      </w:pPr>
      <w:r>
        <w:rPr>
          <w:szCs w:val="32"/>
        </w:rPr>
        <w:t>Množina všech řešení nerovnice je jednoprvková.</w:t>
      </w:r>
    </w:p>
    <w:p w:rsidR="00ED2025" w:rsidRDefault="00ED2025">
      <w:pPr>
        <w:spacing w:after="0" w:line="240" w:lineRule="auto"/>
        <w:rPr>
          <w:b/>
          <w:szCs w:val="32"/>
          <w:u w:val="single"/>
        </w:rPr>
      </w:pPr>
      <w:r>
        <w:rPr>
          <w:b/>
          <w:szCs w:val="32"/>
          <w:u w:val="single"/>
        </w:rPr>
        <w:br w:type="page"/>
      </w:r>
    </w:p>
    <w:p w:rsidR="00ED2025" w:rsidRPr="00904769" w:rsidRDefault="00ED2025" w:rsidP="00ED2025">
      <w:pPr>
        <w:spacing w:after="0"/>
        <w:jc w:val="both"/>
        <w:rPr>
          <w:b/>
          <w:szCs w:val="32"/>
          <w:u w:val="single"/>
        </w:rPr>
      </w:pPr>
      <w:r>
        <w:rPr>
          <w:b/>
          <w:szCs w:val="32"/>
          <w:u w:val="single"/>
        </w:rPr>
        <w:t xml:space="preserve">Příklad </w:t>
      </w:r>
      <w:r w:rsidR="00163D17">
        <w:rPr>
          <w:b/>
          <w:szCs w:val="32"/>
          <w:u w:val="single"/>
        </w:rPr>
        <w:t xml:space="preserve">č. </w:t>
      </w:r>
      <w:r>
        <w:rPr>
          <w:b/>
          <w:szCs w:val="32"/>
          <w:u w:val="single"/>
        </w:rPr>
        <w:t>3</w:t>
      </w:r>
    </w:p>
    <w:p w:rsidR="00ED2025" w:rsidRDefault="00ED2025" w:rsidP="00ED2025">
      <w:pPr>
        <w:jc w:val="both"/>
        <w:rPr>
          <w:szCs w:val="32"/>
        </w:rPr>
      </w:pPr>
      <w:r>
        <w:rPr>
          <w:szCs w:val="32"/>
        </w:rPr>
        <w:t xml:space="preserve">Řešte kvadratickou </w:t>
      </w:r>
      <w:proofErr w:type="gramStart"/>
      <w:r>
        <w:rPr>
          <w:szCs w:val="32"/>
        </w:rPr>
        <w:t xml:space="preserve">nerovnici  </w:t>
      </w:r>
      <m:oMath>
        <m:r>
          <w:rPr>
            <w:rFonts w:ascii="Cambria Math" w:hAnsi="Cambria Math"/>
            <w:szCs w:val="32"/>
          </w:rPr>
          <m:t>0,5</m:t>
        </m:r>
        <w:proofErr w:type="gramEnd"/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-x+1,5&lt;0</m:t>
        </m:r>
        <m:r>
          <m:rPr>
            <m:sty m:val="p"/>
          </m:rPr>
          <w:rPr>
            <w:rFonts w:ascii="Cambria Math" w:hAnsi="Cambria Math"/>
            <w:szCs w:val="32"/>
          </w:rPr>
          <m:t xml:space="preserve"> </m:t>
        </m:r>
      </m:oMath>
      <w:r>
        <w:rPr>
          <w:szCs w:val="32"/>
        </w:rPr>
        <w:t xml:space="preserve"> o neznámé </w:t>
      </w:r>
      <m:oMath>
        <m:r>
          <w:rPr>
            <w:rFonts w:ascii="Cambria Math" w:hAnsi="Cambria Math"/>
            <w:szCs w:val="32"/>
          </w:rPr>
          <m:t>x∈R</m:t>
        </m:r>
      </m:oMath>
      <w:r>
        <w:rPr>
          <w:szCs w:val="32"/>
        </w:rPr>
        <w:t>.</w:t>
      </w:r>
    </w:p>
    <w:p w:rsidR="00ED2025" w:rsidRPr="00904769" w:rsidRDefault="00ED2025" w:rsidP="00ED2025">
      <w:pPr>
        <w:pStyle w:val="Odstavecseseznamem"/>
        <w:numPr>
          <w:ilvl w:val="0"/>
          <w:numId w:val="2"/>
        </w:numPr>
        <w:jc w:val="both"/>
        <w:rPr>
          <w:szCs w:val="32"/>
        </w:rPr>
      </w:pPr>
      <w:r>
        <w:rPr>
          <w:szCs w:val="32"/>
        </w:rPr>
        <w:t xml:space="preserve">Řešíme rovnici </w:t>
      </w:r>
      <m:oMath>
        <m:r>
          <w:rPr>
            <w:rFonts w:ascii="Cambria Math" w:hAnsi="Cambria Math"/>
            <w:szCs w:val="32"/>
          </w:rPr>
          <m:t>0,5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-x+1,5=0.</m:t>
        </m:r>
      </m:oMath>
    </w:p>
    <w:p w:rsidR="00ED2025" w:rsidRDefault="00ED2025" w:rsidP="00ED2025">
      <w:pPr>
        <w:ind w:left="720"/>
        <w:jc w:val="center"/>
        <w:rPr>
          <w:szCs w:val="32"/>
        </w:rPr>
      </w:pPr>
      <m:oMathPara>
        <m:oMath>
          <m:r>
            <w:rPr>
              <w:rFonts w:ascii="Cambria Math" w:hAnsi="Cambria Math"/>
              <w:szCs w:val="32"/>
            </w:rPr>
            <m:t>D=</m:t>
          </m:r>
          <m:sSup>
            <m:sSupPr>
              <m:ctrlPr>
                <w:rPr>
                  <w:rFonts w:ascii="Cambria Math" w:hAnsi="Cambria Math"/>
                  <w:i/>
                  <w:szCs w:val="32"/>
                </w:rPr>
              </m:ctrlPr>
            </m:sSupPr>
            <m:e>
              <m:r>
                <w:rPr>
                  <w:rFonts w:ascii="Cambria Math" w:hAnsi="Cambria Math"/>
                  <w:szCs w:val="32"/>
                </w:rPr>
                <m:t>b</m:t>
              </m:r>
            </m:e>
            <m:sup>
              <m:r>
                <w:rPr>
                  <w:rFonts w:ascii="Cambria Math" w:hAnsi="Cambria Math"/>
                  <w:szCs w:val="32"/>
                </w:rPr>
                <m:t>2</m:t>
              </m:r>
            </m:sup>
          </m:sSup>
          <m:r>
            <w:rPr>
              <w:rFonts w:ascii="Cambria Math" w:hAnsi="Cambria Math"/>
              <w:szCs w:val="32"/>
            </w:rPr>
            <m:t>-4ac=</m:t>
          </m:r>
          <m:sSup>
            <m:sSupPr>
              <m:ctrlPr>
                <w:rPr>
                  <w:rFonts w:ascii="Cambria Math" w:hAnsi="Cambria Math"/>
                  <w:i/>
                  <w:szCs w:val="32"/>
                </w:rPr>
              </m:ctrlPr>
            </m:sSupPr>
            <m:e>
              <m:r>
                <w:rPr>
                  <w:rFonts w:ascii="Cambria Math" w:hAnsi="Cambria Math"/>
                  <w:szCs w:val="32"/>
                </w:rPr>
                <m:t>(-1)</m:t>
              </m:r>
            </m:e>
            <m:sup>
              <m:r>
                <w:rPr>
                  <w:rFonts w:ascii="Cambria Math" w:hAnsi="Cambria Math"/>
                  <w:szCs w:val="32"/>
                </w:rPr>
                <m:t>2</m:t>
              </m:r>
            </m:sup>
          </m:sSup>
          <m:r>
            <w:rPr>
              <w:rFonts w:ascii="Cambria Math" w:hAnsi="Cambria Math"/>
              <w:szCs w:val="32"/>
            </w:rPr>
            <m:t>-4.0,5.1,5=-2&lt;0</m:t>
          </m:r>
        </m:oMath>
      </m:oMathPara>
    </w:p>
    <w:p w:rsidR="00ED2025" w:rsidRDefault="00ED2025" w:rsidP="00ED2025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Rovnice nemá žádný kořen, neexistuje nulový bod.</w:t>
      </w:r>
    </w:p>
    <w:p w:rsidR="00ED2025" w:rsidRDefault="00ED2025" w:rsidP="00ED2025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Parabola o rovnici</w:t>
      </w:r>
      <m:oMath>
        <m:r>
          <w:rPr>
            <w:rFonts w:ascii="Cambria Math" w:hAnsi="Cambria Math"/>
            <w:szCs w:val="32"/>
          </w:rPr>
          <m:t xml:space="preserve">  y=0,5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-x+1,5</m:t>
        </m:r>
      </m:oMath>
      <w:r>
        <w:rPr>
          <w:szCs w:val="32"/>
        </w:rPr>
        <w:t xml:space="preserve"> nemá s osou x žádný společný bod.</w:t>
      </w:r>
    </w:p>
    <w:p w:rsidR="00ED2025" w:rsidRDefault="00ED2025" w:rsidP="00ED2025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 xml:space="preserve">Tj. parabola leží celá nad osou x nebo celá pod osou </w:t>
      </w:r>
      <w:proofErr w:type="spellStart"/>
      <w:r>
        <w:rPr>
          <w:szCs w:val="32"/>
        </w:rPr>
        <w:t>x</w:t>
      </w:r>
      <w:proofErr w:type="spellEnd"/>
      <w:r>
        <w:rPr>
          <w:szCs w:val="32"/>
        </w:rPr>
        <w:t>.</w:t>
      </w:r>
    </w:p>
    <w:p w:rsidR="00ED2025" w:rsidRDefault="00ED2025" w:rsidP="00ED2025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Dosadíme do trojčlenu libovolné číslo a zjistíme, zda je hodnota trojčlenu kladné nebo záporné číslo:</w:t>
      </w:r>
    </w:p>
    <w:p w:rsidR="00ED2025" w:rsidRDefault="00ED2025" w:rsidP="00ED2025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L(0) = 1,5 &gt; 0</w:t>
      </w:r>
    </w:p>
    <w:p w:rsidR="00ED2025" w:rsidRPr="00ED2025" w:rsidRDefault="00ED2025" w:rsidP="00ED2025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 xml:space="preserve">Nerovnice </w:t>
      </w:r>
      <m:oMath>
        <m:r>
          <w:rPr>
            <w:rFonts w:ascii="Cambria Math" w:hAnsi="Cambria Math"/>
            <w:szCs w:val="32"/>
          </w:rPr>
          <m:t>0,5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Cs w:val="32"/>
              </w:rPr>
              <m:t>2</m:t>
            </m:r>
          </m:sup>
        </m:sSup>
        <m:r>
          <w:rPr>
            <w:rFonts w:ascii="Cambria Math" w:hAnsi="Cambria Math"/>
            <w:szCs w:val="32"/>
          </w:rPr>
          <m:t>-x+1,5&lt;0</m:t>
        </m:r>
      </m:oMath>
      <w:r>
        <w:rPr>
          <w:szCs w:val="32"/>
        </w:rPr>
        <w:t xml:space="preserve"> nemá řešení, K = </w:t>
      </w:r>
      <w:r>
        <w:rPr>
          <w:szCs w:val="32"/>
        </w:rPr>
        <w:sym w:font="Symbol" w:char="F066"/>
      </w:r>
      <w:r>
        <w:rPr>
          <w:szCs w:val="32"/>
        </w:rPr>
        <w:t>.</w:t>
      </w:r>
    </w:p>
    <w:p w:rsidR="00ED2025" w:rsidRDefault="00ED2025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ED2025" w:rsidRPr="00904769" w:rsidRDefault="00ED2025" w:rsidP="00ED2025">
      <w:pPr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904769">
        <w:rPr>
          <w:rFonts w:ascii="Times New Roman" w:eastAsia="Times New Roman" w:hAnsi="Times New Roman"/>
          <w:b/>
          <w:sz w:val="32"/>
          <w:szCs w:val="32"/>
          <w:lang w:eastAsia="cs-CZ"/>
        </w:rPr>
        <w:t>Kvadratické nerovnice</w:t>
      </w:r>
      <w:r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- cvičení</w:t>
      </w:r>
    </w:p>
    <w:p w:rsidR="00D016B8" w:rsidRDefault="00D016B8" w:rsidP="00D016B8">
      <w:pPr>
        <w:spacing w:after="0" w:line="360" w:lineRule="auto"/>
        <w:ind w:left="2268" w:hanging="708"/>
        <w:jc w:val="both"/>
        <w:rPr>
          <w:sz w:val="32"/>
          <w:szCs w:val="32"/>
        </w:rPr>
      </w:pPr>
    </w:p>
    <w:p w:rsidR="00ED2025" w:rsidRPr="00D016B8" w:rsidRDefault="00ED2025" w:rsidP="00D016B8">
      <w:pPr>
        <w:spacing w:after="0" w:line="360" w:lineRule="auto"/>
        <w:ind w:left="2268" w:hanging="708"/>
        <w:jc w:val="both"/>
        <w:rPr>
          <w:sz w:val="32"/>
          <w:szCs w:val="32"/>
        </w:rPr>
      </w:pPr>
      <w:r w:rsidRPr="00D016B8">
        <w:rPr>
          <w:sz w:val="32"/>
          <w:szCs w:val="32"/>
        </w:rPr>
        <w:t>Řešte nerovnice v R:</w:t>
      </w:r>
    </w:p>
    <w:p w:rsidR="00ED2025" w:rsidRPr="00D016B8" w:rsidRDefault="00B80541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-5x+6≥0</m:t>
        </m:r>
      </m:oMath>
      <w:r w:rsidR="00D016B8" w:rsidRPr="00D016B8">
        <w:rPr>
          <w:sz w:val="32"/>
          <w:szCs w:val="32"/>
        </w:rPr>
        <w:t>;</w:t>
      </w:r>
    </w:p>
    <w:p w:rsidR="00D016B8" w:rsidRPr="00D016B8" w:rsidRDefault="00B80541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-5x-14&gt;0</m:t>
        </m:r>
      </m:oMath>
      <w:r w:rsidR="00D016B8" w:rsidRPr="00D016B8">
        <w:rPr>
          <w:sz w:val="32"/>
          <w:szCs w:val="32"/>
        </w:rPr>
        <w:t>;</w:t>
      </w:r>
    </w:p>
    <w:p w:rsidR="00D016B8" w:rsidRPr="00D016B8" w:rsidRDefault="00B80541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+4x+3≤0;</m:t>
        </m:r>
      </m:oMath>
    </w:p>
    <w:p w:rsidR="00D016B8" w:rsidRPr="00D016B8" w:rsidRDefault="00B80541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-x-56&lt;0;</m:t>
        </m:r>
      </m:oMath>
    </w:p>
    <w:p w:rsidR="00D016B8" w:rsidRPr="00D016B8" w:rsidRDefault="00B80541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-15x+56&lt;0;</m:t>
        </m:r>
      </m:oMath>
    </w:p>
    <w:p w:rsidR="00D016B8" w:rsidRPr="00D016B8" w:rsidRDefault="00B80541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+12x+20&gt;0;</m:t>
        </m:r>
      </m:oMath>
    </w:p>
    <w:p w:rsidR="00D016B8" w:rsidRPr="00D016B8" w:rsidRDefault="00B80541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-3x-28≥0</m:t>
        </m:r>
      </m:oMath>
      <w:r w:rsidR="00D016B8" w:rsidRPr="00D016B8">
        <w:rPr>
          <w:sz w:val="32"/>
          <w:szCs w:val="32"/>
        </w:rPr>
        <w:t>;</w:t>
      </w:r>
    </w:p>
    <w:p w:rsidR="00D016B8" w:rsidRPr="00D016B8" w:rsidRDefault="00B80541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-7x-30≤0;</m:t>
        </m:r>
      </m:oMath>
    </w:p>
    <w:p w:rsidR="00D016B8" w:rsidRPr="00D016B8" w:rsidRDefault="00D016B8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>3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-19x+6&lt;0;</m:t>
        </m:r>
      </m:oMath>
    </w:p>
    <w:p w:rsidR="00D016B8" w:rsidRPr="00D016B8" w:rsidRDefault="00D016B8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>2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+3x-5≤0</m:t>
        </m:r>
      </m:oMath>
      <w:r w:rsidRPr="00D016B8">
        <w:rPr>
          <w:sz w:val="32"/>
          <w:szCs w:val="32"/>
        </w:rPr>
        <w:t>;</w:t>
      </w:r>
    </w:p>
    <w:p w:rsidR="00D016B8" w:rsidRPr="00D016B8" w:rsidRDefault="00D016B8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>3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-2x-1&gt;0;</m:t>
        </m:r>
      </m:oMath>
    </w:p>
    <w:p w:rsidR="00D016B8" w:rsidRPr="00D016B8" w:rsidRDefault="00D016B8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>6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-7x+2≥0</m:t>
        </m:r>
      </m:oMath>
      <w:r w:rsidRPr="00D016B8">
        <w:rPr>
          <w:sz w:val="32"/>
          <w:szCs w:val="32"/>
        </w:rPr>
        <w:t>;</w:t>
      </w:r>
    </w:p>
    <w:p w:rsidR="00D016B8" w:rsidRPr="00D016B8" w:rsidRDefault="00B80541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+5x+14≥0</m:t>
        </m:r>
      </m:oMath>
      <w:r w:rsidR="00D016B8" w:rsidRPr="00D016B8">
        <w:rPr>
          <w:sz w:val="32"/>
          <w:szCs w:val="32"/>
        </w:rPr>
        <w:t>;</w:t>
      </w:r>
    </w:p>
    <w:p w:rsidR="00D016B8" w:rsidRPr="00D016B8" w:rsidRDefault="00D016B8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>3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+7x+15≤0</m:t>
        </m:r>
      </m:oMath>
      <w:r w:rsidRPr="00D016B8">
        <w:rPr>
          <w:sz w:val="32"/>
          <w:szCs w:val="32"/>
        </w:rPr>
        <w:t>;</w:t>
      </w:r>
    </w:p>
    <w:p w:rsidR="00D016B8" w:rsidRPr="00D016B8" w:rsidRDefault="00D016B8" w:rsidP="00D016B8">
      <w:pPr>
        <w:pStyle w:val="Odstavecseseznamem"/>
        <w:numPr>
          <w:ilvl w:val="0"/>
          <w:numId w:val="3"/>
        </w:numPr>
        <w:spacing w:after="0" w:line="360" w:lineRule="auto"/>
        <w:ind w:left="2268" w:hanging="708"/>
        <w:jc w:val="both"/>
        <w:rPr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>7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+x+2&gt;0.</m:t>
        </m:r>
      </m:oMath>
      <w:r w:rsidRPr="00D016B8">
        <w:rPr>
          <w:sz w:val="32"/>
          <w:szCs w:val="32"/>
        </w:rPr>
        <w:t xml:space="preserve"> </w:t>
      </w:r>
    </w:p>
    <w:p w:rsidR="002840D6" w:rsidRPr="002840D6" w:rsidRDefault="002840D6" w:rsidP="00D016B8">
      <w:pPr>
        <w:spacing w:after="0"/>
        <w:jc w:val="both"/>
        <w:rPr>
          <w:szCs w:val="32"/>
        </w:rPr>
      </w:pPr>
    </w:p>
    <w:p w:rsidR="002840D6" w:rsidRPr="002840D6" w:rsidRDefault="002840D6" w:rsidP="002840D6">
      <w:pPr>
        <w:jc w:val="both"/>
        <w:rPr>
          <w:szCs w:val="32"/>
        </w:rPr>
      </w:pPr>
    </w:p>
    <w:p w:rsidR="0054035B" w:rsidRPr="00904769" w:rsidRDefault="0054035B" w:rsidP="0054035B">
      <w:pPr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904769">
        <w:rPr>
          <w:rFonts w:ascii="Times New Roman" w:eastAsia="Times New Roman" w:hAnsi="Times New Roman"/>
          <w:b/>
          <w:sz w:val="32"/>
          <w:szCs w:val="32"/>
          <w:lang w:eastAsia="cs-CZ"/>
        </w:rPr>
        <w:t>Kvadratické nerovnice</w:t>
      </w:r>
      <w:r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- řešení</w:t>
      </w:r>
    </w:p>
    <w:p w:rsidR="0054035B" w:rsidRPr="00EC60EB" w:rsidRDefault="0054035B" w:rsidP="0054035B">
      <w:pPr>
        <w:spacing w:after="0" w:line="360" w:lineRule="auto"/>
        <w:ind w:left="2268" w:hanging="708"/>
        <w:jc w:val="both"/>
        <w:rPr>
          <w:sz w:val="24"/>
          <w:szCs w:val="24"/>
        </w:rPr>
      </w:pPr>
      <w:r w:rsidRPr="00EC60EB">
        <w:rPr>
          <w:sz w:val="24"/>
          <w:szCs w:val="24"/>
        </w:rPr>
        <w:t>Řešte nerovnice v R:</w:t>
      </w:r>
    </w:p>
    <w:p w:rsidR="0054035B" w:rsidRPr="00EC60EB" w:rsidRDefault="00B80541" w:rsidP="0054035B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-∞;2&gt;∪&lt;3;+∞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</m:oMath>
      <w:r w:rsidR="0054035B" w:rsidRPr="00EC60EB">
        <w:rPr>
          <w:sz w:val="24"/>
          <w:szCs w:val="24"/>
        </w:rPr>
        <w:t xml:space="preserve"> </w:t>
      </w:r>
    </w:p>
    <w:p w:rsidR="0054035B" w:rsidRPr="00EC60EB" w:rsidRDefault="00B80541" w:rsidP="0054035B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-∞;-2)∪(7;+∞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</m:oMath>
      <w:r w:rsidR="0054035B" w:rsidRPr="00EC60EB">
        <w:rPr>
          <w:sz w:val="24"/>
          <w:szCs w:val="24"/>
        </w:rPr>
        <w:t xml:space="preserve"> </w:t>
      </w:r>
    </w:p>
    <w:p w:rsidR="00B95760" w:rsidRPr="00EC60EB" w:rsidRDefault="00B95760" w:rsidP="00B95760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&lt;-3;-1&gt;;</m:t>
        </m:r>
      </m:oMath>
      <w:r w:rsidRPr="00EC60EB">
        <w:rPr>
          <w:sz w:val="24"/>
          <w:szCs w:val="24"/>
        </w:rPr>
        <w:t xml:space="preserve"> </w:t>
      </w:r>
    </w:p>
    <w:p w:rsidR="00B95760" w:rsidRPr="00EC60EB" w:rsidRDefault="00B80541" w:rsidP="00B95760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-7;8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</m:oMath>
      <w:r w:rsidR="00B95760" w:rsidRPr="00EC60EB">
        <w:rPr>
          <w:sz w:val="24"/>
          <w:szCs w:val="24"/>
        </w:rPr>
        <w:t xml:space="preserve"> </w:t>
      </w:r>
    </w:p>
    <w:p w:rsidR="00B95760" w:rsidRPr="00EC60EB" w:rsidRDefault="00B80541" w:rsidP="00B95760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7;8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</m:oMath>
      <w:r w:rsidR="00B95760" w:rsidRPr="00EC60EB">
        <w:rPr>
          <w:sz w:val="24"/>
          <w:szCs w:val="24"/>
        </w:rPr>
        <w:t xml:space="preserve"> </w:t>
      </w:r>
    </w:p>
    <w:p w:rsidR="00B95760" w:rsidRPr="00EC60EB" w:rsidRDefault="00B80541" w:rsidP="00B95760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-∞;-10)∪(-2;+∞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</m:oMath>
      <w:r w:rsidR="00B95760" w:rsidRPr="00EC60EB">
        <w:rPr>
          <w:sz w:val="24"/>
          <w:szCs w:val="24"/>
        </w:rPr>
        <w:t xml:space="preserve"> </w:t>
      </w:r>
    </w:p>
    <w:p w:rsidR="00B95760" w:rsidRPr="00EC60EB" w:rsidRDefault="00B80541" w:rsidP="00B95760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-∞;-4&gt;∪&lt;7;+∞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</m:oMath>
      <w:r w:rsidR="00B95760" w:rsidRPr="00EC60EB">
        <w:rPr>
          <w:sz w:val="24"/>
          <w:szCs w:val="24"/>
        </w:rPr>
        <w:t xml:space="preserve"> </w:t>
      </w:r>
    </w:p>
    <w:p w:rsidR="00B95760" w:rsidRPr="00EC60EB" w:rsidRDefault="00B95760" w:rsidP="00B95760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&lt;-3;10&gt;;</m:t>
        </m:r>
      </m:oMath>
      <w:r w:rsidRPr="00EC60EB">
        <w:rPr>
          <w:sz w:val="24"/>
          <w:szCs w:val="24"/>
        </w:rPr>
        <w:t xml:space="preserve"> </w:t>
      </w:r>
    </w:p>
    <w:p w:rsidR="00B95760" w:rsidRPr="00EC60EB" w:rsidRDefault="00B95760" w:rsidP="00B95760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(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;6);</m:t>
        </m:r>
      </m:oMath>
      <w:r w:rsidRPr="00EC60EB">
        <w:rPr>
          <w:sz w:val="24"/>
          <w:szCs w:val="24"/>
        </w:rPr>
        <w:t xml:space="preserve"> </w:t>
      </w:r>
    </w:p>
    <w:p w:rsidR="00B95760" w:rsidRPr="00EC60EB" w:rsidRDefault="00B95760" w:rsidP="00B95760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&lt;-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;1&gt;;</m:t>
        </m:r>
      </m:oMath>
      <w:r w:rsidRPr="00EC60EB">
        <w:rPr>
          <w:sz w:val="24"/>
          <w:szCs w:val="24"/>
        </w:rPr>
        <w:t xml:space="preserve"> </w:t>
      </w:r>
    </w:p>
    <w:p w:rsidR="00B95760" w:rsidRPr="00EC60EB" w:rsidRDefault="00B80541" w:rsidP="00B95760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-∞;-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)∪(1;+∞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</m:oMath>
      <w:r w:rsidR="00B95760" w:rsidRPr="00EC60EB">
        <w:rPr>
          <w:sz w:val="24"/>
          <w:szCs w:val="24"/>
        </w:rPr>
        <w:t xml:space="preserve"> </w:t>
      </w:r>
    </w:p>
    <w:p w:rsidR="00B95760" w:rsidRPr="00EC60EB" w:rsidRDefault="00B80541" w:rsidP="00B95760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-∞;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&gt;∪&lt;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;+∞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</m:oMath>
      <w:r w:rsidR="00B95760" w:rsidRPr="00EC60EB">
        <w:rPr>
          <w:sz w:val="24"/>
          <w:szCs w:val="24"/>
        </w:rPr>
        <w:t xml:space="preserve"> </w:t>
      </w:r>
    </w:p>
    <w:p w:rsidR="0054035B" w:rsidRPr="00EC60EB" w:rsidRDefault="00B95760" w:rsidP="0054035B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w:r w:rsidRPr="00EC60EB">
        <w:rPr>
          <w:sz w:val="24"/>
          <w:szCs w:val="24"/>
        </w:rPr>
        <w:t>R;</w:t>
      </w:r>
    </w:p>
    <w:p w:rsidR="00B95760" w:rsidRPr="00EC60EB" w:rsidRDefault="00B95760" w:rsidP="0054035B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∅;</m:t>
        </m:r>
      </m:oMath>
    </w:p>
    <w:p w:rsidR="00B95760" w:rsidRPr="00EC60EB" w:rsidRDefault="00B95760" w:rsidP="0054035B">
      <w:pPr>
        <w:pStyle w:val="Odstavecseseznamem"/>
        <w:numPr>
          <w:ilvl w:val="0"/>
          <w:numId w:val="4"/>
        </w:numPr>
        <w:spacing w:after="0" w:line="360" w:lineRule="auto"/>
        <w:ind w:left="2268" w:hanging="708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R</m:t>
        </m:r>
      </m:oMath>
      <w:r w:rsidRPr="00EC60EB">
        <w:rPr>
          <w:sz w:val="24"/>
          <w:szCs w:val="24"/>
        </w:rPr>
        <w:t>.</w:t>
      </w:r>
    </w:p>
    <w:p w:rsidR="00EC60EB" w:rsidRDefault="00EC60EB" w:rsidP="00914373">
      <w:pPr>
        <w:spacing w:after="0"/>
        <w:ind w:left="360"/>
        <w:rPr>
          <w:sz w:val="20"/>
          <w:szCs w:val="20"/>
        </w:rPr>
      </w:pPr>
    </w:p>
    <w:p w:rsidR="00A27C6B" w:rsidRPr="00914373" w:rsidRDefault="00A27C6B" w:rsidP="00914373">
      <w:pPr>
        <w:spacing w:after="0"/>
        <w:ind w:left="360"/>
        <w:rPr>
          <w:sz w:val="20"/>
          <w:szCs w:val="20"/>
        </w:rPr>
      </w:pPr>
      <w:r w:rsidRPr="00914373">
        <w:rPr>
          <w:sz w:val="20"/>
          <w:szCs w:val="20"/>
        </w:rPr>
        <w:t>Použité zdroje:</w:t>
      </w:r>
    </w:p>
    <w:p w:rsidR="00EC60EB" w:rsidRDefault="00EC60EB" w:rsidP="00EC60EB">
      <w:pPr>
        <w:spacing w:after="0"/>
        <w:ind w:left="360"/>
        <w:rPr>
          <w:sz w:val="20"/>
          <w:szCs w:val="20"/>
        </w:rPr>
      </w:pPr>
    </w:p>
    <w:p w:rsidR="00EC60EB" w:rsidRDefault="00A27C6B" w:rsidP="00EC60EB">
      <w:pPr>
        <w:spacing w:after="0"/>
        <w:ind w:left="360"/>
        <w:rPr>
          <w:sz w:val="20"/>
          <w:szCs w:val="20"/>
        </w:rPr>
      </w:pPr>
      <w:r w:rsidRPr="00914373">
        <w:rPr>
          <w:sz w:val="20"/>
          <w:szCs w:val="20"/>
        </w:rPr>
        <w:t xml:space="preserve">ODVÁRKO, Oldřich, Ladislav SKŘÍČEK a Jana ŘEPOVÁ. </w:t>
      </w:r>
      <w:r w:rsidRPr="00914373">
        <w:rPr>
          <w:i/>
          <w:iCs/>
          <w:sz w:val="20"/>
          <w:szCs w:val="20"/>
        </w:rPr>
        <w:t>Matematika pro střední odborné školy a studijní obory středních odborných učilišť</w:t>
      </w:r>
      <w:r w:rsidRPr="00914373">
        <w:rPr>
          <w:sz w:val="20"/>
          <w:szCs w:val="20"/>
        </w:rPr>
        <w:t xml:space="preserve">. 5. </w:t>
      </w:r>
      <w:proofErr w:type="spellStart"/>
      <w:r w:rsidRPr="00914373">
        <w:rPr>
          <w:sz w:val="20"/>
          <w:szCs w:val="20"/>
        </w:rPr>
        <w:t>upr</w:t>
      </w:r>
      <w:proofErr w:type="spellEnd"/>
      <w:r w:rsidRPr="00914373">
        <w:rPr>
          <w:sz w:val="20"/>
          <w:szCs w:val="20"/>
        </w:rPr>
        <w:t xml:space="preserve">. </w:t>
      </w:r>
      <w:proofErr w:type="spellStart"/>
      <w:r w:rsidRPr="00914373">
        <w:rPr>
          <w:sz w:val="20"/>
          <w:szCs w:val="20"/>
        </w:rPr>
        <w:t>vyd</w:t>
      </w:r>
      <w:proofErr w:type="spellEnd"/>
      <w:r w:rsidRPr="00914373">
        <w:rPr>
          <w:sz w:val="20"/>
          <w:szCs w:val="20"/>
        </w:rPr>
        <w:t xml:space="preserve">., V </w:t>
      </w:r>
      <w:proofErr w:type="spellStart"/>
      <w:r w:rsidRPr="00914373">
        <w:rPr>
          <w:sz w:val="20"/>
          <w:szCs w:val="20"/>
        </w:rPr>
        <w:t>Prometheu</w:t>
      </w:r>
      <w:proofErr w:type="spellEnd"/>
      <w:r w:rsidRPr="00914373">
        <w:rPr>
          <w:sz w:val="20"/>
          <w:szCs w:val="20"/>
        </w:rPr>
        <w:t xml:space="preserve"> 1. Praha: </w:t>
      </w:r>
      <w:proofErr w:type="spellStart"/>
      <w:r w:rsidRPr="00914373">
        <w:rPr>
          <w:sz w:val="20"/>
          <w:szCs w:val="20"/>
        </w:rPr>
        <w:t>Prometheus</w:t>
      </w:r>
      <w:proofErr w:type="spellEnd"/>
      <w:r w:rsidRPr="00914373">
        <w:rPr>
          <w:sz w:val="20"/>
          <w:szCs w:val="20"/>
        </w:rPr>
        <w:t>, 1994, 142 s. ISBN 80-85849-61-5.</w:t>
      </w:r>
    </w:p>
    <w:p w:rsidR="00EC60EB" w:rsidRDefault="00EC60EB" w:rsidP="00EC60EB">
      <w:pPr>
        <w:spacing w:after="0"/>
        <w:ind w:left="360"/>
        <w:rPr>
          <w:sz w:val="20"/>
          <w:szCs w:val="20"/>
        </w:rPr>
      </w:pPr>
    </w:p>
    <w:p w:rsidR="00EC60EB" w:rsidRPr="00624B6D" w:rsidRDefault="00EC60EB" w:rsidP="00EC60EB">
      <w:pPr>
        <w:spacing w:after="0"/>
        <w:ind w:left="360"/>
        <w:rPr>
          <w:sz w:val="20"/>
          <w:szCs w:val="20"/>
        </w:rPr>
      </w:pPr>
      <w:r w:rsidRPr="00C074B1">
        <w:rPr>
          <w:sz w:val="20"/>
          <w:szCs w:val="20"/>
        </w:rPr>
        <w:t xml:space="preserve">KLODNER, Jaroslav. Sbírka úloh z matematiky pro obchodní akademie. 5. </w:t>
      </w:r>
      <w:proofErr w:type="spellStart"/>
      <w:r w:rsidRPr="00C074B1">
        <w:rPr>
          <w:sz w:val="20"/>
          <w:szCs w:val="20"/>
        </w:rPr>
        <w:t>upr</w:t>
      </w:r>
      <w:proofErr w:type="spellEnd"/>
      <w:r w:rsidRPr="00C074B1">
        <w:rPr>
          <w:sz w:val="20"/>
          <w:szCs w:val="20"/>
        </w:rPr>
        <w:t xml:space="preserve">. </w:t>
      </w:r>
      <w:proofErr w:type="spellStart"/>
      <w:r w:rsidRPr="00C074B1">
        <w:rPr>
          <w:sz w:val="20"/>
          <w:szCs w:val="20"/>
        </w:rPr>
        <w:t>vyd</w:t>
      </w:r>
      <w:proofErr w:type="spellEnd"/>
      <w:r w:rsidRPr="00C074B1">
        <w:rPr>
          <w:sz w:val="20"/>
          <w:szCs w:val="20"/>
        </w:rPr>
        <w:t xml:space="preserve">. [Svitavy: </w:t>
      </w:r>
      <w:proofErr w:type="spellStart"/>
      <w:r w:rsidRPr="00C074B1">
        <w:rPr>
          <w:sz w:val="20"/>
          <w:szCs w:val="20"/>
        </w:rPr>
        <w:t>Sofico</w:t>
      </w:r>
      <w:proofErr w:type="spellEnd"/>
      <w:r w:rsidRPr="00C074B1">
        <w:rPr>
          <w:sz w:val="20"/>
          <w:szCs w:val="20"/>
        </w:rPr>
        <w:t>], 2005, 168 s.</w:t>
      </w:r>
    </w:p>
    <w:p w:rsidR="0054035B" w:rsidRPr="00B95760" w:rsidRDefault="0054035B" w:rsidP="0054035B">
      <w:pPr>
        <w:spacing w:after="0"/>
        <w:jc w:val="both"/>
        <w:rPr>
          <w:sz w:val="28"/>
          <w:szCs w:val="28"/>
        </w:rPr>
      </w:pPr>
    </w:p>
    <w:p w:rsidR="002840D6" w:rsidRPr="002840D6" w:rsidRDefault="002840D6" w:rsidP="002840D6">
      <w:pPr>
        <w:jc w:val="both"/>
        <w:rPr>
          <w:szCs w:val="32"/>
        </w:rPr>
      </w:pPr>
    </w:p>
    <w:sectPr w:rsidR="002840D6" w:rsidRPr="002840D6" w:rsidSect="00437687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B2F" w:rsidRDefault="00537B2F" w:rsidP="00DB7524">
      <w:pPr>
        <w:spacing w:after="0" w:line="240" w:lineRule="auto"/>
      </w:pPr>
      <w:r>
        <w:separator/>
      </w:r>
    </w:p>
  </w:endnote>
  <w:endnote w:type="continuationSeparator" w:id="0">
    <w:p w:rsidR="00537B2F" w:rsidRDefault="00537B2F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B2F" w:rsidRDefault="00537B2F" w:rsidP="00DB7524">
      <w:pPr>
        <w:spacing w:after="0" w:line="240" w:lineRule="auto"/>
      </w:pPr>
      <w:r>
        <w:separator/>
      </w:r>
    </w:p>
  </w:footnote>
  <w:footnote w:type="continuationSeparator" w:id="0">
    <w:p w:rsidR="00537B2F" w:rsidRDefault="00537B2F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C49B6"/>
    <w:multiLevelType w:val="hybridMultilevel"/>
    <w:tmpl w:val="B79C7B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F425CB"/>
    <w:multiLevelType w:val="hybridMultilevel"/>
    <w:tmpl w:val="2ED053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987DFC"/>
    <w:multiLevelType w:val="hybridMultilevel"/>
    <w:tmpl w:val="D34C8BE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2AF79B2"/>
    <w:multiLevelType w:val="hybridMultilevel"/>
    <w:tmpl w:val="2ED053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543AC"/>
    <w:rsid w:val="000D34B5"/>
    <w:rsid w:val="00163D17"/>
    <w:rsid w:val="00202788"/>
    <w:rsid w:val="00256ECD"/>
    <w:rsid w:val="00267A93"/>
    <w:rsid w:val="002840D6"/>
    <w:rsid w:val="00311868"/>
    <w:rsid w:val="00340900"/>
    <w:rsid w:val="0034315E"/>
    <w:rsid w:val="00366F63"/>
    <w:rsid w:val="00437687"/>
    <w:rsid w:val="00472709"/>
    <w:rsid w:val="0047637F"/>
    <w:rsid w:val="00535872"/>
    <w:rsid w:val="00537B2F"/>
    <w:rsid w:val="0054035B"/>
    <w:rsid w:val="00571458"/>
    <w:rsid w:val="006119EF"/>
    <w:rsid w:val="00625384"/>
    <w:rsid w:val="006A4D0F"/>
    <w:rsid w:val="006A6757"/>
    <w:rsid w:val="00714A7D"/>
    <w:rsid w:val="008052A7"/>
    <w:rsid w:val="00886DA0"/>
    <w:rsid w:val="009019AA"/>
    <w:rsid w:val="00904769"/>
    <w:rsid w:val="00914373"/>
    <w:rsid w:val="00A27C6B"/>
    <w:rsid w:val="00A67FF6"/>
    <w:rsid w:val="00AD194B"/>
    <w:rsid w:val="00AD4A08"/>
    <w:rsid w:val="00AE29E1"/>
    <w:rsid w:val="00B06D06"/>
    <w:rsid w:val="00B14CD4"/>
    <w:rsid w:val="00B3101F"/>
    <w:rsid w:val="00B70291"/>
    <w:rsid w:val="00B719D6"/>
    <w:rsid w:val="00B80541"/>
    <w:rsid w:val="00B8384E"/>
    <w:rsid w:val="00B95760"/>
    <w:rsid w:val="00B96625"/>
    <w:rsid w:val="00C1229E"/>
    <w:rsid w:val="00C14173"/>
    <w:rsid w:val="00D016B8"/>
    <w:rsid w:val="00D5545C"/>
    <w:rsid w:val="00D56A39"/>
    <w:rsid w:val="00D77C21"/>
    <w:rsid w:val="00DB7524"/>
    <w:rsid w:val="00E21E60"/>
    <w:rsid w:val="00EB7468"/>
    <w:rsid w:val="00EC60EB"/>
    <w:rsid w:val="00ED2025"/>
    <w:rsid w:val="00F40342"/>
    <w:rsid w:val="00F6171E"/>
    <w:rsid w:val="00F63BAD"/>
    <w:rsid w:val="00FB4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character" w:styleId="Zstupntext">
    <w:name w:val="Placeholder Text"/>
    <w:basedOn w:val="Standardnpsmoodstavce"/>
    <w:uiPriority w:val="99"/>
    <w:semiHidden/>
    <w:rsid w:val="002840D6"/>
    <w:rPr>
      <w:color w:val="808080"/>
    </w:rPr>
  </w:style>
  <w:style w:type="paragraph" w:styleId="Odstavecseseznamem">
    <w:name w:val="List Paragraph"/>
    <w:basedOn w:val="Normln"/>
    <w:uiPriority w:val="34"/>
    <w:qFormat/>
    <w:rsid w:val="000543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1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19E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5A10C0-57EC-44D0-B98E-CE70E257A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542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Erika</cp:lastModifiedBy>
  <cp:revision>16</cp:revision>
  <dcterms:created xsi:type="dcterms:W3CDTF">2013-10-06T18:10:00Z</dcterms:created>
  <dcterms:modified xsi:type="dcterms:W3CDTF">2013-10-07T20:12:00Z</dcterms:modified>
</cp:coreProperties>
</file>