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2E0" w:rsidRDefault="007312E0" w:rsidP="00E13A4B">
      <w:pPr>
        <w:pStyle w:val="Podtitul"/>
        <w:rPr>
          <w:color w:val="auto"/>
        </w:rPr>
      </w:pPr>
    </w:p>
    <w:p w:rsidR="007312E0" w:rsidRDefault="007312E0" w:rsidP="007312E0"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9212"/>
      </w:tblGrid>
      <w:tr w:rsidR="007312E0" w:rsidTr="00CC7A6B">
        <w:tc>
          <w:tcPr>
            <w:tcW w:w="9212" w:type="dxa"/>
          </w:tcPr>
          <w:p w:rsidR="007312E0" w:rsidRPr="00657EE3" w:rsidRDefault="007312E0" w:rsidP="00CC7A6B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7312E0" w:rsidRPr="00657EE3" w:rsidRDefault="007312E0" w:rsidP="00CC7A6B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7312E0" w:rsidRDefault="007312E0" w:rsidP="00CC7A6B">
            <w:pPr>
              <w:rPr>
                <w:b/>
                <w:sz w:val="24"/>
                <w:szCs w:val="24"/>
              </w:rPr>
            </w:pPr>
          </w:p>
        </w:tc>
      </w:tr>
      <w:tr w:rsidR="007312E0" w:rsidTr="00CC7A6B">
        <w:trPr>
          <w:trHeight w:val="875"/>
        </w:trPr>
        <w:tc>
          <w:tcPr>
            <w:tcW w:w="9212" w:type="dxa"/>
            <w:vAlign w:val="center"/>
          </w:tcPr>
          <w:p w:rsidR="007312E0" w:rsidRDefault="007312E0" w:rsidP="00CC7A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3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12E0" w:rsidTr="00CC7A6B">
        <w:tc>
          <w:tcPr>
            <w:tcW w:w="9212" w:type="dxa"/>
          </w:tcPr>
          <w:p w:rsidR="007312E0" w:rsidRDefault="007312E0" w:rsidP="00CC7A6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7312E0" w:rsidRPr="00FA1FA5" w:rsidRDefault="007312E0" w:rsidP="007312E0">
      <w:pPr>
        <w:pStyle w:val="Bezmezer"/>
        <w:rPr>
          <w:b/>
        </w:rPr>
      </w:pPr>
    </w:p>
    <w:p w:rsidR="007312E0" w:rsidRDefault="007312E0" w:rsidP="007312E0">
      <w:pPr>
        <w:pStyle w:val="Bezmezer"/>
        <w:ind w:left="3540" w:hanging="3540"/>
        <w:rPr>
          <w:b/>
          <w:bCs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>
        <w:rPr>
          <w:b/>
          <w:sz w:val="24"/>
          <w:szCs w:val="24"/>
        </w:rPr>
        <w:t xml:space="preserve"> </w:t>
      </w:r>
      <w:r w:rsidR="00E62364">
        <w:rPr>
          <w:b/>
          <w:sz w:val="24"/>
          <w:szCs w:val="24"/>
        </w:rPr>
        <w:tab/>
      </w:r>
      <w:r w:rsidRPr="00581221">
        <w:rPr>
          <w:b/>
          <w:bCs/>
          <w:sz w:val="24"/>
          <w:szCs w:val="24"/>
        </w:rPr>
        <w:t>III/2 – Inovace a zkvalitnění výuky prostřednictvím ICT</w:t>
      </w:r>
    </w:p>
    <w:p w:rsidR="007312E0" w:rsidRDefault="007312E0" w:rsidP="007312E0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="00E62364">
        <w:rPr>
          <w:b/>
          <w:color w:val="000000" w:themeColor="text1"/>
          <w:sz w:val="24"/>
          <w:szCs w:val="24"/>
        </w:rPr>
        <w:t xml:space="preserve"> </w:t>
      </w:r>
      <w:r w:rsidR="00E62364">
        <w:rPr>
          <w:b/>
          <w:color w:val="000000" w:themeColor="text1"/>
          <w:sz w:val="24"/>
          <w:szCs w:val="24"/>
        </w:rPr>
        <w:tab/>
      </w:r>
      <w:r w:rsidR="00511A5E">
        <w:rPr>
          <w:b/>
          <w:bCs/>
          <w:color w:val="000000" w:themeColor="text1"/>
          <w:sz w:val="24"/>
          <w:szCs w:val="24"/>
        </w:rPr>
        <w:t>VY_32_INOVACE_04</w:t>
      </w:r>
      <w:r w:rsidR="00E62364" w:rsidRPr="00E62364">
        <w:rPr>
          <w:b/>
          <w:bCs/>
          <w:color w:val="000000" w:themeColor="text1"/>
          <w:sz w:val="24"/>
          <w:szCs w:val="24"/>
        </w:rPr>
        <w:t>Kra_1</w:t>
      </w:r>
      <w:r w:rsidR="00E62364">
        <w:rPr>
          <w:b/>
          <w:bCs/>
          <w:color w:val="000000" w:themeColor="text1"/>
          <w:sz w:val="24"/>
          <w:szCs w:val="24"/>
        </w:rPr>
        <w:t>2</w:t>
      </w:r>
    </w:p>
    <w:p w:rsidR="007312E0" w:rsidRPr="00FA1FA5" w:rsidRDefault="007312E0" w:rsidP="007312E0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Název DUM: </w:t>
      </w:r>
      <w:r w:rsidR="00E62364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Minerální látky</w:t>
      </w:r>
      <w:r w:rsidR="00E62364">
        <w:rPr>
          <w:b/>
          <w:color w:val="000000" w:themeColor="text1"/>
          <w:sz w:val="24"/>
          <w:szCs w:val="24"/>
        </w:rPr>
        <w:t xml:space="preserve"> - test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7312E0" w:rsidRPr="00FA1FA5" w:rsidRDefault="007312E0" w:rsidP="007312E0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>
        <w:rPr>
          <w:b/>
          <w:color w:val="000000" w:themeColor="text1"/>
          <w:sz w:val="24"/>
          <w:szCs w:val="24"/>
        </w:rPr>
        <w:t xml:space="preserve"> </w:t>
      </w:r>
      <w:r w:rsidR="00E62364">
        <w:rPr>
          <w:b/>
          <w:color w:val="000000" w:themeColor="text1"/>
          <w:sz w:val="24"/>
          <w:szCs w:val="24"/>
        </w:rPr>
        <w:tab/>
      </w:r>
      <w:r w:rsidR="00E62364">
        <w:rPr>
          <w:b/>
          <w:color w:val="000000" w:themeColor="text1"/>
          <w:sz w:val="24"/>
          <w:szCs w:val="24"/>
        </w:rPr>
        <w:tab/>
      </w:r>
      <w:r w:rsidR="00E62364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Mgr. Marta Králová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7312E0" w:rsidRPr="00FA1FA5" w:rsidRDefault="007312E0" w:rsidP="007312E0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="00E62364">
        <w:rPr>
          <w:b/>
          <w:color w:val="000000" w:themeColor="text1"/>
          <w:sz w:val="24"/>
          <w:szCs w:val="24"/>
        </w:rPr>
        <w:tab/>
      </w:r>
      <w:r w:rsidR="00E62364">
        <w:rPr>
          <w:b/>
          <w:color w:val="000000" w:themeColor="text1"/>
          <w:sz w:val="24"/>
          <w:szCs w:val="24"/>
        </w:rPr>
        <w:tab/>
      </w:r>
      <w:r w:rsidR="00E62364">
        <w:rPr>
          <w:b/>
          <w:color w:val="000000" w:themeColor="text1"/>
          <w:sz w:val="24"/>
          <w:szCs w:val="24"/>
        </w:rPr>
        <w:tab/>
      </w:r>
      <w:r w:rsidR="00E62364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1.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7312E0" w:rsidRPr="00FA1FA5" w:rsidRDefault="007312E0" w:rsidP="007312E0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Předmět</w:t>
      </w:r>
      <w:r w:rsidRPr="00FA1FA5">
        <w:rPr>
          <w:b/>
          <w:color w:val="000000" w:themeColor="text1"/>
          <w:sz w:val="24"/>
          <w:szCs w:val="24"/>
        </w:rPr>
        <w:t>:</w:t>
      </w:r>
      <w:r>
        <w:rPr>
          <w:b/>
          <w:color w:val="000000" w:themeColor="text1"/>
          <w:sz w:val="24"/>
          <w:szCs w:val="24"/>
        </w:rPr>
        <w:t xml:space="preserve"> </w:t>
      </w:r>
      <w:r w:rsidR="00E62364">
        <w:rPr>
          <w:b/>
          <w:color w:val="000000" w:themeColor="text1"/>
          <w:sz w:val="24"/>
          <w:szCs w:val="24"/>
        </w:rPr>
        <w:tab/>
      </w:r>
      <w:r w:rsidR="00E62364">
        <w:rPr>
          <w:b/>
          <w:color w:val="000000" w:themeColor="text1"/>
          <w:sz w:val="24"/>
          <w:szCs w:val="24"/>
        </w:rPr>
        <w:tab/>
      </w:r>
      <w:r w:rsidR="00E62364">
        <w:rPr>
          <w:b/>
          <w:color w:val="000000" w:themeColor="text1"/>
          <w:sz w:val="24"/>
          <w:szCs w:val="24"/>
        </w:rPr>
        <w:tab/>
      </w:r>
      <w:r w:rsidR="00E62364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Potraviny a výživa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7312E0" w:rsidRPr="00FA1FA5" w:rsidRDefault="007312E0" w:rsidP="007312E0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Vzdělávací obor: </w:t>
      </w:r>
      <w:r w:rsidR="00E62364">
        <w:rPr>
          <w:b/>
          <w:color w:val="000000" w:themeColor="text1"/>
          <w:sz w:val="24"/>
          <w:szCs w:val="24"/>
        </w:rPr>
        <w:tab/>
      </w:r>
      <w:r w:rsidR="00E62364">
        <w:rPr>
          <w:b/>
          <w:color w:val="000000" w:themeColor="text1"/>
          <w:sz w:val="24"/>
          <w:szCs w:val="24"/>
        </w:rPr>
        <w:tab/>
      </w:r>
      <w:r w:rsidR="00E62364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Kuchař - číšník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7312E0" w:rsidRPr="00FA1FA5" w:rsidRDefault="007312E0" w:rsidP="007312E0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>
        <w:rPr>
          <w:b/>
          <w:color w:val="000000" w:themeColor="text1"/>
          <w:sz w:val="24"/>
          <w:szCs w:val="24"/>
        </w:rPr>
        <w:t xml:space="preserve"> </w:t>
      </w:r>
      <w:r w:rsidR="00E62364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 xml:space="preserve">ostatní (nutné) živiny, stopové prvky, druhy 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7312E0" w:rsidRPr="00FA1FA5" w:rsidRDefault="007312E0" w:rsidP="007312E0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>
        <w:rPr>
          <w:b/>
          <w:color w:val="000000" w:themeColor="text1"/>
          <w:sz w:val="24"/>
          <w:szCs w:val="24"/>
        </w:rPr>
        <w:t xml:space="preserve"> </w:t>
      </w:r>
      <w:r w:rsidR="00E62364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žák si ověří získané znalosti z prezentace a pracovního listu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7312E0" w:rsidRPr="00FA1FA5" w:rsidRDefault="007312E0" w:rsidP="007312E0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Druh učebního materiálu: </w:t>
      </w:r>
      <w:r w:rsidR="00E62364">
        <w:rPr>
          <w:b/>
          <w:color w:val="000000" w:themeColor="text1"/>
          <w:sz w:val="24"/>
          <w:szCs w:val="24"/>
        </w:rPr>
        <w:tab/>
      </w:r>
      <w:r w:rsidR="00E62364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test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7312E0" w:rsidRDefault="007312E0" w:rsidP="007312E0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>
        <w:rPr>
          <w:b/>
          <w:color w:val="000000" w:themeColor="text1"/>
          <w:sz w:val="24"/>
          <w:szCs w:val="24"/>
        </w:rPr>
        <w:t xml:space="preserve"> </w:t>
      </w:r>
      <w:r w:rsidR="00E62364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ověření znalostí učiva  - Minerální látky</w:t>
      </w:r>
    </w:p>
    <w:p w:rsidR="007312E0" w:rsidRPr="007312E0" w:rsidRDefault="007312E0" w:rsidP="007312E0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Metodika učebního materiálu: </w:t>
      </w:r>
      <w:r w:rsidR="00E62364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z nabízených variant žák vybere správnou odpověď</w:t>
      </w:r>
    </w:p>
    <w:p w:rsidR="007312E0" w:rsidRDefault="007312E0" w:rsidP="00E13A4B">
      <w:pPr>
        <w:pStyle w:val="Podtitul"/>
        <w:rPr>
          <w:color w:val="auto"/>
        </w:rPr>
      </w:pPr>
    </w:p>
    <w:p w:rsidR="007312E0" w:rsidRDefault="007312E0" w:rsidP="00E13A4B">
      <w:pPr>
        <w:pStyle w:val="Podtitul"/>
        <w:rPr>
          <w:color w:val="auto"/>
        </w:rPr>
      </w:pPr>
    </w:p>
    <w:p w:rsidR="007312E0" w:rsidRDefault="007312E0" w:rsidP="00E13A4B">
      <w:pPr>
        <w:pStyle w:val="Podtitul"/>
        <w:rPr>
          <w:color w:val="auto"/>
        </w:rPr>
      </w:pPr>
    </w:p>
    <w:p w:rsidR="007312E0" w:rsidRDefault="007312E0" w:rsidP="00E13A4B">
      <w:pPr>
        <w:pStyle w:val="Podtitul"/>
        <w:rPr>
          <w:color w:val="auto"/>
        </w:rPr>
      </w:pPr>
    </w:p>
    <w:p w:rsidR="007312E0" w:rsidRDefault="007312E0" w:rsidP="00E13A4B">
      <w:pPr>
        <w:pStyle w:val="Podtitul"/>
        <w:rPr>
          <w:color w:val="auto"/>
        </w:rPr>
      </w:pPr>
    </w:p>
    <w:p w:rsidR="007312E0" w:rsidRDefault="007312E0" w:rsidP="00E13A4B">
      <w:pPr>
        <w:pStyle w:val="Podtitul"/>
        <w:rPr>
          <w:color w:val="auto"/>
        </w:rPr>
      </w:pPr>
    </w:p>
    <w:p w:rsidR="007312E0" w:rsidRPr="007312E0" w:rsidRDefault="007312E0" w:rsidP="007312E0"/>
    <w:p w:rsidR="007312E0" w:rsidRDefault="007312E0" w:rsidP="00E13A4B">
      <w:pPr>
        <w:pStyle w:val="Podtitul"/>
        <w:rPr>
          <w:color w:val="auto"/>
        </w:rPr>
      </w:pPr>
    </w:p>
    <w:p w:rsidR="007312E0" w:rsidRPr="007312E0" w:rsidRDefault="007312E0" w:rsidP="007312E0"/>
    <w:p w:rsidR="00E13A4B" w:rsidRPr="007312E0" w:rsidRDefault="00E13A4B" w:rsidP="00E13A4B">
      <w:pPr>
        <w:pStyle w:val="Podtitul"/>
        <w:rPr>
          <w:color w:val="auto"/>
        </w:rPr>
      </w:pPr>
      <w:r w:rsidRPr="007312E0">
        <w:rPr>
          <w:color w:val="auto"/>
        </w:rPr>
        <w:t>Potraviny a výživa – test</w:t>
      </w:r>
    </w:p>
    <w:p w:rsidR="00E13A4B" w:rsidRPr="007312E0" w:rsidRDefault="00E13A4B" w:rsidP="00E13A4B">
      <w:pPr>
        <w:pStyle w:val="Podtitul"/>
        <w:rPr>
          <w:color w:val="auto"/>
        </w:rPr>
      </w:pPr>
    </w:p>
    <w:p w:rsidR="00E13A4B" w:rsidRPr="007312E0" w:rsidRDefault="00E13A4B" w:rsidP="00E13A4B">
      <w:pPr>
        <w:pStyle w:val="Nzev"/>
        <w:rPr>
          <w:color w:val="auto"/>
        </w:rPr>
      </w:pPr>
      <w:r w:rsidRPr="007312E0">
        <w:rPr>
          <w:color w:val="auto"/>
        </w:rPr>
        <w:t>MINERÁLNÍ LÁTKY</w:t>
      </w:r>
    </w:p>
    <w:p w:rsidR="006D610E" w:rsidRPr="007312E0" w:rsidRDefault="006D610E" w:rsidP="006D610E"/>
    <w:p w:rsidR="006D610E" w:rsidRPr="007312E0" w:rsidRDefault="006D610E" w:rsidP="006D610E"/>
    <w:p w:rsidR="00E13A4B" w:rsidRPr="007312E0" w:rsidRDefault="00704054" w:rsidP="00704054">
      <w:pPr>
        <w:pStyle w:val="Odstavecseseznamem"/>
        <w:numPr>
          <w:ilvl w:val="0"/>
          <w:numId w:val="1"/>
        </w:numPr>
      </w:pPr>
      <w:r w:rsidRPr="007312E0">
        <w:t>Minerální látky řadíme k jakým živinám?</w:t>
      </w:r>
    </w:p>
    <w:p w:rsidR="006D610E" w:rsidRPr="007312E0" w:rsidRDefault="006D610E" w:rsidP="006D610E">
      <w:pPr>
        <w:pStyle w:val="Odstavecseseznamem"/>
      </w:pPr>
      <w:r w:rsidRPr="007312E0">
        <w:t>a) hlavní (základní)</w:t>
      </w:r>
    </w:p>
    <w:p w:rsidR="006D610E" w:rsidRPr="007312E0" w:rsidRDefault="006D610E" w:rsidP="006D610E">
      <w:pPr>
        <w:pStyle w:val="Odstavecseseznamem"/>
      </w:pPr>
      <w:r w:rsidRPr="007312E0">
        <w:t>b) ostatní (nutné)</w:t>
      </w:r>
    </w:p>
    <w:p w:rsidR="006D610E" w:rsidRPr="007312E0" w:rsidRDefault="006D610E" w:rsidP="006D610E">
      <w:pPr>
        <w:pStyle w:val="Odstavecseseznamem"/>
      </w:pPr>
    </w:p>
    <w:p w:rsidR="00704054" w:rsidRPr="007312E0" w:rsidRDefault="00704054" w:rsidP="00704054">
      <w:pPr>
        <w:pStyle w:val="Odstavecseseznamem"/>
        <w:numPr>
          <w:ilvl w:val="0"/>
          <w:numId w:val="1"/>
        </w:numPr>
      </w:pPr>
      <w:r w:rsidRPr="007312E0">
        <w:t>Osteoporóza (řídnutí kostí)je onemocnění, které je způsobené nedostatkem jaké minerální látky?</w:t>
      </w:r>
    </w:p>
    <w:p w:rsidR="006D610E" w:rsidRPr="007312E0" w:rsidRDefault="006D610E" w:rsidP="006D610E">
      <w:pPr>
        <w:pStyle w:val="Odstavecseseznamem"/>
      </w:pPr>
      <w:r w:rsidRPr="007312E0">
        <w:t>a) hořčík</w:t>
      </w:r>
    </w:p>
    <w:p w:rsidR="006D610E" w:rsidRPr="007312E0" w:rsidRDefault="006D610E" w:rsidP="006D610E">
      <w:pPr>
        <w:pStyle w:val="Odstavecseseznamem"/>
      </w:pPr>
      <w:r w:rsidRPr="007312E0">
        <w:t>b)vápník</w:t>
      </w:r>
    </w:p>
    <w:p w:rsidR="006D610E" w:rsidRPr="007312E0" w:rsidRDefault="006D610E" w:rsidP="006D610E">
      <w:pPr>
        <w:pStyle w:val="Odstavecseseznamem"/>
      </w:pPr>
      <w:r w:rsidRPr="007312E0">
        <w:t>c) jód</w:t>
      </w:r>
    </w:p>
    <w:p w:rsidR="006D610E" w:rsidRPr="007312E0" w:rsidRDefault="006D610E" w:rsidP="006D610E">
      <w:pPr>
        <w:pStyle w:val="Odstavecseseznamem"/>
      </w:pPr>
    </w:p>
    <w:p w:rsidR="00704054" w:rsidRPr="007312E0" w:rsidRDefault="006D610E" w:rsidP="00704054">
      <w:pPr>
        <w:pStyle w:val="Odstavecseseznamem"/>
        <w:numPr>
          <w:ilvl w:val="0"/>
          <w:numId w:val="1"/>
        </w:numPr>
      </w:pPr>
      <w:r w:rsidRPr="007312E0">
        <w:t>Železo je minerální látka prospěšná pro :</w:t>
      </w:r>
    </w:p>
    <w:p w:rsidR="006D610E" w:rsidRPr="007312E0" w:rsidRDefault="006D610E" w:rsidP="006D610E">
      <w:pPr>
        <w:pStyle w:val="Odstavecseseznamem"/>
      </w:pPr>
      <w:r w:rsidRPr="007312E0">
        <w:t>a) kosti a zuby</w:t>
      </w:r>
    </w:p>
    <w:p w:rsidR="006D610E" w:rsidRPr="007312E0" w:rsidRDefault="006D610E" w:rsidP="006D610E">
      <w:pPr>
        <w:pStyle w:val="Odstavecseseznamem"/>
      </w:pPr>
      <w:r w:rsidRPr="007312E0">
        <w:t>b) krev</w:t>
      </w:r>
    </w:p>
    <w:p w:rsidR="006D610E" w:rsidRPr="007312E0" w:rsidRDefault="006D610E" w:rsidP="006D610E">
      <w:pPr>
        <w:pStyle w:val="Odstavecseseznamem"/>
      </w:pPr>
      <w:r w:rsidRPr="007312E0">
        <w:t>c) svaly</w:t>
      </w:r>
    </w:p>
    <w:p w:rsidR="006D610E" w:rsidRPr="007312E0" w:rsidRDefault="006D610E" w:rsidP="006D610E">
      <w:pPr>
        <w:pStyle w:val="Odstavecseseznamem"/>
      </w:pPr>
    </w:p>
    <w:p w:rsidR="006D610E" w:rsidRPr="007312E0" w:rsidRDefault="006D610E" w:rsidP="00704054">
      <w:pPr>
        <w:pStyle w:val="Odstavecseseznamem"/>
        <w:numPr>
          <w:ilvl w:val="0"/>
          <w:numId w:val="1"/>
        </w:numPr>
      </w:pPr>
      <w:r w:rsidRPr="007312E0">
        <w:t>Abychom netrpěli onemocněním štítné žlázy, musíme tělu dodávat:</w:t>
      </w:r>
    </w:p>
    <w:p w:rsidR="006D610E" w:rsidRPr="007312E0" w:rsidRDefault="006D610E" w:rsidP="006D610E">
      <w:pPr>
        <w:pStyle w:val="Odstavecseseznamem"/>
        <w:numPr>
          <w:ilvl w:val="0"/>
          <w:numId w:val="2"/>
        </w:numPr>
      </w:pPr>
      <w:r w:rsidRPr="007312E0">
        <w:t>hořčík</w:t>
      </w:r>
    </w:p>
    <w:p w:rsidR="006D610E" w:rsidRPr="007312E0" w:rsidRDefault="006D610E" w:rsidP="006D610E">
      <w:pPr>
        <w:pStyle w:val="Odstavecseseznamem"/>
        <w:numPr>
          <w:ilvl w:val="0"/>
          <w:numId w:val="2"/>
        </w:numPr>
      </w:pPr>
      <w:r w:rsidRPr="007312E0">
        <w:t>vápník</w:t>
      </w:r>
    </w:p>
    <w:p w:rsidR="006D610E" w:rsidRPr="007312E0" w:rsidRDefault="006D610E" w:rsidP="006D610E">
      <w:pPr>
        <w:pStyle w:val="Odstavecseseznamem"/>
        <w:numPr>
          <w:ilvl w:val="0"/>
          <w:numId w:val="2"/>
        </w:numPr>
      </w:pPr>
      <w:r w:rsidRPr="007312E0">
        <w:t>jód</w:t>
      </w:r>
    </w:p>
    <w:p w:rsidR="006D610E" w:rsidRPr="007312E0" w:rsidRDefault="006D610E" w:rsidP="006D610E">
      <w:pPr>
        <w:pStyle w:val="Odstavecseseznamem"/>
        <w:ind w:left="1080"/>
      </w:pPr>
    </w:p>
    <w:p w:rsidR="006D610E" w:rsidRPr="007312E0" w:rsidRDefault="006D610E" w:rsidP="006D610E">
      <w:pPr>
        <w:pStyle w:val="Odstavecseseznamem"/>
        <w:numPr>
          <w:ilvl w:val="0"/>
          <w:numId w:val="1"/>
        </w:numPr>
      </w:pPr>
      <w:r w:rsidRPr="007312E0">
        <w:t>Při únavě, vyčerpání, svalových křečích nám lékař doporučí:</w:t>
      </w:r>
    </w:p>
    <w:p w:rsidR="006D610E" w:rsidRPr="007312E0" w:rsidRDefault="006D610E" w:rsidP="006D610E">
      <w:pPr>
        <w:pStyle w:val="Odstavecseseznamem"/>
        <w:numPr>
          <w:ilvl w:val="0"/>
          <w:numId w:val="3"/>
        </w:numPr>
      </w:pPr>
      <w:r w:rsidRPr="007312E0">
        <w:t>magnezium</w:t>
      </w:r>
    </w:p>
    <w:p w:rsidR="006D610E" w:rsidRPr="007312E0" w:rsidRDefault="006D610E" w:rsidP="006D610E">
      <w:pPr>
        <w:pStyle w:val="Odstavecseseznamem"/>
        <w:numPr>
          <w:ilvl w:val="0"/>
          <w:numId w:val="3"/>
        </w:numPr>
      </w:pPr>
      <w:r w:rsidRPr="007312E0">
        <w:t>hořčík</w:t>
      </w:r>
    </w:p>
    <w:p w:rsidR="00E13A4B" w:rsidRPr="007312E0" w:rsidRDefault="006D610E" w:rsidP="00E13A4B">
      <w:r w:rsidRPr="007312E0">
        <w:t xml:space="preserve">        </w:t>
      </w:r>
    </w:p>
    <w:p w:rsidR="00E13A4B" w:rsidRPr="007312E0" w:rsidRDefault="00E13A4B" w:rsidP="00E13A4B"/>
    <w:p w:rsidR="006D610E" w:rsidRPr="007312E0" w:rsidRDefault="006D610E" w:rsidP="00E13A4B"/>
    <w:p w:rsidR="006D610E" w:rsidRPr="007312E0" w:rsidRDefault="006D610E" w:rsidP="00E13A4B"/>
    <w:p w:rsidR="006D610E" w:rsidRPr="007312E0" w:rsidRDefault="006D610E" w:rsidP="00E13A4B"/>
    <w:p w:rsidR="006D610E" w:rsidRPr="007312E0" w:rsidRDefault="006D610E" w:rsidP="00E13A4B"/>
    <w:p w:rsidR="00E13A4B" w:rsidRPr="007312E0" w:rsidRDefault="00E13A4B" w:rsidP="00E13A4B">
      <w:pPr>
        <w:pStyle w:val="Nzev"/>
        <w:rPr>
          <w:color w:val="auto"/>
        </w:rPr>
      </w:pPr>
      <w:r w:rsidRPr="007312E0">
        <w:rPr>
          <w:color w:val="auto"/>
        </w:rPr>
        <w:lastRenderedPageBreak/>
        <w:t>Správné odpovědi:</w:t>
      </w:r>
    </w:p>
    <w:p w:rsidR="006D610E" w:rsidRPr="007312E0" w:rsidRDefault="006D610E" w:rsidP="006D610E"/>
    <w:p w:rsidR="006D610E" w:rsidRPr="007312E0" w:rsidRDefault="006D610E" w:rsidP="006D610E"/>
    <w:p w:rsidR="006D610E" w:rsidRPr="007312E0" w:rsidRDefault="006D610E" w:rsidP="006D610E">
      <w:pPr>
        <w:pStyle w:val="Odstavecseseznamem"/>
        <w:numPr>
          <w:ilvl w:val="0"/>
          <w:numId w:val="4"/>
        </w:numPr>
      </w:pPr>
      <w:r w:rsidRPr="007312E0">
        <w:t>Minerální látky řadíme k jakým živinám?</w:t>
      </w:r>
    </w:p>
    <w:p w:rsidR="006D610E" w:rsidRPr="007312E0" w:rsidRDefault="006D610E" w:rsidP="006D610E">
      <w:pPr>
        <w:pStyle w:val="Odstavecseseznamem"/>
      </w:pPr>
      <w:r w:rsidRPr="007312E0">
        <w:t>a) hlavní (základní)</w:t>
      </w:r>
    </w:p>
    <w:p w:rsidR="006D610E" w:rsidRPr="000E379D" w:rsidRDefault="006D610E" w:rsidP="006D610E">
      <w:pPr>
        <w:pStyle w:val="Odstavecseseznamem"/>
        <w:rPr>
          <w:color w:val="0070C0"/>
        </w:rPr>
      </w:pPr>
      <w:r w:rsidRPr="000E379D">
        <w:rPr>
          <w:color w:val="FF0000"/>
        </w:rPr>
        <w:t>b) ostatní (nutné)</w:t>
      </w:r>
    </w:p>
    <w:p w:rsidR="006D610E" w:rsidRPr="000E379D" w:rsidRDefault="006D610E" w:rsidP="006D610E">
      <w:pPr>
        <w:pStyle w:val="Odstavecseseznamem"/>
        <w:rPr>
          <w:color w:val="0070C0"/>
        </w:rPr>
      </w:pPr>
    </w:p>
    <w:p w:rsidR="006D610E" w:rsidRPr="007312E0" w:rsidRDefault="006D610E" w:rsidP="006D610E">
      <w:pPr>
        <w:pStyle w:val="Odstavecseseznamem"/>
        <w:numPr>
          <w:ilvl w:val="0"/>
          <w:numId w:val="4"/>
        </w:numPr>
      </w:pPr>
      <w:r w:rsidRPr="007312E0">
        <w:t>Osteoporóza (řídnutí kostí)je onemocnění, které je způsobené nedostatkem jaké minerální látky?</w:t>
      </w:r>
    </w:p>
    <w:p w:rsidR="006D610E" w:rsidRPr="007312E0" w:rsidRDefault="006D610E" w:rsidP="006D610E">
      <w:pPr>
        <w:pStyle w:val="Odstavecseseznamem"/>
      </w:pPr>
      <w:r w:rsidRPr="007312E0">
        <w:t>a) hořčík</w:t>
      </w:r>
    </w:p>
    <w:p w:rsidR="006D610E" w:rsidRPr="000E379D" w:rsidRDefault="006D610E" w:rsidP="006D610E">
      <w:pPr>
        <w:pStyle w:val="Odstavecseseznamem"/>
        <w:rPr>
          <w:color w:val="FF0000"/>
        </w:rPr>
      </w:pPr>
      <w:r w:rsidRPr="000E379D">
        <w:rPr>
          <w:color w:val="FF0000"/>
        </w:rPr>
        <w:t>b)</w:t>
      </w:r>
      <w:r w:rsidR="000E379D">
        <w:rPr>
          <w:color w:val="FF0000"/>
        </w:rPr>
        <w:t xml:space="preserve"> </w:t>
      </w:r>
      <w:r w:rsidRPr="000E379D">
        <w:rPr>
          <w:color w:val="FF0000"/>
        </w:rPr>
        <w:t>vápník</w:t>
      </w:r>
    </w:p>
    <w:p w:rsidR="006D610E" w:rsidRPr="007312E0" w:rsidRDefault="006D610E" w:rsidP="006D610E">
      <w:pPr>
        <w:pStyle w:val="Odstavecseseznamem"/>
      </w:pPr>
      <w:r w:rsidRPr="007312E0">
        <w:t>c) jód</w:t>
      </w:r>
    </w:p>
    <w:p w:rsidR="006D610E" w:rsidRPr="000E379D" w:rsidRDefault="006D610E" w:rsidP="006D610E">
      <w:pPr>
        <w:pStyle w:val="Odstavecseseznamem"/>
        <w:rPr>
          <w:color w:val="0070C0"/>
        </w:rPr>
      </w:pPr>
    </w:p>
    <w:p w:rsidR="006D610E" w:rsidRPr="007312E0" w:rsidRDefault="006D610E" w:rsidP="006D610E">
      <w:pPr>
        <w:pStyle w:val="Odstavecseseznamem"/>
        <w:numPr>
          <w:ilvl w:val="0"/>
          <w:numId w:val="4"/>
        </w:numPr>
      </w:pPr>
      <w:r w:rsidRPr="007312E0">
        <w:t>Železo je minerální látka prospěšná pro :</w:t>
      </w:r>
    </w:p>
    <w:p w:rsidR="006D610E" w:rsidRPr="007312E0" w:rsidRDefault="006D610E" w:rsidP="006D610E">
      <w:pPr>
        <w:pStyle w:val="Odstavecseseznamem"/>
      </w:pPr>
      <w:r w:rsidRPr="007312E0">
        <w:t>a) kosti a zuby</w:t>
      </w:r>
    </w:p>
    <w:p w:rsidR="006D610E" w:rsidRPr="007312E0" w:rsidRDefault="006D610E" w:rsidP="006D610E">
      <w:pPr>
        <w:pStyle w:val="Odstavecseseznamem"/>
        <w:rPr>
          <w:color w:val="FF0000"/>
        </w:rPr>
      </w:pPr>
      <w:r w:rsidRPr="007312E0">
        <w:rPr>
          <w:color w:val="FF0000"/>
        </w:rPr>
        <w:t>b) krev</w:t>
      </w:r>
    </w:p>
    <w:p w:rsidR="006D610E" w:rsidRPr="007312E0" w:rsidRDefault="006D610E" w:rsidP="006D610E">
      <w:pPr>
        <w:pStyle w:val="Odstavecseseznamem"/>
      </w:pPr>
      <w:r w:rsidRPr="007312E0">
        <w:t>c) svaly</w:t>
      </w:r>
    </w:p>
    <w:p w:rsidR="006D610E" w:rsidRPr="000E379D" w:rsidRDefault="006D610E" w:rsidP="006D610E">
      <w:pPr>
        <w:pStyle w:val="Odstavecseseznamem"/>
        <w:rPr>
          <w:color w:val="0070C0"/>
        </w:rPr>
      </w:pPr>
    </w:p>
    <w:p w:rsidR="006D610E" w:rsidRPr="007312E0" w:rsidRDefault="006D610E" w:rsidP="006D610E">
      <w:pPr>
        <w:pStyle w:val="Odstavecseseznamem"/>
        <w:numPr>
          <w:ilvl w:val="0"/>
          <w:numId w:val="4"/>
        </w:numPr>
      </w:pPr>
      <w:r w:rsidRPr="007312E0">
        <w:t>Abychom netrpěli onemocněním štítné žlázy, musíme tělu dodávat:</w:t>
      </w:r>
    </w:p>
    <w:p w:rsidR="006D610E" w:rsidRPr="007312E0" w:rsidRDefault="006D610E" w:rsidP="006D610E">
      <w:pPr>
        <w:pStyle w:val="Odstavecseseznamem"/>
        <w:numPr>
          <w:ilvl w:val="0"/>
          <w:numId w:val="5"/>
        </w:numPr>
      </w:pPr>
      <w:r w:rsidRPr="007312E0">
        <w:t>hořčík</w:t>
      </w:r>
    </w:p>
    <w:p w:rsidR="006D610E" w:rsidRPr="007312E0" w:rsidRDefault="006D610E" w:rsidP="006D610E">
      <w:pPr>
        <w:pStyle w:val="Odstavecseseznamem"/>
        <w:numPr>
          <w:ilvl w:val="0"/>
          <w:numId w:val="5"/>
        </w:numPr>
      </w:pPr>
      <w:r w:rsidRPr="007312E0">
        <w:t>vápník</w:t>
      </w:r>
    </w:p>
    <w:p w:rsidR="006D610E" w:rsidRPr="000E379D" w:rsidRDefault="006D610E" w:rsidP="006D610E">
      <w:pPr>
        <w:pStyle w:val="Odstavecseseznamem"/>
        <w:numPr>
          <w:ilvl w:val="0"/>
          <w:numId w:val="5"/>
        </w:numPr>
        <w:rPr>
          <w:color w:val="FF0000"/>
        </w:rPr>
      </w:pPr>
      <w:r w:rsidRPr="000E379D">
        <w:rPr>
          <w:color w:val="FF0000"/>
        </w:rPr>
        <w:t>jód</w:t>
      </w:r>
    </w:p>
    <w:p w:rsidR="006D610E" w:rsidRPr="000E379D" w:rsidRDefault="006D610E" w:rsidP="006D610E">
      <w:pPr>
        <w:pStyle w:val="Odstavecseseznamem"/>
        <w:ind w:left="1080"/>
        <w:rPr>
          <w:color w:val="0070C0"/>
        </w:rPr>
      </w:pPr>
    </w:p>
    <w:p w:rsidR="006D610E" w:rsidRPr="007312E0" w:rsidRDefault="006D610E" w:rsidP="006D610E">
      <w:pPr>
        <w:pStyle w:val="Odstavecseseznamem"/>
        <w:numPr>
          <w:ilvl w:val="0"/>
          <w:numId w:val="4"/>
        </w:numPr>
      </w:pPr>
      <w:r w:rsidRPr="007312E0">
        <w:t>Při únavě, vyčerpání, svalových křečích nám lékař doporučí:</w:t>
      </w:r>
    </w:p>
    <w:p w:rsidR="006D610E" w:rsidRPr="006D610E" w:rsidRDefault="006D610E" w:rsidP="006D610E">
      <w:pPr>
        <w:pStyle w:val="Odstavecseseznamem"/>
        <w:numPr>
          <w:ilvl w:val="0"/>
          <w:numId w:val="6"/>
        </w:numPr>
        <w:rPr>
          <w:color w:val="FF0000"/>
        </w:rPr>
      </w:pPr>
      <w:r w:rsidRPr="006D610E">
        <w:rPr>
          <w:color w:val="FF0000"/>
        </w:rPr>
        <w:t>magnezium</w:t>
      </w:r>
    </w:p>
    <w:p w:rsidR="006D610E" w:rsidRPr="006D610E" w:rsidRDefault="006D610E" w:rsidP="006D610E">
      <w:pPr>
        <w:pStyle w:val="Odstavecseseznamem"/>
        <w:numPr>
          <w:ilvl w:val="0"/>
          <w:numId w:val="6"/>
        </w:numPr>
        <w:rPr>
          <w:color w:val="FF0000"/>
        </w:rPr>
      </w:pPr>
      <w:r w:rsidRPr="006D610E">
        <w:rPr>
          <w:color w:val="FF0000"/>
        </w:rPr>
        <w:t>hořčík</w:t>
      </w:r>
    </w:p>
    <w:p w:rsidR="006D610E" w:rsidRDefault="006D610E" w:rsidP="006D610E">
      <w:r>
        <w:t xml:space="preserve">        </w:t>
      </w:r>
    </w:p>
    <w:p w:rsidR="00E13A4B" w:rsidRDefault="00E13A4B" w:rsidP="00E13A4B"/>
    <w:p w:rsidR="003B4FF7" w:rsidRDefault="003B4FF7"/>
    <w:sectPr w:rsidR="003B4FF7" w:rsidSect="003B4F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DB0EDF"/>
    <w:multiLevelType w:val="hybridMultilevel"/>
    <w:tmpl w:val="4A9A549E"/>
    <w:lvl w:ilvl="0" w:tplc="356CC8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D611EE5"/>
    <w:multiLevelType w:val="hybridMultilevel"/>
    <w:tmpl w:val="70EA5090"/>
    <w:lvl w:ilvl="0" w:tplc="E25688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3FF4444"/>
    <w:multiLevelType w:val="hybridMultilevel"/>
    <w:tmpl w:val="D4E4EF7E"/>
    <w:lvl w:ilvl="0" w:tplc="893E8C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E2C3E65"/>
    <w:multiLevelType w:val="hybridMultilevel"/>
    <w:tmpl w:val="89EEF7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883D9A"/>
    <w:multiLevelType w:val="hybridMultilevel"/>
    <w:tmpl w:val="97C616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750105"/>
    <w:multiLevelType w:val="hybridMultilevel"/>
    <w:tmpl w:val="BCA20CD8"/>
    <w:lvl w:ilvl="0" w:tplc="38D473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13A4B"/>
    <w:rsid w:val="000E379D"/>
    <w:rsid w:val="002904C0"/>
    <w:rsid w:val="003B4FF7"/>
    <w:rsid w:val="00511A5E"/>
    <w:rsid w:val="005D32EA"/>
    <w:rsid w:val="006D610E"/>
    <w:rsid w:val="00704054"/>
    <w:rsid w:val="00713A77"/>
    <w:rsid w:val="007312E0"/>
    <w:rsid w:val="009E7A0C"/>
    <w:rsid w:val="00AA4E0C"/>
    <w:rsid w:val="00BE17AA"/>
    <w:rsid w:val="00DD7F26"/>
    <w:rsid w:val="00E13A4B"/>
    <w:rsid w:val="00E62364"/>
    <w:rsid w:val="00E72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3A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E13A4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13A4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E13A4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E13A4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704054"/>
    <w:pPr>
      <w:ind w:left="720"/>
      <w:contextualSpacing/>
    </w:pPr>
  </w:style>
  <w:style w:type="paragraph" w:styleId="Bezmezer">
    <w:name w:val="No Spacing"/>
    <w:uiPriority w:val="1"/>
    <w:qFormat/>
    <w:rsid w:val="007312E0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7312E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312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12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60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270</Words>
  <Characters>1556</Characters>
  <Application>Microsoft Office Word</Application>
  <DocSecurity>0</DocSecurity>
  <Lines>91</Lines>
  <Paragraphs>67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ISŠ Cheb</Company>
  <LinksUpToDate>false</LinksUpToDate>
  <CharactersWithSpaces>1759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ISS CHEB</dc:creator>
  <cp:keywords/>
  <dc:description/>
  <cp:lastModifiedBy>babicky</cp:lastModifiedBy>
  <cp:revision>9</cp:revision>
  <dcterms:created xsi:type="dcterms:W3CDTF">2012-10-28T17:58:00Z</dcterms:created>
  <dcterms:modified xsi:type="dcterms:W3CDTF">2013-03-26T10:50:00Z</dcterms:modified>
</cp:coreProperties>
</file>