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09C6">
        <w:rPr>
          <w:rFonts w:ascii="Comic Sans MS" w:hAnsi="Comic Sans MS" w:cs="Comic Sans MS"/>
          <w:b/>
          <w:bCs/>
          <w:color w:val="024595"/>
          <w:sz w:val="54"/>
          <w:szCs w:val="54"/>
        </w:rPr>
        <w:t>Systémový software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331D0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126938F5" wp14:editId="2811772B">
            <wp:extent cx="5972810" cy="132207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289F30B" wp14:editId="5E541E63">
            <wp:extent cx="5972810" cy="132080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B57DEDE" wp14:editId="3FC1117B">
            <wp:extent cx="5972810" cy="133413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F3F7F93" wp14:editId="5BB4791A">
            <wp:extent cx="5972810" cy="48323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C8518BD" wp14:editId="17634944">
            <wp:extent cx="5972810" cy="469900"/>
            <wp:effectExtent l="0" t="0" r="8890" b="635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557B01B" wp14:editId="0E709ED4">
            <wp:extent cx="5972810" cy="48069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9021460" wp14:editId="0D19AF42">
            <wp:extent cx="5972810" cy="80010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CF" w:rsidRPr="00E55C5E" w:rsidRDefault="007F2DCF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CE5A457" wp14:editId="18B4C2CD">
            <wp:extent cx="5972810" cy="76962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2DCF" w:rsidRPr="00E55C5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331D0"/>
    <w:rsid w:val="00084AD2"/>
    <w:rsid w:val="0015164B"/>
    <w:rsid w:val="0017080B"/>
    <w:rsid w:val="00235DCF"/>
    <w:rsid w:val="00247D1D"/>
    <w:rsid w:val="00252D2D"/>
    <w:rsid w:val="002709C6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10C7C"/>
    <w:rsid w:val="007269D6"/>
    <w:rsid w:val="007F2DCF"/>
    <w:rsid w:val="00931A79"/>
    <w:rsid w:val="00947E9C"/>
    <w:rsid w:val="009C77DA"/>
    <w:rsid w:val="00B11BDD"/>
    <w:rsid w:val="00B3026D"/>
    <w:rsid w:val="00BD446E"/>
    <w:rsid w:val="00CA6778"/>
    <w:rsid w:val="00CA68AF"/>
    <w:rsid w:val="00E55C5E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34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8</cp:revision>
  <dcterms:created xsi:type="dcterms:W3CDTF">2013-03-01T08:47:00Z</dcterms:created>
  <dcterms:modified xsi:type="dcterms:W3CDTF">2014-03-21T09:30:00Z</dcterms:modified>
</cp:coreProperties>
</file>