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7D4" w:rsidRDefault="00D067D4" w:rsidP="007E7B37">
      <w:pPr>
        <w:pStyle w:val="Prosttext"/>
        <w:jc w:val="center"/>
        <w:rPr>
          <w:rFonts w:ascii="Arial" w:hAnsi="Arial" w:cs="Arial"/>
        </w:rPr>
      </w:pPr>
      <w:r>
        <w:rPr>
          <w:rFonts w:ascii="Arial" w:hAnsi="Arial" w:cs="Arial"/>
        </w:rPr>
        <w:t>Střední škola, Základní škola a Mateřská škola, Karviná, příspěvková organizace</w:t>
      </w:r>
    </w:p>
    <w:p w:rsidR="004A60EA" w:rsidRDefault="004A60EA" w:rsidP="007E7B37">
      <w:pPr>
        <w:pStyle w:val="Prosttext"/>
        <w:jc w:val="center"/>
        <w:rPr>
          <w:rFonts w:ascii="Arial" w:hAnsi="Arial" w:cs="Arial"/>
        </w:rPr>
      </w:pPr>
      <w:r w:rsidRPr="008510F8">
        <w:rPr>
          <w:rFonts w:ascii="Arial" w:hAnsi="Arial" w:cs="Arial"/>
        </w:rPr>
        <w:t>DUM/ VYDMUCHOV/ OWCZARZOVÁ/ ČLOVĚK A PŘÍRODA/ 011</w:t>
      </w:r>
    </w:p>
    <w:p w:rsidR="007E7B37" w:rsidRDefault="007E7B37" w:rsidP="007E7B37">
      <w:pPr>
        <w:pStyle w:val="Prosttext"/>
        <w:jc w:val="center"/>
        <w:rPr>
          <w:rFonts w:ascii="Arial" w:hAnsi="Arial" w:cs="Arial"/>
        </w:rPr>
      </w:pPr>
      <w:r>
        <w:rPr>
          <w:rFonts w:ascii="Arial" w:hAnsi="Arial" w:cs="Arial"/>
        </w:rPr>
        <w:t>Autor: Mgr. Alena Owczarzová</w:t>
      </w:r>
    </w:p>
    <w:p w:rsidR="007E7B37" w:rsidRPr="008510F8" w:rsidRDefault="007E7B37" w:rsidP="007E7B37">
      <w:pPr>
        <w:pStyle w:val="Prosttext"/>
        <w:jc w:val="center"/>
        <w:rPr>
          <w:rFonts w:ascii="Arial" w:hAnsi="Arial" w:cs="Arial"/>
        </w:rPr>
      </w:pPr>
    </w:p>
    <w:p w:rsidR="004A60EA" w:rsidRPr="008510F8" w:rsidRDefault="004A60EA" w:rsidP="007E7B37">
      <w:pPr>
        <w:pStyle w:val="Prosttext"/>
        <w:jc w:val="center"/>
        <w:rPr>
          <w:rFonts w:ascii="Arial" w:hAnsi="Arial" w:cs="Arial"/>
        </w:rPr>
      </w:pPr>
    </w:p>
    <w:p w:rsidR="004A60EA" w:rsidRPr="0009775C" w:rsidRDefault="004A60EA" w:rsidP="007017CD">
      <w:pPr>
        <w:pStyle w:val="Prosttext"/>
        <w:jc w:val="center"/>
        <w:rPr>
          <w:rFonts w:ascii="Gill Sans Ultra Bold" w:hAnsi="Gill Sans Ultra Bold" w:cs="Times New Roman"/>
          <w:sz w:val="44"/>
          <w:szCs w:val="44"/>
        </w:rPr>
      </w:pPr>
      <w:r w:rsidRPr="0009775C">
        <w:rPr>
          <w:rFonts w:ascii="Gill Sans Ultra Bold" w:hAnsi="Gill Sans Ultra Bold"/>
          <w:sz w:val="44"/>
          <w:szCs w:val="44"/>
        </w:rPr>
        <w:t>VODA</w:t>
      </w:r>
      <w:r>
        <w:rPr>
          <w:rFonts w:ascii="Gill Sans Ultra Bold" w:hAnsi="Gill Sans Ultra Bold"/>
          <w:sz w:val="44"/>
          <w:szCs w:val="44"/>
        </w:rPr>
        <w:t xml:space="preserve"> </w:t>
      </w:r>
      <w:r w:rsidRPr="0009775C">
        <w:rPr>
          <w:rFonts w:ascii="Gill Sans Ultra Bold" w:hAnsi="Gill Sans Ultra Bold"/>
          <w:sz w:val="44"/>
          <w:szCs w:val="44"/>
        </w:rPr>
        <w:t>V P</w:t>
      </w:r>
      <w:r w:rsidRPr="0009775C">
        <w:rPr>
          <w:rFonts w:ascii="Gill Sans Ultra Bold" w:hAnsi="Gill Sans Ultra Bold" w:cs="Times New Roman"/>
          <w:sz w:val="44"/>
          <w:szCs w:val="44"/>
        </w:rPr>
        <w:t>ŘÍRODĚ</w:t>
      </w: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F3041A" w:rsidRDefault="004A60EA" w:rsidP="007017CD">
      <w:pPr>
        <w:pStyle w:val="Prosttext"/>
        <w:rPr>
          <w:rFonts w:ascii="Arial" w:hAnsi="Arial" w:cs="Arial"/>
          <w:b/>
          <w:sz w:val="24"/>
          <w:szCs w:val="24"/>
        </w:rPr>
      </w:pPr>
      <w:r w:rsidRPr="00F3041A">
        <w:rPr>
          <w:rFonts w:ascii="Arial" w:hAnsi="Arial" w:cs="Arial"/>
          <w:b/>
          <w:sz w:val="24"/>
          <w:szCs w:val="24"/>
        </w:rPr>
        <w:t xml:space="preserve">Spoj čarou:                    </w:t>
      </w: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  <w:r w:rsidRPr="008D2E91">
        <w:rPr>
          <w:rFonts w:ascii="Arial" w:hAnsi="Arial" w:cs="Arial"/>
          <w:sz w:val="24"/>
          <w:szCs w:val="24"/>
        </w:rPr>
        <w:t xml:space="preserve">řeka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8D2E9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Pr="008D2E9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D067D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Pr="008D2E91">
        <w:rPr>
          <w:rFonts w:ascii="Arial" w:hAnsi="Arial" w:cs="Arial"/>
          <w:sz w:val="24"/>
          <w:szCs w:val="24"/>
        </w:rPr>
        <w:t xml:space="preserve">přehrada      </w:t>
      </w:r>
      <w:r>
        <w:rPr>
          <w:rFonts w:ascii="Arial" w:hAnsi="Arial" w:cs="Arial"/>
          <w:sz w:val="24"/>
          <w:szCs w:val="24"/>
        </w:rPr>
        <w:t xml:space="preserve">         </w:t>
      </w:r>
      <w:r w:rsidRPr="008D2E9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Pr="008D2E91">
        <w:rPr>
          <w:rFonts w:ascii="Arial" w:hAnsi="Arial" w:cs="Arial"/>
          <w:sz w:val="24"/>
          <w:szCs w:val="24"/>
        </w:rPr>
        <w:t xml:space="preserve">vodopád      </w:t>
      </w:r>
      <w:r>
        <w:rPr>
          <w:rFonts w:ascii="Arial" w:hAnsi="Arial" w:cs="Arial"/>
          <w:sz w:val="24"/>
          <w:szCs w:val="24"/>
        </w:rPr>
        <w:t xml:space="preserve">           </w:t>
      </w:r>
      <w:r w:rsidRPr="008D2E91">
        <w:rPr>
          <w:rFonts w:ascii="Arial" w:hAnsi="Arial" w:cs="Arial"/>
          <w:sz w:val="24"/>
          <w:szCs w:val="24"/>
        </w:rPr>
        <w:t>moře</w:t>
      </w:r>
    </w:p>
    <w:p w:rsidR="004A60EA" w:rsidRDefault="004A60EA" w:rsidP="007017CD">
      <w:pPr>
        <w:pStyle w:val="Prosttext"/>
      </w:pPr>
    </w:p>
    <w:p w:rsidR="004A60EA" w:rsidRDefault="004A60EA" w:rsidP="007017CD">
      <w:pPr>
        <w:pStyle w:val="Prosttext"/>
      </w:pPr>
    </w:p>
    <w:p w:rsidR="004A60EA" w:rsidRDefault="004A60EA" w:rsidP="007017CD">
      <w:pPr>
        <w:pStyle w:val="Prosttext"/>
      </w:pPr>
      <w:r>
        <w:t xml:space="preserve">        </w:t>
      </w:r>
      <w:r w:rsidR="007326ED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1428750" cy="21621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="007326ED">
        <w:rPr>
          <w:noProof/>
        </w:rPr>
        <w:drawing>
          <wp:inline distT="0" distB="0" distL="0" distR="0">
            <wp:extent cx="2847975" cy="2133600"/>
            <wp:effectExtent l="19050" t="0" r="9525" b="0"/>
            <wp:docPr id="2" name="obrázek 2" descr="Image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Image Detai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</w:p>
    <w:p w:rsidR="004A60EA" w:rsidRDefault="004A60EA" w:rsidP="007017CD">
      <w:pPr>
        <w:pStyle w:val="Prosttext"/>
      </w:pPr>
    </w:p>
    <w:p w:rsidR="004A60EA" w:rsidRDefault="004A60EA" w:rsidP="007017CD">
      <w:pPr>
        <w:pStyle w:val="Prosttext"/>
      </w:pPr>
    </w:p>
    <w:p w:rsidR="004A60EA" w:rsidRPr="008D2E91" w:rsidRDefault="007326ED" w:rsidP="007017CD">
      <w:pPr>
        <w:pStyle w:val="Prosttex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2466975" cy="1914525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60EA">
        <w:t xml:space="preserve">    </w:t>
      </w:r>
      <w:r>
        <w:rPr>
          <w:noProof/>
        </w:rPr>
        <w:drawing>
          <wp:inline distT="0" distB="0" distL="0" distR="0">
            <wp:extent cx="2962275" cy="1933575"/>
            <wp:effectExtent l="1905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60EA">
        <w:t xml:space="preserve">                 </w:t>
      </w: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sz w:val="24"/>
          <w:szCs w:val="24"/>
        </w:rPr>
        <w:t xml:space="preserve">                                                          </w:t>
      </w: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</w:t>
      </w:r>
    </w:p>
    <w:p w:rsidR="004A60EA" w:rsidRPr="008D2E91" w:rsidRDefault="004A60EA" w:rsidP="007017CD">
      <w:pPr>
        <w:pStyle w:val="Prosttext"/>
        <w:rPr>
          <w:rFonts w:ascii="Arial" w:hAnsi="Arial" w:cs="Arial"/>
          <w:b/>
          <w:sz w:val="24"/>
          <w:szCs w:val="24"/>
        </w:rPr>
      </w:pPr>
      <w:r w:rsidRPr="008D2E91">
        <w:rPr>
          <w:rFonts w:ascii="Arial" w:hAnsi="Arial" w:cs="Arial"/>
          <w:b/>
          <w:sz w:val="24"/>
          <w:szCs w:val="24"/>
        </w:rPr>
        <w:t>Odpověz na otázky:</w:t>
      </w: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b/>
          <w:sz w:val="24"/>
          <w:szCs w:val="24"/>
        </w:rPr>
        <w:t>1.</w:t>
      </w:r>
      <w:r w:rsidRPr="008D2E91">
        <w:rPr>
          <w:rFonts w:ascii="Arial" w:hAnsi="Arial" w:cs="Arial"/>
          <w:sz w:val="24"/>
          <w:szCs w:val="24"/>
        </w:rPr>
        <w:t xml:space="preserve"> K čemu využíváte doma vodu?</w:t>
      </w: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sz w:val="24"/>
          <w:szCs w:val="24"/>
        </w:rPr>
        <w:t>------------------------------------------------------------------------------------------------------</w:t>
      </w: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b/>
          <w:sz w:val="24"/>
          <w:szCs w:val="24"/>
        </w:rPr>
        <w:t>2.</w:t>
      </w:r>
      <w:r w:rsidRPr="008D2E91">
        <w:rPr>
          <w:rFonts w:ascii="Arial" w:hAnsi="Arial" w:cs="Arial"/>
          <w:sz w:val="24"/>
          <w:szCs w:val="24"/>
        </w:rPr>
        <w:t xml:space="preserve"> Řeky pramení v -----------------------------------------------------------------------------</w:t>
      </w: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b/>
          <w:sz w:val="24"/>
          <w:szCs w:val="24"/>
        </w:rPr>
        <w:t>3.</w:t>
      </w:r>
      <w:r w:rsidRPr="008D2E91">
        <w:rPr>
          <w:rFonts w:ascii="Arial" w:hAnsi="Arial" w:cs="Arial"/>
          <w:sz w:val="24"/>
          <w:szCs w:val="24"/>
        </w:rPr>
        <w:t xml:space="preserve"> V lázních jsou léčivé ----------------------------------------------------------------------</w:t>
      </w: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b/>
          <w:sz w:val="24"/>
          <w:szCs w:val="24"/>
        </w:rPr>
        <w:t>4.</w:t>
      </w:r>
      <w:r w:rsidRPr="008D2E91">
        <w:rPr>
          <w:rFonts w:ascii="Arial" w:hAnsi="Arial" w:cs="Arial"/>
          <w:sz w:val="24"/>
          <w:szCs w:val="24"/>
        </w:rPr>
        <w:t xml:space="preserve"> Jak se jmenuje zařízení na čištění odpadních vod?</w:t>
      </w: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sz w:val="24"/>
          <w:szCs w:val="24"/>
        </w:rPr>
        <w:t>------------------------------------------------------------------------------</w:t>
      </w: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b/>
          <w:sz w:val="24"/>
          <w:szCs w:val="24"/>
        </w:rPr>
        <w:t>5.</w:t>
      </w:r>
      <w:r w:rsidRPr="008D2E91">
        <w:rPr>
          <w:rFonts w:ascii="Arial" w:hAnsi="Arial" w:cs="Arial"/>
          <w:sz w:val="24"/>
          <w:szCs w:val="24"/>
        </w:rPr>
        <w:t xml:space="preserve"> Jaké znáš druhy vody?</w:t>
      </w: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sz w:val="24"/>
          <w:szCs w:val="24"/>
        </w:rPr>
        <w:t>-----------------------------------------------------------------------------------------------------</w:t>
      </w: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1A3DC2" w:rsidRDefault="004A60EA" w:rsidP="007017CD">
      <w:pPr>
        <w:pStyle w:val="Prosttext"/>
        <w:rPr>
          <w:rFonts w:ascii="Arial" w:hAnsi="Arial" w:cs="Arial"/>
          <w:b/>
          <w:sz w:val="24"/>
          <w:szCs w:val="24"/>
        </w:rPr>
      </w:pPr>
      <w:r w:rsidRPr="001A3DC2">
        <w:rPr>
          <w:rFonts w:ascii="Arial" w:hAnsi="Arial" w:cs="Arial"/>
          <w:b/>
          <w:sz w:val="24"/>
          <w:szCs w:val="24"/>
        </w:rPr>
        <w:t>Doplň křížovku:</w:t>
      </w: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</w:t>
      </w: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1A3DC2">
        <w:rPr>
          <w:rFonts w:ascii="Arial" w:hAnsi="Arial" w:cs="Arial"/>
          <w:b/>
          <w:sz w:val="24"/>
          <w:szCs w:val="24"/>
        </w:rPr>
        <w:t>1.</w:t>
      </w:r>
      <w:r w:rsidRPr="008D2E91">
        <w:rPr>
          <w:rFonts w:ascii="Arial" w:hAnsi="Arial" w:cs="Arial"/>
          <w:sz w:val="24"/>
          <w:szCs w:val="24"/>
        </w:rPr>
        <w:t xml:space="preserve"> Jak říkáme katastrofě, kdy nás zasáhne mnoho vody?    </w:t>
      </w: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1A3DC2">
        <w:rPr>
          <w:rFonts w:ascii="Arial" w:hAnsi="Arial" w:cs="Arial"/>
          <w:b/>
          <w:sz w:val="24"/>
          <w:szCs w:val="24"/>
        </w:rPr>
        <w:t>2.</w:t>
      </w:r>
      <w:r w:rsidRPr="008D2E91">
        <w:rPr>
          <w:rFonts w:ascii="Arial" w:hAnsi="Arial" w:cs="Arial"/>
          <w:sz w:val="24"/>
          <w:szCs w:val="24"/>
        </w:rPr>
        <w:t xml:space="preserve"> Kam odtékají všechny řeky? Do </w:t>
      </w:r>
      <w:r>
        <w:rPr>
          <w:rFonts w:ascii="Arial" w:hAnsi="Arial" w:cs="Arial"/>
          <w:sz w:val="24"/>
          <w:szCs w:val="24"/>
        </w:rPr>
        <w:t>……..</w:t>
      </w:r>
      <w:r w:rsidRPr="008D2E91">
        <w:rPr>
          <w:rFonts w:ascii="Arial" w:hAnsi="Arial" w:cs="Arial"/>
          <w:sz w:val="24"/>
          <w:szCs w:val="24"/>
        </w:rPr>
        <w:t xml:space="preserve">                             </w:t>
      </w: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1A3DC2">
        <w:rPr>
          <w:rFonts w:ascii="Arial" w:hAnsi="Arial" w:cs="Arial"/>
          <w:b/>
          <w:sz w:val="24"/>
          <w:szCs w:val="24"/>
        </w:rPr>
        <w:t>3.</w:t>
      </w:r>
      <w:r w:rsidRPr="008D2E91">
        <w:rPr>
          <w:rFonts w:ascii="Arial" w:hAnsi="Arial" w:cs="Arial"/>
          <w:sz w:val="24"/>
          <w:szCs w:val="24"/>
        </w:rPr>
        <w:t xml:space="preserve"> Jakou barvu má voda na mapě?</w:t>
      </w: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1A3DC2">
        <w:rPr>
          <w:rFonts w:ascii="Arial" w:hAnsi="Arial" w:cs="Arial"/>
          <w:b/>
          <w:sz w:val="24"/>
          <w:szCs w:val="24"/>
        </w:rPr>
        <w:t>4.</w:t>
      </w:r>
      <w:r w:rsidRPr="008D2E91">
        <w:rPr>
          <w:rFonts w:ascii="Arial" w:hAnsi="Arial" w:cs="Arial"/>
          <w:sz w:val="24"/>
          <w:szCs w:val="24"/>
        </w:rPr>
        <w:t xml:space="preserve"> Při vaření se mění voda v </w:t>
      </w: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Default="00C232A5" w:rsidP="007017CD">
      <w:pPr>
        <w:pStyle w:val="Prost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pict>
          <v:group id="_x0000_s1026" editas="canvas" style="width:333pt;height:207pt;mso-position-horizontal-relative:char;mso-position-vertical-relative:line" coordorigin="2290,5408" coordsize="5026,310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90;top:5408;width:5026;height:3105" o:preferrelative="f">
              <v:fill o:detectmouseclick="t"/>
              <v:path o:extrusionok="t" o:connecttype="none"/>
              <o:lock v:ext="edit" text="t"/>
            </v:shape>
            <v:rect id="_x0000_s1028" style="position:absolute;left:3105;top:5948;width:543;height:540"/>
            <v:rect id="_x0000_s1029" style="position:absolute;left:3648;top:5948;width:543;height:540"/>
            <v:rect id="_x0000_s1030" style="position:absolute;left:4192;top:5948;width:543;height:540" fillcolor="#cff"/>
            <v:rect id="_x0000_s1031" style="position:absolute;left:4735;top:5948;width:544;height:540"/>
            <v:rect id="_x0000_s1032" style="position:absolute;left:5279;top:5948;width:542;height:540"/>
            <v:rect id="_x0000_s1033" style="position:absolute;left:5822;top:5948;width:542;height:540"/>
            <v:rect id="_x0000_s1034" style="position:absolute;left:6365;top:5948;width:543;height:540"/>
            <v:rect id="_x0000_s1035" style="position:absolute;left:3648;top:7028;width:544;height:540"/>
            <v:rect id="_x0000_s1036" style="position:absolute;left:5279;top:6488;width:542;height:540"/>
            <v:rect id="_x0000_s1037" style="position:absolute;left:3648;top:6488;width:543;height:540"/>
            <v:rect id="_x0000_s1038" style="position:absolute;left:4192;top:6488;width:542;height:540" fillcolor="#cff"/>
            <v:rect id="_x0000_s1039" style="position:absolute;left:4735;top:6488;width:543;height:540"/>
            <v:rect id="_x0000_s1040" style="position:absolute;left:3105;top:7028;width:543;height:540"/>
            <v:rect id="_x0000_s1041" style="position:absolute;left:5822;top:7028;width:543;height:540"/>
            <v:rect id="_x0000_s1042" style="position:absolute;left:3648;top:6488;width:543;height:540"/>
            <v:rect id="_x0000_s1043" style="position:absolute;left:5279;top:7028;width:540;height:540"/>
            <v:rect id="_x0000_s1044" style="position:absolute;left:4192;top:7028;width:542;height:540" fillcolor="#cff"/>
            <v:rect id="_x0000_s1045" style="position:absolute;left:4735;top:7028;width:543;height:540"/>
            <v:rect id="_x0000_s1046" style="position:absolute;left:2562;top:7568;width:542;height:540"/>
            <v:rect id="_x0000_s1047" style="position:absolute;left:3105;top:7568;width:543;height:540"/>
            <v:rect id="_x0000_s1048" style="position:absolute;left:4192;top:7568;width:543;height:540" fillcolor="#cff"/>
            <v:rect id="_x0000_s1049" style="position:absolute;left:3648;top:7568;width:542;height:54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0" type="#_x0000_t202" style="position:absolute;left:2833;top:6083;width:544;height:405" filled="f" stroked="f">
              <v:textbox>
                <w:txbxContent>
                  <w:p w:rsidR="004A60EA" w:rsidRPr="001A3DC2" w:rsidRDefault="004A60EA" w:rsidP="007017CD">
                    <w:pPr>
                      <w:rPr>
                        <w:b/>
                      </w:rPr>
                    </w:pPr>
                    <w:r w:rsidRPr="001A3DC2">
                      <w:rPr>
                        <w:b/>
                      </w:rPr>
                      <w:t>1.</w:t>
                    </w:r>
                  </w:p>
                </w:txbxContent>
              </v:textbox>
            </v:shape>
            <v:shape id="_x0000_s1051" type="#_x0000_t202" style="position:absolute;left:2698;top:7163;width:544;height:405" filled="f" stroked="f">
              <v:textbox>
                <w:txbxContent>
                  <w:p w:rsidR="004A60EA" w:rsidRPr="001A3DC2" w:rsidRDefault="004A60EA" w:rsidP="007017C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3.</w:t>
                    </w:r>
                  </w:p>
                </w:txbxContent>
              </v:textbox>
            </v:shape>
            <v:shape id="_x0000_s1052" type="#_x0000_t202" style="position:absolute;left:2290;top:7703;width:544;height:405" filled="f" stroked="f">
              <v:textbox>
                <w:txbxContent>
                  <w:p w:rsidR="004A60EA" w:rsidRPr="001A3DC2" w:rsidRDefault="004A60EA" w:rsidP="007017C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4</w:t>
                    </w:r>
                    <w:r w:rsidRPr="001A3DC2">
                      <w:rPr>
                        <w:b/>
                      </w:rPr>
                      <w:t>.</w:t>
                    </w:r>
                  </w:p>
                </w:txbxContent>
              </v:textbox>
            </v:shape>
            <v:shape id="_x0000_s1053" type="#_x0000_t202" style="position:absolute;left:3377;top:6623;width:542;height:405" filled="f" stroked="f">
              <v:textbox>
                <w:txbxContent>
                  <w:p w:rsidR="004A60EA" w:rsidRPr="001A3DC2" w:rsidRDefault="004A60EA" w:rsidP="007017C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2.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7F7077" w:rsidRPr="008D2E91" w:rsidRDefault="007F7077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Default="004A60EA" w:rsidP="007017CD">
      <w:pPr>
        <w:pStyle w:val="Prosttext"/>
        <w:rPr>
          <w:rFonts w:ascii="Arial" w:hAnsi="Arial" w:cs="Arial"/>
          <w:sz w:val="24"/>
          <w:szCs w:val="24"/>
        </w:rPr>
      </w:pPr>
    </w:p>
    <w:p w:rsidR="004A60EA" w:rsidRPr="00F3041A" w:rsidRDefault="004A60EA" w:rsidP="007017CD">
      <w:pPr>
        <w:pStyle w:val="Prosttext"/>
        <w:rPr>
          <w:rFonts w:ascii="Arial" w:hAnsi="Arial" w:cs="Arial"/>
          <w:b/>
          <w:sz w:val="24"/>
          <w:szCs w:val="24"/>
        </w:rPr>
      </w:pPr>
      <w:r w:rsidRPr="00F3041A">
        <w:rPr>
          <w:rFonts w:ascii="Arial" w:hAnsi="Arial" w:cs="Arial"/>
          <w:b/>
          <w:sz w:val="24"/>
          <w:szCs w:val="24"/>
        </w:rPr>
        <w:t>Všichni bychom měli chránit …................................ před znečištěním.</w:t>
      </w:r>
    </w:p>
    <w:p w:rsidR="004A60EA" w:rsidRPr="008D2E91" w:rsidRDefault="004A60EA" w:rsidP="007017C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                                                  tajenka</w:t>
      </w:r>
    </w:p>
    <w:p w:rsidR="004A60EA" w:rsidRPr="007017CD" w:rsidRDefault="004A60EA" w:rsidP="008A50B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A60EA" w:rsidRDefault="004A60EA" w:rsidP="008A50B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A60EA" w:rsidRDefault="004A60EA" w:rsidP="008A50B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FC11A1" w:rsidRDefault="00FC11A1" w:rsidP="0056177D">
      <w:pPr>
        <w:pStyle w:val="Prosttext"/>
        <w:rPr>
          <w:rFonts w:ascii="Arial" w:hAnsi="Arial" w:cs="Arial"/>
          <w:b/>
          <w:sz w:val="24"/>
          <w:szCs w:val="24"/>
        </w:rPr>
      </w:pPr>
    </w:p>
    <w:p w:rsidR="00FC11A1" w:rsidRDefault="00FC11A1" w:rsidP="0056177D">
      <w:pPr>
        <w:pStyle w:val="Prosttex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Odpovědi na otázky:</w:t>
      </w:r>
    </w:p>
    <w:p w:rsidR="007F7077" w:rsidRDefault="007F7077" w:rsidP="0056177D">
      <w:pPr>
        <w:pStyle w:val="Prosttext"/>
        <w:rPr>
          <w:rFonts w:ascii="Arial" w:hAnsi="Arial" w:cs="Arial"/>
          <w:b/>
          <w:sz w:val="24"/>
          <w:szCs w:val="24"/>
        </w:rPr>
      </w:pPr>
    </w:p>
    <w:p w:rsidR="00FC11A1" w:rsidRDefault="00FC11A1" w:rsidP="0056177D">
      <w:pPr>
        <w:pStyle w:val="Prosttext"/>
        <w:rPr>
          <w:rFonts w:ascii="Arial" w:hAnsi="Arial" w:cs="Arial"/>
          <w:b/>
          <w:sz w:val="24"/>
          <w:szCs w:val="24"/>
        </w:rPr>
      </w:pPr>
    </w:p>
    <w:p w:rsidR="00FC11A1" w:rsidRDefault="00FC11A1" w:rsidP="0056177D">
      <w:pPr>
        <w:pStyle w:val="Prost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1. Doma využíváme vodu </w:t>
      </w:r>
      <w:r w:rsidRPr="00FC11A1">
        <w:rPr>
          <w:rFonts w:ascii="Arial" w:hAnsi="Arial" w:cs="Arial"/>
          <w:sz w:val="24"/>
          <w:szCs w:val="24"/>
        </w:rPr>
        <w:t>na vaření, mytí těla i podlahy, praní, zalévání květin, pití</w:t>
      </w:r>
      <w:r>
        <w:rPr>
          <w:rFonts w:ascii="Arial" w:hAnsi="Arial" w:cs="Arial"/>
          <w:sz w:val="24"/>
          <w:szCs w:val="24"/>
        </w:rPr>
        <w:t>.</w:t>
      </w:r>
    </w:p>
    <w:p w:rsidR="00FC11A1" w:rsidRDefault="00FC11A1" w:rsidP="0056177D">
      <w:pPr>
        <w:pStyle w:val="Prosttext"/>
        <w:rPr>
          <w:rFonts w:ascii="Arial" w:hAnsi="Arial" w:cs="Arial"/>
          <w:sz w:val="24"/>
          <w:szCs w:val="24"/>
        </w:rPr>
      </w:pPr>
    </w:p>
    <w:p w:rsidR="00FC11A1" w:rsidRDefault="00FC11A1" w:rsidP="0056177D">
      <w:pPr>
        <w:pStyle w:val="Prost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 Řeky pramení </w:t>
      </w:r>
      <w:r w:rsidRPr="00FC11A1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 </w:t>
      </w:r>
      <w:r w:rsidRPr="00FC11A1">
        <w:rPr>
          <w:rFonts w:ascii="Arial" w:hAnsi="Arial" w:cs="Arial"/>
          <w:sz w:val="24"/>
          <w:szCs w:val="24"/>
        </w:rPr>
        <w:t>horách</w:t>
      </w:r>
      <w:r>
        <w:rPr>
          <w:rFonts w:ascii="Arial" w:hAnsi="Arial" w:cs="Arial"/>
          <w:sz w:val="24"/>
          <w:szCs w:val="24"/>
        </w:rPr>
        <w:t>.</w:t>
      </w:r>
    </w:p>
    <w:p w:rsidR="00FC11A1" w:rsidRDefault="00FC11A1" w:rsidP="0056177D">
      <w:pPr>
        <w:pStyle w:val="Prosttext"/>
        <w:rPr>
          <w:rFonts w:ascii="Arial" w:hAnsi="Arial" w:cs="Arial"/>
          <w:sz w:val="24"/>
          <w:szCs w:val="24"/>
        </w:rPr>
      </w:pPr>
    </w:p>
    <w:p w:rsidR="00FC11A1" w:rsidRDefault="00FC11A1" w:rsidP="0056177D">
      <w:pPr>
        <w:pStyle w:val="Prosttext"/>
        <w:rPr>
          <w:rFonts w:ascii="Arial" w:hAnsi="Arial" w:cs="Arial"/>
          <w:sz w:val="24"/>
          <w:szCs w:val="24"/>
        </w:rPr>
      </w:pPr>
      <w:r w:rsidRPr="00FC11A1">
        <w:rPr>
          <w:rFonts w:ascii="Arial" w:hAnsi="Arial" w:cs="Arial"/>
          <w:b/>
          <w:sz w:val="24"/>
          <w:szCs w:val="24"/>
        </w:rPr>
        <w:t>3.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C11A1">
        <w:rPr>
          <w:rFonts w:ascii="Arial" w:hAnsi="Arial" w:cs="Arial"/>
          <w:b/>
          <w:sz w:val="24"/>
          <w:szCs w:val="24"/>
        </w:rPr>
        <w:t>V lázních jsou léčivé</w:t>
      </w:r>
      <w:r>
        <w:rPr>
          <w:rFonts w:ascii="Arial" w:hAnsi="Arial" w:cs="Arial"/>
          <w:sz w:val="24"/>
          <w:szCs w:val="24"/>
        </w:rPr>
        <w:t xml:space="preserve"> prameny.</w:t>
      </w:r>
    </w:p>
    <w:p w:rsidR="00FC11A1" w:rsidRDefault="00FC11A1" w:rsidP="0056177D">
      <w:pPr>
        <w:pStyle w:val="Prosttext"/>
        <w:rPr>
          <w:rFonts w:ascii="Arial" w:hAnsi="Arial" w:cs="Arial"/>
          <w:sz w:val="24"/>
          <w:szCs w:val="24"/>
        </w:rPr>
      </w:pPr>
    </w:p>
    <w:p w:rsidR="00FC11A1" w:rsidRDefault="00FC11A1" w:rsidP="0056177D">
      <w:pPr>
        <w:pStyle w:val="Prosttext"/>
        <w:rPr>
          <w:rFonts w:ascii="Arial" w:hAnsi="Arial" w:cs="Arial"/>
          <w:sz w:val="24"/>
          <w:szCs w:val="24"/>
        </w:rPr>
      </w:pPr>
      <w:r w:rsidRPr="00FC11A1">
        <w:rPr>
          <w:rFonts w:ascii="Arial" w:hAnsi="Arial" w:cs="Arial"/>
          <w:b/>
          <w:sz w:val="24"/>
          <w:szCs w:val="24"/>
        </w:rPr>
        <w:t>4. Zařízení na čištění odpadních vod se nazývají</w:t>
      </w:r>
      <w:r>
        <w:rPr>
          <w:rFonts w:ascii="Arial" w:hAnsi="Arial" w:cs="Arial"/>
          <w:sz w:val="24"/>
          <w:szCs w:val="24"/>
        </w:rPr>
        <w:t xml:space="preserve"> čističky odpadních vod.</w:t>
      </w:r>
    </w:p>
    <w:p w:rsidR="00FC11A1" w:rsidRDefault="00FC11A1" w:rsidP="0056177D">
      <w:pPr>
        <w:pStyle w:val="Prosttext"/>
        <w:rPr>
          <w:rFonts w:ascii="Arial" w:hAnsi="Arial" w:cs="Arial"/>
          <w:sz w:val="24"/>
          <w:szCs w:val="24"/>
        </w:rPr>
      </w:pPr>
    </w:p>
    <w:p w:rsidR="00FC11A1" w:rsidRDefault="00FC11A1" w:rsidP="0056177D">
      <w:pPr>
        <w:pStyle w:val="Prosttext"/>
        <w:rPr>
          <w:rFonts w:ascii="Arial" w:hAnsi="Arial" w:cs="Arial"/>
          <w:sz w:val="24"/>
          <w:szCs w:val="24"/>
        </w:rPr>
      </w:pPr>
      <w:r w:rsidRPr="00FC11A1">
        <w:rPr>
          <w:rFonts w:ascii="Arial" w:hAnsi="Arial" w:cs="Arial"/>
          <w:b/>
          <w:sz w:val="24"/>
          <w:szCs w:val="24"/>
        </w:rPr>
        <w:t>5. Druhy vody:</w:t>
      </w:r>
      <w:r>
        <w:rPr>
          <w:rFonts w:ascii="Arial" w:hAnsi="Arial" w:cs="Arial"/>
          <w:sz w:val="24"/>
          <w:szCs w:val="24"/>
        </w:rPr>
        <w:t xml:space="preserve"> pitná, užitková, odpadní.</w:t>
      </w:r>
    </w:p>
    <w:p w:rsidR="00FC11A1" w:rsidRDefault="00FC11A1" w:rsidP="0056177D">
      <w:pPr>
        <w:pStyle w:val="Prosttext"/>
        <w:rPr>
          <w:rFonts w:ascii="Arial" w:hAnsi="Arial" w:cs="Arial"/>
          <w:sz w:val="24"/>
          <w:szCs w:val="24"/>
        </w:rPr>
      </w:pPr>
    </w:p>
    <w:p w:rsidR="00FC11A1" w:rsidRDefault="00FC11A1" w:rsidP="0056177D">
      <w:pPr>
        <w:pStyle w:val="Prosttext"/>
        <w:rPr>
          <w:rFonts w:ascii="Arial" w:hAnsi="Arial" w:cs="Arial"/>
          <w:sz w:val="24"/>
          <w:szCs w:val="24"/>
        </w:rPr>
      </w:pPr>
    </w:p>
    <w:p w:rsidR="00FC11A1" w:rsidRDefault="00FC11A1" w:rsidP="0056177D">
      <w:pPr>
        <w:pStyle w:val="Prosttext"/>
        <w:rPr>
          <w:rFonts w:ascii="Arial" w:hAnsi="Arial" w:cs="Arial"/>
          <w:sz w:val="24"/>
          <w:szCs w:val="24"/>
        </w:rPr>
      </w:pPr>
    </w:p>
    <w:p w:rsidR="00FC11A1" w:rsidRPr="00FC11A1" w:rsidRDefault="00FC11A1" w:rsidP="0056177D">
      <w:pPr>
        <w:pStyle w:val="Prosttext"/>
        <w:rPr>
          <w:rFonts w:ascii="Arial" w:hAnsi="Arial" w:cs="Arial"/>
          <w:sz w:val="24"/>
          <w:szCs w:val="24"/>
        </w:rPr>
      </w:pPr>
    </w:p>
    <w:p w:rsidR="0056177D" w:rsidRPr="001A3DC2" w:rsidRDefault="0056177D" w:rsidP="0056177D">
      <w:pPr>
        <w:pStyle w:val="Prosttex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Řešení</w:t>
      </w:r>
      <w:r w:rsidRPr="001A3DC2">
        <w:rPr>
          <w:rFonts w:ascii="Arial" w:hAnsi="Arial" w:cs="Arial"/>
          <w:b/>
          <w:sz w:val="24"/>
          <w:szCs w:val="24"/>
        </w:rPr>
        <w:t xml:space="preserve"> křížovk</w:t>
      </w:r>
      <w:r>
        <w:rPr>
          <w:rFonts w:ascii="Arial" w:hAnsi="Arial" w:cs="Arial"/>
          <w:b/>
          <w:sz w:val="24"/>
          <w:szCs w:val="24"/>
        </w:rPr>
        <w:t>y</w:t>
      </w:r>
      <w:r w:rsidRPr="001A3DC2">
        <w:rPr>
          <w:rFonts w:ascii="Arial" w:hAnsi="Arial" w:cs="Arial"/>
          <w:b/>
          <w:sz w:val="24"/>
          <w:szCs w:val="24"/>
        </w:rPr>
        <w:t>:</w:t>
      </w:r>
    </w:p>
    <w:p w:rsidR="0056177D" w:rsidRPr="008D2E91" w:rsidRDefault="0056177D" w:rsidP="0056177D">
      <w:pPr>
        <w:pStyle w:val="Prosttext"/>
        <w:rPr>
          <w:rFonts w:ascii="Arial" w:hAnsi="Arial" w:cs="Arial"/>
          <w:sz w:val="24"/>
          <w:szCs w:val="24"/>
        </w:rPr>
      </w:pPr>
    </w:p>
    <w:p w:rsidR="0056177D" w:rsidRPr="008D2E91" w:rsidRDefault="0056177D" w:rsidP="0056177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</w:t>
      </w:r>
    </w:p>
    <w:p w:rsidR="0056177D" w:rsidRPr="008D2E91" w:rsidRDefault="0056177D" w:rsidP="0056177D">
      <w:pPr>
        <w:pStyle w:val="Prosttext"/>
        <w:rPr>
          <w:rFonts w:ascii="Arial" w:hAnsi="Arial" w:cs="Arial"/>
          <w:sz w:val="24"/>
          <w:szCs w:val="24"/>
        </w:rPr>
      </w:pPr>
      <w:r w:rsidRPr="001A3DC2">
        <w:rPr>
          <w:rFonts w:ascii="Arial" w:hAnsi="Arial" w:cs="Arial"/>
          <w:b/>
          <w:sz w:val="24"/>
          <w:szCs w:val="24"/>
        </w:rPr>
        <w:t>1.</w:t>
      </w:r>
      <w:r w:rsidRPr="008D2E91">
        <w:rPr>
          <w:rFonts w:ascii="Arial" w:hAnsi="Arial" w:cs="Arial"/>
          <w:sz w:val="24"/>
          <w:szCs w:val="24"/>
        </w:rPr>
        <w:t xml:space="preserve"> Jak říkáme katastrofě, kdy nás zasáhne mnoho vody?    </w:t>
      </w:r>
    </w:p>
    <w:p w:rsidR="0056177D" w:rsidRPr="008D2E91" w:rsidRDefault="0056177D" w:rsidP="0056177D">
      <w:pPr>
        <w:pStyle w:val="Prosttext"/>
        <w:rPr>
          <w:rFonts w:ascii="Arial" w:hAnsi="Arial" w:cs="Arial"/>
          <w:sz w:val="24"/>
          <w:szCs w:val="24"/>
        </w:rPr>
      </w:pPr>
      <w:r w:rsidRPr="001A3DC2">
        <w:rPr>
          <w:rFonts w:ascii="Arial" w:hAnsi="Arial" w:cs="Arial"/>
          <w:b/>
          <w:sz w:val="24"/>
          <w:szCs w:val="24"/>
        </w:rPr>
        <w:t>2.</w:t>
      </w:r>
      <w:r w:rsidR="00FC11A1">
        <w:rPr>
          <w:rFonts w:ascii="Arial" w:hAnsi="Arial" w:cs="Arial"/>
          <w:sz w:val="24"/>
          <w:szCs w:val="24"/>
        </w:rPr>
        <w:t xml:space="preserve"> Kam odtékají všechny řeky? Do</w:t>
      </w:r>
      <w:r w:rsidRPr="008D2E91">
        <w:rPr>
          <w:rFonts w:ascii="Arial" w:hAnsi="Arial" w:cs="Arial"/>
          <w:sz w:val="24"/>
          <w:szCs w:val="24"/>
        </w:rPr>
        <w:t xml:space="preserve">                            </w:t>
      </w:r>
    </w:p>
    <w:p w:rsidR="0056177D" w:rsidRPr="008D2E91" w:rsidRDefault="0056177D" w:rsidP="0056177D">
      <w:pPr>
        <w:pStyle w:val="Prosttext"/>
        <w:rPr>
          <w:rFonts w:ascii="Arial" w:hAnsi="Arial" w:cs="Arial"/>
          <w:sz w:val="24"/>
          <w:szCs w:val="24"/>
        </w:rPr>
      </w:pPr>
      <w:r w:rsidRPr="001A3DC2">
        <w:rPr>
          <w:rFonts w:ascii="Arial" w:hAnsi="Arial" w:cs="Arial"/>
          <w:b/>
          <w:sz w:val="24"/>
          <w:szCs w:val="24"/>
        </w:rPr>
        <w:t>3.</w:t>
      </w:r>
      <w:r w:rsidRPr="008D2E91">
        <w:rPr>
          <w:rFonts w:ascii="Arial" w:hAnsi="Arial" w:cs="Arial"/>
          <w:sz w:val="24"/>
          <w:szCs w:val="24"/>
        </w:rPr>
        <w:t xml:space="preserve"> Jakou barvu má voda na mapě?</w:t>
      </w:r>
    </w:p>
    <w:p w:rsidR="0056177D" w:rsidRPr="008D2E91" w:rsidRDefault="0056177D" w:rsidP="0056177D">
      <w:pPr>
        <w:pStyle w:val="Prosttext"/>
        <w:rPr>
          <w:rFonts w:ascii="Arial" w:hAnsi="Arial" w:cs="Arial"/>
          <w:sz w:val="24"/>
          <w:szCs w:val="24"/>
        </w:rPr>
      </w:pPr>
      <w:r w:rsidRPr="001A3DC2">
        <w:rPr>
          <w:rFonts w:ascii="Arial" w:hAnsi="Arial" w:cs="Arial"/>
          <w:b/>
          <w:sz w:val="24"/>
          <w:szCs w:val="24"/>
        </w:rPr>
        <w:t>4.</w:t>
      </w:r>
      <w:r w:rsidRPr="008D2E91">
        <w:rPr>
          <w:rFonts w:ascii="Arial" w:hAnsi="Arial" w:cs="Arial"/>
          <w:sz w:val="24"/>
          <w:szCs w:val="24"/>
        </w:rPr>
        <w:t xml:space="preserve"> Při vaření se mění voda v </w:t>
      </w:r>
    </w:p>
    <w:p w:rsidR="0056177D" w:rsidRPr="008D2E91" w:rsidRDefault="0056177D" w:rsidP="0056177D">
      <w:pPr>
        <w:pStyle w:val="Prosttext"/>
        <w:rPr>
          <w:rFonts w:ascii="Arial" w:hAnsi="Arial" w:cs="Arial"/>
          <w:sz w:val="24"/>
          <w:szCs w:val="24"/>
        </w:rPr>
      </w:pPr>
    </w:p>
    <w:p w:rsidR="0056177D" w:rsidRPr="008D2E91" w:rsidRDefault="0056177D" w:rsidP="0056177D">
      <w:pPr>
        <w:pStyle w:val="Prosttext"/>
        <w:rPr>
          <w:rFonts w:ascii="Arial" w:hAnsi="Arial" w:cs="Arial"/>
          <w:sz w:val="24"/>
          <w:szCs w:val="24"/>
        </w:rPr>
      </w:pPr>
    </w:p>
    <w:p w:rsidR="0056177D" w:rsidRPr="0056177D" w:rsidRDefault="00C232A5" w:rsidP="0056177D">
      <w:pPr>
        <w:pStyle w:val="Prost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pict>
          <v:group id="_x0000_s1056" editas="canvas" style="width:333pt;height:207pt;mso-position-horizontal-relative:char;mso-position-vertical-relative:line" coordorigin="2290,5408" coordsize="5026,3105">
            <o:lock v:ext="edit" aspectratio="t"/>
            <v:shape id="_x0000_s1057" type="#_x0000_t75" style="position:absolute;left:2290;top:5408;width:5026;height:3105" o:preferrelative="f">
              <v:fill o:detectmouseclick="t"/>
              <v:path o:extrusionok="t" o:connecttype="none"/>
              <o:lock v:ext="edit" text="t"/>
            </v:shape>
            <v:rect id="_x0000_s1058" style="position:absolute;left:3105;top:5948;width:543;height:540"/>
            <v:rect id="_x0000_s1059" style="position:absolute;left:3648;top:5948;width:543;height:540"/>
            <v:rect id="_x0000_s1060" style="position:absolute;left:4192;top:5948;width:543;height:540" fillcolor="#cff"/>
            <v:rect id="_x0000_s1061" style="position:absolute;left:4735;top:5948;width:544;height:540"/>
            <v:rect id="_x0000_s1062" style="position:absolute;left:5279;top:5948;width:542;height:540"/>
            <v:rect id="_x0000_s1063" style="position:absolute;left:5822;top:5948;width:542;height:540"/>
            <v:rect id="_x0000_s1064" style="position:absolute;left:6365;top:5948;width:543;height:540"/>
            <v:rect id="_x0000_s1065" style="position:absolute;left:3648;top:7028;width:544;height:540"/>
            <v:rect id="_x0000_s1066" style="position:absolute;left:5279;top:6488;width:542;height:540"/>
            <v:rect id="_x0000_s1067" style="position:absolute;left:3648;top:6488;width:543;height:540"/>
            <v:rect id="_x0000_s1068" style="position:absolute;left:4192;top:6488;width:542;height:540" fillcolor="#cff"/>
            <v:rect id="_x0000_s1069" style="position:absolute;left:4735;top:6488;width:543;height:540"/>
            <v:rect id="_x0000_s1070" style="position:absolute;left:3105;top:7028;width:543;height:540"/>
            <v:rect id="_x0000_s1071" style="position:absolute;left:5822;top:7028;width:543;height:540"/>
            <v:rect id="_x0000_s1072" style="position:absolute;left:3648;top:6488;width:543;height:540"/>
            <v:rect id="_x0000_s1073" style="position:absolute;left:5279;top:7028;width:540;height:540"/>
            <v:rect id="_x0000_s1074" style="position:absolute;left:4192;top:7028;width:542;height:540" fillcolor="#cff"/>
            <v:rect id="_x0000_s1075" style="position:absolute;left:4735;top:7028;width:543;height:540"/>
            <v:rect id="_x0000_s1076" style="position:absolute;left:2562;top:7568;width:542;height:540"/>
            <v:rect id="_x0000_s1077" style="position:absolute;left:3105;top:7568;width:543;height:540"/>
            <v:rect id="_x0000_s1078" style="position:absolute;left:4192;top:7568;width:543;height:540" fillcolor="#cff"/>
            <v:rect id="_x0000_s1079" style="position:absolute;left:3648;top:7568;width:542;height:540"/>
            <v:shape id="_x0000_s1080" type="#_x0000_t202" style="position:absolute;left:3105;top:6022;width:543;height:405" filled="f" stroked="f">
              <v:textbox style="mso-next-textbox:#_x0000_s1080">
                <w:txbxContent>
                  <w:p w:rsidR="0056177D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P</w:t>
                    </w:r>
                  </w:p>
                </w:txbxContent>
              </v:textbox>
            </v:shape>
            <v:shape id="_x0000_s1081" type="#_x0000_t202" style="position:absolute;left:2698;top:7163;width:544;height:405" filled="f" stroked="f">
              <v:textbox style="mso-next-textbox:#_x0000_s1081">
                <w:txbxContent>
                  <w:p w:rsidR="0056177D" w:rsidRPr="001A3DC2" w:rsidRDefault="0056177D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3.</w:t>
                    </w:r>
                  </w:p>
                </w:txbxContent>
              </v:textbox>
            </v:shape>
            <v:shape id="_x0000_s1082" type="#_x0000_t202" style="position:absolute;left:2290;top:7703;width:544;height:405" filled="f" stroked="f">
              <v:textbox style="mso-next-textbox:#_x0000_s1082">
                <w:txbxContent>
                  <w:p w:rsidR="0056177D" w:rsidRPr="001A3DC2" w:rsidRDefault="0056177D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4</w:t>
                    </w:r>
                    <w:r w:rsidRPr="001A3DC2">
                      <w:rPr>
                        <w:b/>
                      </w:rPr>
                      <w:t>.</w:t>
                    </w:r>
                  </w:p>
                </w:txbxContent>
              </v:textbox>
            </v:shape>
            <v:shape id="_x0000_s1083" type="#_x0000_t202" style="position:absolute;left:3377;top:6623;width:542;height:405" filled="f" stroked="f">
              <v:textbox style="mso-next-textbox:#_x0000_s1083">
                <w:txbxContent>
                  <w:p w:rsidR="0056177D" w:rsidRPr="001A3DC2" w:rsidRDefault="00FC11A1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2.</w:t>
                    </w:r>
                  </w:p>
                </w:txbxContent>
              </v:textbox>
            </v:shape>
            <v:shape id="_x0000_s1085" type="#_x0000_t202" style="position:absolute;left:3648;top:6022;width:542;height:405" filled="f" stroked="f">
              <v:textbox style="mso-next-textbox:#_x0000_s1085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C736B0">
                      <w:rPr>
                        <w:b/>
                      </w:rPr>
                      <w:t>O</w:t>
                    </w:r>
                  </w:p>
                </w:txbxContent>
              </v:textbox>
            </v:shape>
            <v:shape id="_x0000_s1086" type="#_x0000_t202" style="position:absolute;left:4192;top:6022;width:543;height:405" filled="f" stroked="f">
              <v:textbox style="mso-next-textbox:#_x0000_s1086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C736B0">
                      <w:rPr>
                        <w:b/>
                      </w:rPr>
                      <w:t>V</w:t>
                    </w:r>
                  </w:p>
                </w:txbxContent>
              </v:textbox>
            </v:shape>
            <v:shape id="_x0000_s1087" type="#_x0000_t202" style="position:absolute;left:4734;top:6022;width:544;height:405" filled="f" stroked="f">
              <v:textbox style="mso-next-textbox:#_x0000_s1087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C736B0">
                      <w:rPr>
                        <w:b/>
                      </w:rPr>
                      <w:t>O</w:t>
                    </w:r>
                  </w:p>
                </w:txbxContent>
              </v:textbox>
            </v:shape>
            <v:rect id="_x0000_s1088" style="position:absolute;left:5275;top:5948;width:544;height:540"/>
            <v:shape id="_x0000_s1089" type="#_x0000_t202" style="position:absolute;left:5274;top:6022;width:543;height:405" filled="f" stroked="f">
              <v:textbox style="mso-next-textbox:#_x0000_s1089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C736B0">
                      <w:rPr>
                        <w:b/>
                      </w:rPr>
                      <w:t>D</w:t>
                    </w:r>
                  </w:p>
                </w:txbxContent>
              </v:textbox>
            </v:shape>
            <v:rect id="_x0000_s1095" style="position:absolute;left:5818;top:5948;width:544;height:540"/>
            <v:shape id="_x0000_s1096" type="#_x0000_t202" style="position:absolute;left:5817;top:6022;width:544;height:405" filled="f" stroked="f">
              <v:textbox style="mso-next-textbox:#_x0000_s1096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FC11A1">
                      <w:rPr>
                        <w:b/>
                      </w:rPr>
                      <w:t>E</w:t>
                    </w:r>
                  </w:p>
                </w:txbxContent>
              </v:textbox>
            </v:shape>
            <v:shape id="_x0000_s1097" type="#_x0000_t202" style="position:absolute;left:6772;top:6022;width:544;height:405" filled="f" stroked="f">
              <v:textbox style="mso-next-textbox:#_x0000_s1097">
                <w:txbxContent>
                  <w:p w:rsidR="00462545" w:rsidRPr="00FC11A1" w:rsidRDefault="00462545" w:rsidP="00FC11A1"/>
                </w:txbxContent>
              </v:textbox>
            </v:shape>
            <v:shape id="_x0000_s1098" type="#_x0000_t202" style="position:absolute;left:6365;top:6022;width:544;height:405" filled="f" stroked="f">
              <v:textbox style="mso-next-textbox:#_x0000_s1098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C736B0">
                      <w:rPr>
                        <w:b/>
                      </w:rPr>
                      <w:t>Ň</w:t>
                    </w:r>
                  </w:p>
                </w:txbxContent>
              </v:textbox>
            </v:shape>
            <v:shape id="_x0000_s1099" type="#_x0000_t202" style="position:absolute;left:3646;top:6558;width:544;height:405" filled="f" stroked="f">
              <v:textbox style="mso-next-textbox:#_x0000_s1099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9C24B2">
                      <w:rPr>
                        <w:b/>
                      </w:rPr>
                      <w:t>M</w:t>
                    </w:r>
                  </w:p>
                </w:txbxContent>
              </v:textbox>
            </v:shape>
            <v:shape id="_x0000_s1100" type="#_x0000_t202" style="position:absolute;left:4192;top:6558;width:544;height:405" filled="f" stroked="f">
              <v:textbox style="mso-next-textbox:#_x0000_s1100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9C24B2">
                      <w:rPr>
                        <w:b/>
                      </w:rPr>
                      <w:t>O</w:t>
                    </w:r>
                  </w:p>
                </w:txbxContent>
              </v:textbox>
            </v:shape>
            <v:shape id="_x0000_s1101" type="#_x0000_t202" style="position:absolute;left:4736;top:6558;width:544;height:405" filled="f" stroked="f">
              <v:textbox style="mso-next-textbox:#_x0000_s1101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9C24B2">
                      <w:rPr>
                        <w:b/>
                      </w:rPr>
                      <w:t>Ř</w:t>
                    </w:r>
                  </w:p>
                </w:txbxContent>
              </v:textbox>
            </v:shape>
            <v:shape id="_x0000_s1102" type="#_x0000_t202" style="position:absolute;left:5280;top:6558;width:544;height:405" filled="f" stroked="f">
              <v:textbox style="mso-next-textbox:#_x0000_s1102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9C24B2">
                      <w:rPr>
                        <w:b/>
                      </w:rPr>
                      <w:t>E</w:t>
                    </w:r>
                  </w:p>
                </w:txbxContent>
              </v:textbox>
            </v:shape>
            <v:shape id="_x0000_s1103" type="#_x0000_t202" style="position:absolute;left:3105;top:7089;width:544;height:405" filled="f" stroked="f">
              <v:textbox style="mso-next-textbox:#_x0000_s1103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9C24B2">
                      <w:rPr>
                        <w:b/>
                      </w:rPr>
                      <w:t>M</w:t>
                    </w:r>
                  </w:p>
                </w:txbxContent>
              </v:textbox>
            </v:shape>
            <v:shape id="_x0000_s1104" type="#_x0000_t202" style="position:absolute;left:3649;top:7089;width:544;height:405" filled="f" stroked="f">
              <v:textbox style="mso-next-textbox:#_x0000_s1104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9C24B2">
                      <w:rPr>
                        <w:b/>
                      </w:rPr>
                      <w:t>O</w:t>
                    </w:r>
                  </w:p>
                </w:txbxContent>
              </v:textbox>
            </v:shape>
            <v:shape id="_x0000_s1105" type="#_x0000_t202" style="position:absolute;left:4193;top:7089;width:544;height:405" filled="f" stroked="f">
              <v:textbox style="mso-next-textbox:#_x0000_s1105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9C24B2">
                      <w:rPr>
                        <w:b/>
                      </w:rPr>
                      <w:t>D</w:t>
                    </w:r>
                  </w:p>
                </w:txbxContent>
              </v:textbox>
            </v:shape>
            <v:shape id="_x0000_s1106" type="#_x0000_t202" style="position:absolute;left:4730;top:7089;width:544;height:405" filled="f" stroked="f">
              <v:textbox style="mso-next-textbox:#_x0000_s1106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9C24B2">
                      <w:rPr>
                        <w:b/>
                      </w:rPr>
                      <w:t>R</w:t>
                    </w:r>
                  </w:p>
                </w:txbxContent>
              </v:textbox>
            </v:shape>
            <v:shape id="_x0000_s1107" type="#_x0000_t202" style="position:absolute;left:5273;top:7089;width:544;height:405" filled="f" stroked="f">
              <v:textbox style="mso-next-textbox:#_x0000_s1107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9C24B2">
                      <w:rPr>
                        <w:b/>
                      </w:rPr>
                      <w:t>O</w:t>
                    </w:r>
                  </w:p>
                </w:txbxContent>
              </v:textbox>
            </v:shape>
            <v:shape id="_x0000_s1108" type="#_x0000_t202" style="position:absolute;left:5817;top:7089;width:544;height:405" filled="f" stroked="f">
              <v:textbox style="mso-next-textbox:#_x0000_s1108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9C24B2">
                      <w:rPr>
                        <w:b/>
                      </w:rPr>
                      <w:t>U</w:t>
                    </w:r>
                  </w:p>
                </w:txbxContent>
              </v:textbox>
            </v:shape>
            <v:shape id="_x0000_s1110" type="#_x0000_t202" style="position:absolute;left:2562;top:7703;width:544;height:284" filled="f" stroked="f">
              <v:textbox style="mso-next-textbox:#_x0000_s1110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P</w:t>
                    </w:r>
                  </w:p>
                </w:txbxContent>
              </v:textbox>
            </v:shape>
            <v:shape id="_x0000_s1113" type="#_x0000_t202" style="position:absolute;left:3102;top:7703;width:544;height:284" filled="f" stroked="f">
              <v:textbox style="mso-next-textbox:#_x0000_s1113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9C24B2">
                      <w:rPr>
                        <w:b/>
                      </w:rPr>
                      <w:t>Á</w:t>
                    </w:r>
                  </w:p>
                </w:txbxContent>
              </v:textbox>
            </v:shape>
            <v:shape id="_x0000_s1114" type="#_x0000_t202" style="position:absolute;left:3649;top:7703;width:544;height:284" filled="f" stroked="f">
              <v:textbox style="mso-next-textbox:#_x0000_s1114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9C24B2">
                      <w:rPr>
                        <w:b/>
                      </w:rPr>
                      <w:t>R</w:t>
                    </w:r>
                  </w:p>
                </w:txbxContent>
              </v:textbox>
            </v:shape>
            <v:shape id="_x0000_s1115" type="#_x0000_t202" style="position:absolute;left:4193;top:7703;width:544;height:284" filled="f" stroked="f">
              <v:textbox style="mso-next-textbox:#_x0000_s1115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</w:t>
                    </w:r>
                    <w:r w:rsidR="009C24B2">
                      <w:rPr>
                        <w:b/>
                      </w:rPr>
                      <w:t>U</w:t>
                    </w:r>
                  </w:p>
                </w:txbxContent>
              </v:textbox>
            </v:shape>
            <v:shape id="_x0000_s1116" type="#_x0000_t202" style="position:absolute;left:2559;top:6022;width:543;height:405" filled="f" stroked="f">
              <v:textbox style="mso-next-textbox:#_x0000_s1116">
                <w:txbxContent>
                  <w:p w:rsidR="00462545" w:rsidRPr="001A3DC2" w:rsidRDefault="00462545" w:rsidP="0056177D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1.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56177D" w:rsidRDefault="0056177D" w:rsidP="0056177D">
      <w:pPr>
        <w:pStyle w:val="Prosttext"/>
        <w:rPr>
          <w:rFonts w:ascii="Arial" w:hAnsi="Arial" w:cs="Arial"/>
          <w:sz w:val="24"/>
          <w:szCs w:val="24"/>
        </w:rPr>
      </w:pPr>
    </w:p>
    <w:p w:rsidR="0056177D" w:rsidRPr="00F3041A" w:rsidRDefault="0056177D" w:rsidP="0056177D">
      <w:pPr>
        <w:pStyle w:val="Prosttex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Všichni bychom měli chránit </w:t>
      </w:r>
      <w:r w:rsidRPr="0056177D">
        <w:rPr>
          <w:rFonts w:ascii="Arial" w:hAnsi="Arial" w:cs="Arial"/>
          <w:b/>
          <w:color w:val="4F81BD" w:themeColor="accent1"/>
          <w:sz w:val="24"/>
          <w:szCs w:val="24"/>
        </w:rPr>
        <w:t>VODU</w:t>
      </w:r>
      <w:r w:rsidRPr="00F3041A">
        <w:rPr>
          <w:rFonts w:ascii="Arial" w:hAnsi="Arial" w:cs="Arial"/>
          <w:b/>
          <w:sz w:val="24"/>
          <w:szCs w:val="24"/>
        </w:rPr>
        <w:t xml:space="preserve"> před znečištěním.</w:t>
      </w:r>
    </w:p>
    <w:p w:rsidR="0056177D" w:rsidRPr="008D2E91" w:rsidRDefault="0056177D" w:rsidP="0056177D">
      <w:pPr>
        <w:pStyle w:val="Prosttext"/>
        <w:rPr>
          <w:rFonts w:ascii="Arial" w:hAnsi="Arial" w:cs="Arial"/>
          <w:sz w:val="24"/>
          <w:szCs w:val="24"/>
        </w:rPr>
      </w:pPr>
      <w:r w:rsidRPr="008D2E91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                                         tajenka</w:t>
      </w:r>
    </w:p>
    <w:p w:rsidR="0056177D" w:rsidRPr="007017CD" w:rsidRDefault="0056177D" w:rsidP="0056177D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56177D" w:rsidRDefault="0056177D" w:rsidP="0056177D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56177D" w:rsidRDefault="0056177D" w:rsidP="0056177D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A60EA" w:rsidRDefault="004A60EA" w:rsidP="008A50B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FC11A1" w:rsidRPr="00D067D4" w:rsidRDefault="00FC11A1" w:rsidP="00FC11A1">
      <w:pPr>
        <w:pStyle w:val="Style9"/>
        <w:widowControl/>
        <w:spacing w:before="96"/>
        <w:jc w:val="both"/>
        <w:rPr>
          <w:rStyle w:val="FontStyle94"/>
          <w:rFonts w:ascii="Arial" w:hAnsi="Arial" w:cs="Arial"/>
          <w:b w:val="0"/>
          <w:sz w:val="20"/>
          <w:szCs w:val="20"/>
        </w:rPr>
      </w:pPr>
      <w:r w:rsidRPr="00D067D4">
        <w:rPr>
          <w:rStyle w:val="FontStyle94"/>
          <w:rFonts w:ascii="Arial" w:hAnsi="Arial" w:cs="Arial"/>
          <w:sz w:val="20"/>
          <w:szCs w:val="20"/>
        </w:rPr>
        <w:t xml:space="preserve">Zdroj ilustrací: </w:t>
      </w:r>
      <w:r w:rsidRPr="00D067D4">
        <w:rPr>
          <w:rStyle w:val="FontStyle94"/>
          <w:rFonts w:ascii="Arial" w:hAnsi="Arial" w:cs="Arial"/>
          <w:b w:val="0"/>
          <w:sz w:val="20"/>
          <w:szCs w:val="20"/>
        </w:rPr>
        <w:t>Microsoft Word Klipart</w:t>
      </w:r>
    </w:p>
    <w:p w:rsidR="00FC11A1" w:rsidRDefault="00FC11A1" w:rsidP="00FC11A1">
      <w:pPr>
        <w:pStyle w:val="Prosttext"/>
        <w:rPr>
          <w:rFonts w:ascii="Arial" w:hAnsi="Arial" w:cs="Arial"/>
          <w:b/>
          <w:sz w:val="24"/>
          <w:szCs w:val="24"/>
        </w:rPr>
      </w:pPr>
    </w:p>
    <w:p w:rsidR="004A60EA" w:rsidRDefault="004A60EA" w:rsidP="008A50B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A60EA" w:rsidRDefault="004A60EA" w:rsidP="008A50B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A60EA" w:rsidRDefault="004A60EA" w:rsidP="008A50B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A60EA" w:rsidRDefault="004A60EA" w:rsidP="008A50B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A60EA" w:rsidRDefault="004A60EA" w:rsidP="008A50B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A60EA" w:rsidRDefault="004A60EA" w:rsidP="008A50B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A60EA" w:rsidRDefault="004A60EA" w:rsidP="008A50B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A60EA" w:rsidRDefault="004A60EA" w:rsidP="008A50B1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4A60EA" w:rsidRDefault="004A60EA" w:rsidP="00B14CBA">
      <w:pPr>
        <w:pStyle w:val="Style9"/>
        <w:widowControl/>
        <w:spacing w:line="360" w:lineRule="auto"/>
        <w:jc w:val="left"/>
      </w:pPr>
    </w:p>
    <w:p w:rsidR="004A60EA" w:rsidRDefault="004A60EA" w:rsidP="00B14CBA">
      <w:pPr>
        <w:pStyle w:val="Style9"/>
        <w:widowControl/>
        <w:spacing w:line="240" w:lineRule="exact"/>
        <w:jc w:val="lef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Default="004A60EA" w:rsidP="00913105">
      <w:pPr>
        <w:pStyle w:val="Style9"/>
        <w:widowControl/>
        <w:spacing w:line="240" w:lineRule="exact"/>
      </w:pPr>
    </w:p>
    <w:p w:rsidR="004A60EA" w:rsidRPr="00EB60CC" w:rsidRDefault="004A60EA" w:rsidP="00DA6CC8">
      <w:pPr>
        <w:pStyle w:val="Style9"/>
        <w:widowControl/>
        <w:tabs>
          <w:tab w:val="left" w:leader="underscore" w:pos="1435"/>
          <w:tab w:val="left" w:leader="underscore" w:pos="3806"/>
        </w:tabs>
        <w:spacing w:before="96"/>
        <w:jc w:val="left"/>
        <w:rPr>
          <w:rStyle w:val="FontStyle98"/>
          <w:sz w:val="24"/>
          <w:szCs w:val="24"/>
        </w:rPr>
      </w:pPr>
    </w:p>
    <w:sectPr w:rsidR="004A60EA" w:rsidRPr="00EB60CC" w:rsidSect="00DA6CC8">
      <w:headerReference w:type="even" r:id="rId11"/>
      <w:headerReference w:type="default" r:id="rId12"/>
      <w:footerReference w:type="even" r:id="rId13"/>
      <w:footerReference w:type="default" r:id="rId14"/>
      <w:pgSz w:w="11905" w:h="16837"/>
      <w:pgMar w:top="1416" w:right="1132" w:bottom="1440" w:left="1276" w:header="708" w:footer="708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E58" w:rsidRDefault="00226E58" w:rsidP="008A50B1">
      <w:r>
        <w:separator/>
      </w:r>
    </w:p>
  </w:endnote>
  <w:endnote w:type="continuationSeparator" w:id="1">
    <w:p w:rsidR="00226E58" w:rsidRDefault="00226E58" w:rsidP="008A50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ill Sans Ultra Bold">
    <w:panose1 w:val="020B0A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0EA" w:rsidRDefault="00C232A5">
    <w:pPr>
      <w:pStyle w:val="Style20"/>
      <w:widowControl/>
      <w:ind w:left="4071" w:right="283"/>
      <w:jc w:val="both"/>
      <w:rPr>
        <w:rStyle w:val="FontStyle99"/>
      </w:rPr>
    </w:pPr>
    <w:r>
      <w:rPr>
        <w:rStyle w:val="FontStyle99"/>
      </w:rPr>
      <w:fldChar w:fldCharType="begin"/>
    </w:r>
    <w:r w:rsidR="004A60EA">
      <w:rPr>
        <w:rStyle w:val="FontStyle99"/>
      </w:rPr>
      <w:instrText>PAGE</w:instrText>
    </w:r>
    <w:r>
      <w:rPr>
        <w:rStyle w:val="FontStyle99"/>
      </w:rPr>
      <w:fldChar w:fldCharType="separate"/>
    </w:r>
    <w:r w:rsidR="004A60EA">
      <w:rPr>
        <w:rStyle w:val="FontStyle99"/>
        <w:noProof/>
      </w:rPr>
      <w:t>10</w:t>
    </w:r>
    <w:r>
      <w:rPr>
        <w:rStyle w:val="FontStyle99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0EA" w:rsidRDefault="00C232A5">
    <w:pPr>
      <w:pStyle w:val="Style20"/>
      <w:widowControl/>
      <w:ind w:left="4358"/>
      <w:jc w:val="both"/>
      <w:rPr>
        <w:rStyle w:val="FontStyle99"/>
      </w:rPr>
    </w:pPr>
    <w:r>
      <w:rPr>
        <w:rStyle w:val="FontStyle99"/>
      </w:rPr>
      <w:fldChar w:fldCharType="begin"/>
    </w:r>
    <w:r w:rsidR="004A60EA">
      <w:rPr>
        <w:rStyle w:val="FontStyle99"/>
      </w:rPr>
      <w:instrText>PAGE</w:instrText>
    </w:r>
    <w:r>
      <w:rPr>
        <w:rStyle w:val="FontStyle99"/>
      </w:rPr>
      <w:fldChar w:fldCharType="separate"/>
    </w:r>
    <w:r w:rsidR="007F7077">
      <w:rPr>
        <w:rStyle w:val="FontStyle99"/>
        <w:noProof/>
      </w:rPr>
      <w:t>1</w:t>
    </w:r>
    <w:r>
      <w:rPr>
        <w:rStyle w:val="FontStyle9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E58" w:rsidRDefault="00226E58" w:rsidP="008A50B1">
      <w:r>
        <w:separator/>
      </w:r>
    </w:p>
  </w:footnote>
  <w:footnote w:type="continuationSeparator" w:id="1">
    <w:p w:rsidR="00226E58" w:rsidRDefault="00226E58" w:rsidP="008A50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0EA" w:rsidRDefault="004A60EA">
    <w:pPr>
      <w:pStyle w:val="Style30"/>
      <w:widowControl/>
      <w:ind w:left="3115" w:right="283"/>
      <w:jc w:val="both"/>
      <w:rPr>
        <w:rStyle w:val="FontStyle96"/>
      </w:rPr>
    </w:pPr>
    <w:r>
      <w:rPr>
        <w:rStyle w:val="FontStyle96"/>
      </w:rPr>
      <w:t>Řešení otázek a příkladů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0EA" w:rsidRDefault="004A60EA" w:rsidP="008A50B1">
    <w:pPr>
      <w:pStyle w:val="Style13"/>
      <w:widowControl/>
      <w:rPr>
        <w:rStyle w:val="FontStyle9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5D20426"/>
    <w:lvl w:ilvl="0">
      <w:numFmt w:val="bullet"/>
      <w:lvlText w:val="*"/>
      <w:lvlJc w:val="left"/>
    </w:lvl>
  </w:abstractNum>
  <w:abstractNum w:abstractNumId="1">
    <w:nsid w:val="01014376"/>
    <w:multiLevelType w:val="hybridMultilevel"/>
    <w:tmpl w:val="B31A63C6"/>
    <w:lvl w:ilvl="0" w:tplc="99804BA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1C81242"/>
    <w:multiLevelType w:val="hybridMultilevel"/>
    <w:tmpl w:val="54A48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52F02FD"/>
    <w:multiLevelType w:val="singleLevel"/>
    <w:tmpl w:val="A3B26992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4">
    <w:nsid w:val="0AB745CE"/>
    <w:multiLevelType w:val="hybridMultilevel"/>
    <w:tmpl w:val="66B002C0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52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6" w:hanging="180"/>
      </w:pPr>
      <w:rPr>
        <w:rFonts w:cs="Times New Roman"/>
      </w:rPr>
    </w:lvl>
  </w:abstractNum>
  <w:abstractNum w:abstractNumId="5">
    <w:nsid w:val="14606B7E"/>
    <w:multiLevelType w:val="singleLevel"/>
    <w:tmpl w:val="1AC6A5DE"/>
    <w:lvl w:ilvl="0">
      <w:start w:val="6"/>
      <w:numFmt w:val="lowerLetter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1A9E6472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7">
    <w:nsid w:val="1CEB0CB1"/>
    <w:multiLevelType w:val="hybridMultilevel"/>
    <w:tmpl w:val="05B2CB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EF5A36"/>
    <w:multiLevelType w:val="singleLevel"/>
    <w:tmpl w:val="7A8231F6"/>
    <w:lvl w:ilvl="0">
      <w:start w:val="1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9">
    <w:nsid w:val="361B7A9D"/>
    <w:multiLevelType w:val="singleLevel"/>
    <w:tmpl w:val="1660CA20"/>
    <w:lvl w:ilvl="0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10">
    <w:nsid w:val="36AF2377"/>
    <w:multiLevelType w:val="hybridMultilevel"/>
    <w:tmpl w:val="A2FC0AD4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FD5106C"/>
    <w:multiLevelType w:val="singleLevel"/>
    <w:tmpl w:val="6ABAF846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2">
    <w:nsid w:val="404D1703"/>
    <w:multiLevelType w:val="singleLevel"/>
    <w:tmpl w:val="F4FE389E"/>
    <w:lvl w:ilvl="0">
      <w:start w:val="3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3">
    <w:nsid w:val="42230572"/>
    <w:multiLevelType w:val="singleLevel"/>
    <w:tmpl w:val="305223EA"/>
    <w:lvl w:ilvl="0">
      <w:start w:val="5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4">
    <w:nsid w:val="47072B60"/>
    <w:multiLevelType w:val="hybridMultilevel"/>
    <w:tmpl w:val="698C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F0041E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16">
    <w:nsid w:val="4B357D29"/>
    <w:multiLevelType w:val="hybridMultilevel"/>
    <w:tmpl w:val="C466191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55277BEF"/>
    <w:multiLevelType w:val="hybridMultilevel"/>
    <w:tmpl w:val="A5485D62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094239"/>
    <w:multiLevelType w:val="singleLevel"/>
    <w:tmpl w:val="B3AEC6FE"/>
    <w:lvl w:ilvl="0">
      <w:start w:val="2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9">
    <w:nsid w:val="68B24B54"/>
    <w:multiLevelType w:val="hybridMultilevel"/>
    <w:tmpl w:val="3EE69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7F5A67B5"/>
    <w:multiLevelType w:val="hybridMultilevel"/>
    <w:tmpl w:val="D1DC98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9"/>
  </w:num>
  <w:num w:numId="5">
    <w:abstractNumId w:val="6"/>
  </w:num>
  <w:num w:numId="6">
    <w:abstractNumId w:val="15"/>
  </w:num>
  <w:num w:numId="7">
    <w:abstractNumId w:val="13"/>
  </w:num>
  <w:num w:numId="8">
    <w:abstractNumId w:val="3"/>
  </w:num>
  <w:num w:numId="9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hint="default"/>
        </w:rPr>
      </w:lvl>
    </w:lvlOverride>
  </w:num>
  <w:num w:numId="10">
    <w:abstractNumId w:val="11"/>
  </w:num>
  <w:num w:numId="11">
    <w:abstractNumId w:val="5"/>
  </w:num>
  <w:num w:numId="12">
    <w:abstractNumId w:val="18"/>
  </w:num>
  <w:num w:numId="13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14">
    <w:abstractNumId w:val="12"/>
  </w:num>
  <w:num w:numId="15">
    <w:abstractNumId w:val="8"/>
  </w:num>
  <w:num w:numId="16">
    <w:abstractNumId w:val="20"/>
  </w:num>
  <w:num w:numId="17">
    <w:abstractNumId w:val="19"/>
  </w:num>
  <w:num w:numId="18">
    <w:abstractNumId w:val="2"/>
  </w:num>
  <w:num w:numId="19">
    <w:abstractNumId w:val="16"/>
  </w:num>
  <w:num w:numId="20">
    <w:abstractNumId w:val="4"/>
  </w:num>
  <w:num w:numId="21">
    <w:abstractNumId w:val="10"/>
  </w:num>
  <w:num w:numId="22">
    <w:abstractNumId w:val="17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05B58"/>
    <w:rsid w:val="000129F0"/>
    <w:rsid w:val="0001649F"/>
    <w:rsid w:val="00022701"/>
    <w:rsid w:val="0005064A"/>
    <w:rsid w:val="000628B2"/>
    <w:rsid w:val="00077D6D"/>
    <w:rsid w:val="00093C00"/>
    <w:rsid w:val="00095897"/>
    <w:rsid w:val="0009775C"/>
    <w:rsid w:val="000C775B"/>
    <w:rsid w:val="00105B58"/>
    <w:rsid w:val="00110FE5"/>
    <w:rsid w:val="001A3DC2"/>
    <w:rsid w:val="001C437D"/>
    <w:rsid w:val="00226E58"/>
    <w:rsid w:val="002470D7"/>
    <w:rsid w:val="00255B0C"/>
    <w:rsid w:val="00271976"/>
    <w:rsid w:val="002B5A1D"/>
    <w:rsid w:val="002C33A8"/>
    <w:rsid w:val="002D0257"/>
    <w:rsid w:val="00310D4F"/>
    <w:rsid w:val="00352989"/>
    <w:rsid w:val="003542B7"/>
    <w:rsid w:val="003A2072"/>
    <w:rsid w:val="003F5761"/>
    <w:rsid w:val="0045394A"/>
    <w:rsid w:val="00462545"/>
    <w:rsid w:val="0046266F"/>
    <w:rsid w:val="0047590B"/>
    <w:rsid w:val="00482E54"/>
    <w:rsid w:val="00484F0B"/>
    <w:rsid w:val="00490592"/>
    <w:rsid w:val="004A5808"/>
    <w:rsid w:val="004A60EA"/>
    <w:rsid w:val="004D0F43"/>
    <w:rsid w:val="004D162C"/>
    <w:rsid w:val="00511110"/>
    <w:rsid w:val="00520869"/>
    <w:rsid w:val="005240ED"/>
    <w:rsid w:val="005274D7"/>
    <w:rsid w:val="0056177D"/>
    <w:rsid w:val="005729CC"/>
    <w:rsid w:val="00580F6A"/>
    <w:rsid w:val="005D3DA3"/>
    <w:rsid w:val="005E0D3D"/>
    <w:rsid w:val="005E6C26"/>
    <w:rsid w:val="00602D5F"/>
    <w:rsid w:val="00637BD3"/>
    <w:rsid w:val="006557BA"/>
    <w:rsid w:val="006624CB"/>
    <w:rsid w:val="00680E00"/>
    <w:rsid w:val="00681988"/>
    <w:rsid w:val="006B3510"/>
    <w:rsid w:val="006B7A37"/>
    <w:rsid w:val="006B7F16"/>
    <w:rsid w:val="006E49CC"/>
    <w:rsid w:val="00701246"/>
    <w:rsid w:val="007017CD"/>
    <w:rsid w:val="00722D26"/>
    <w:rsid w:val="007326ED"/>
    <w:rsid w:val="007E7B37"/>
    <w:rsid w:val="007F7077"/>
    <w:rsid w:val="00832AB0"/>
    <w:rsid w:val="00845654"/>
    <w:rsid w:val="008510F8"/>
    <w:rsid w:val="00870D70"/>
    <w:rsid w:val="00894EF2"/>
    <w:rsid w:val="008A50B1"/>
    <w:rsid w:val="008B56AB"/>
    <w:rsid w:val="008D2E91"/>
    <w:rsid w:val="008E7C11"/>
    <w:rsid w:val="00913105"/>
    <w:rsid w:val="00924E4A"/>
    <w:rsid w:val="009775EB"/>
    <w:rsid w:val="009A2945"/>
    <w:rsid w:val="009B4EBD"/>
    <w:rsid w:val="009C24B2"/>
    <w:rsid w:val="00A46CE1"/>
    <w:rsid w:val="00AA56E6"/>
    <w:rsid w:val="00AB0C82"/>
    <w:rsid w:val="00AE643D"/>
    <w:rsid w:val="00B03605"/>
    <w:rsid w:val="00B064DE"/>
    <w:rsid w:val="00B14CBA"/>
    <w:rsid w:val="00B71EEB"/>
    <w:rsid w:val="00BF1CB6"/>
    <w:rsid w:val="00C04331"/>
    <w:rsid w:val="00C232A5"/>
    <w:rsid w:val="00C736B0"/>
    <w:rsid w:val="00CB33A4"/>
    <w:rsid w:val="00CD4856"/>
    <w:rsid w:val="00CD4F70"/>
    <w:rsid w:val="00D067D4"/>
    <w:rsid w:val="00D31CD5"/>
    <w:rsid w:val="00D564D2"/>
    <w:rsid w:val="00D75159"/>
    <w:rsid w:val="00D94749"/>
    <w:rsid w:val="00D96F39"/>
    <w:rsid w:val="00DA6CC8"/>
    <w:rsid w:val="00DF41D8"/>
    <w:rsid w:val="00E07AF0"/>
    <w:rsid w:val="00E24509"/>
    <w:rsid w:val="00E250C4"/>
    <w:rsid w:val="00E76549"/>
    <w:rsid w:val="00E83EA6"/>
    <w:rsid w:val="00E927FF"/>
    <w:rsid w:val="00EA43D0"/>
    <w:rsid w:val="00EA782D"/>
    <w:rsid w:val="00EB60CC"/>
    <w:rsid w:val="00EC710C"/>
    <w:rsid w:val="00EE1250"/>
    <w:rsid w:val="00F3041A"/>
    <w:rsid w:val="00F50488"/>
    <w:rsid w:val="00F713F2"/>
    <w:rsid w:val="00F73F15"/>
    <w:rsid w:val="00F8224A"/>
    <w:rsid w:val="00F95885"/>
    <w:rsid w:val="00FC11A1"/>
    <w:rsid w:val="00FC2695"/>
    <w:rsid w:val="00FD2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79">
    <w:name w:val="Font Style79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basedOn w:val="Standardnpsmoodstavce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basedOn w:val="Standardnpsmoodstavce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basedOn w:val="Standardnpsmoodstavce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8A50B1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D96F39"/>
    <w:pPr>
      <w:ind w:left="720"/>
      <w:contextualSpacing/>
    </w:pPr>
  </w:style>
  <w:style w:type="table" w:styleId="Mkatabulky">
    <w:name w:val="Table Grid"/>
    <w:basedOn w:val="Normlntabulka"/>
    <w:uiPriority w:val="99"/>
    <w:rsid w:val="008E7C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Citaceintenzivn">
    <w:name w:val="Intense Quote"/>
    <w:basedOn w:val="Normln"/>
    <w:next w:val="Normln"/>
    <w:link w:val="Citaceintenzivn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CitaceintenzivnChar">
    <w:name w:val="Citace – intenzivní Char"/>
    <w:basedOn w:val="Standardnpsmoodstavce"/>
    <w:link w:val="Citaceintenzivn"/>
    <w:uiPriority w:val="99"/>
    <w:locked/>
    <w:rsid w:val="002B5A1D"/>
    <w:rPr>
      <w:rFonts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B5A1D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01649F"/>
    <w:rPr>
      <w:rFonts w:cs="Times New Roman"/>
      <w:color w:val="0000FF"/>
      <w:u w:val="single"/>
    </w:rPr>
  </w:style>
  <w:style w:type="paragraph" w:styleId="Prosttext">
    <w:name w:val="Plain Text"/>
    <w:basedOn w:val="Normln"/>
    <w:link w:val="ProsttextChar"/>
    <w:uiPriority w:val="99"/>
    <w:rsid w:val="007017CD"/>
    <w:rPr>
      <w:rFonts w:ascii="Courier New" w:hAnsi="Courier New" w:cs="Courier New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locked/>
    <w:rsid w:val="00E927FF"/>
    <w:rPr>
      <w:rFonts w:ascii="Courier New" w:hAnsi="Courier New" w:cs="Courier New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196</Words>
  <Characters>2223</Characters>
  <Application>Microsoft Office Word</Application>
  <DocSecurity>0</DocSecurity>
  <Lines>18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DUM_002_ / VYDMUCHOV / STEPEK / FINANČNÍ GRAMOTNOST/2011 </vt:lpstr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DUM_002_ / VYDMUCHOV / STEPEK / FINANČNÍ GRAMOTNOST/2011 </dc:title>
  <dc:subject/>
  <dc:creator>ta1ta</dc:creator>
  <cp:keywords/>
  <dc:description/>
  <cp:lastModifiedBy>spravce</cp:lastModifiedBy>
  <cp:revision>7</cp:revision>
  <dcterms:created xsi:type="dcterms:W3CDTF">2012-03-27T10:43:00Z</dcterms:created>
  <dcterms:modified xsi:type="dcterms:W3CDTF">2012-03-29T07:47:00Z</dcterms:modified>
</cp:coreProperties>
</file>