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E" w:rsidRDefault="000F4D14">
      <w:r>
        <w:rPr>
          <w:noProof/>
          <w:lang w:eastAsia="cs-CZ"/>
        </w:rPr>
        <w:drawing>
          <wp:inline distT="0" distB="0" distL="0" distR="0">
            <wp:extent cx="5760720" cy="1259094"/>
            <wp:effectExtent l="0" t="0" r="0" b="0"/>
            <wp:docPr id="1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3C" w:rsidRDefault="0069323C" w:rsidP="0069323C">
      <w:pPr>
        <w:spacing w:before="2400"/>
      </w:pPr>
    </w:p>
    <w:p w:rsidR="0069323C" w:rsidRDefault="0069323C" w:rsidP="0069323C">
      <w:pPr>
        <w:jc w:val="center"/>
      </w:pPr>
    </w:p>
    <w:p w:rsidR="0069323C" w:rsidRDefault="0069323C" w:rsidP="0078249E">
      <w:pPr>
        <w:pStyle w:val="Nadpis01"/>
      </w:pPr>
      <w:r w:rsidRPr="0069323C">
        <w:t>Digitální Učební Materiál</w:t>
      </w:r>
    </w:p>
    <w:p w:rsidR="000F4D14" w:rsidRDefault="000F4D14" w:rsidP="0069323C">
      <w:pPr>
        <w:jc w:val="center"/>
        <w:rPr>
          <w:smallCaps/>
          <w:sz w:val="52"/>
        </w:rPr>
      </w:pPr>
    </w:p>
    <w:p w:rsidR="0069323C" w:rsidRDefault="0069323C" w:rsidP="0069323C">
      <w:pPr>
        <w:rPr>
          <w:smallCaps/>
          <w:sz w:val="52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5843"/>
      </w:tblGrid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2D6CC0" w:rsidRDefault="0078249E" w:rsidP="0078249E">
            <w:pPr>
              <w:rPr>
                <w:smallCaps/>
                <w:sz w:val="52"/>
              </w:rPr>
            </w:pPr>
            <w:r w:rsidRPr="0078249E">
              <w:rPr>
                <w:smallCaps/>
                <w:sz w:val="32"/>
              </w:rPr>
              <w:t>CZ.1.07/1.5.00/34.0423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2D6CC0" w:rsidRPr="001643E0" w:rsidRDefault="001643E0" w:rsidP="0069323C">
            <w:pPr>
              <w:rPr>
                <w:smallCaps/>
                <w:sz w:val="28"/>
                <w:szCs w:val="28"/>
              </w:rPr>
            </w:pPr>
            <w:r w:rsidRPr="001643E0">
              <w:rPr>
                <w:smallCaps/>
                <w:sz w:val="28"/>
                <w:szCs w:val="28"/>
              </w:rPr>
              <w:t>DUM 7. binární soustava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2D6CC0" w:rsidRDefault="002D6CC0" w:rsidP="002D6CC0">
            <w:pPr>
              <w:pStyle w:val="Zpat"/>
              <w:jc w:val="center"/>
              <w:rPr>
                <w:smallCaps/>
                <w:sz w:val="52"/>
              </w:rPr>
            </w:pPr>
            <w:r w:rsidRPr="0069323C">
              <w:rPr>
                <w:sz w:val="21"/>
                <w:szCs w:val="21"/>
              </w:rPr>
              <w:t xml:space="preserve">Střední škola a Vyšší odborná škola cestovního ruchu, </w:t>
            </w:r>
            <w:proofErr w:type="spellStart"/>
            <w:r w:rsidRPr="0069323C">
              <w:rPr>
                <w:sz w:val="21"/>
                <w:szCs w:val="21"/>
              </w:rPr>
              <w:t>Senovážné</w:t>
            </w:r>
            <w:proofErr w:type="spellEnd"/>
            <w:r w:rsidRPr="0069323C">
              <w:rPr>
                <w:sz w:val="21"/>
                <w:szCs w:val="21"/>
              </w:rPr>
              <w:t xml:space="preserve"> náměstí 12, České Budějovice 370 01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2D6CC0" w:rsidRDefault="0078249E" w:rsidP="0069323C">
            <w:pPr>
              <w:rPr>
                <w:smallCaps/>
                <w:sz w:val="52"/>
              </w:rPr>
            </w:pPr>
            <w:r w:rsidRPr="0078249E">
              <w:rPr>
                <w:smallCaps/>
                <w:sz w:val="32"/>
              </w:rPr>
              <w:t>Mgr. Miroslav Kubeš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6D6BB0" w:rsidP="002D6CC0">
            <w:pPr>
              <w:rPr>
                <w:smallCaps/>
                <w:sz w:val="44"/>
                <w:szCs w:val="44"/>
              </w:rPr>
            </w:pPr>
            <w:proofErr w:type="spellStart"/>
            <w:r>
              <w:rPr>
                <w:smallCaps/>
                <w:sz w:val="44"/>
                <w:szCs w:val="44"/>
              </w:rPr>
              <w:t>TE</w:t>
            </w:r>
            <w:r w:rsidR="002D6CC0" w:rsidRPr="002D6CC0">
              <w:rPr>
                <w:smallCaps/>
                <w:sz w:val="44"/>
                <w:szCs w:val="44"/>
              </w:rPr>
              <w:t>matický</w:t>
            </w:r>
            <w:proofErr w:type="spellEnd"/>
            <w:r w:rsidR="002D6CC0"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2D6CC0" w:rsidRDefault="0078249E" w:rsidP="0069323C">
            <w:pPr>
              <w:rPr>
                <w:smallCaps/>
                <w:sz w:val="52"/>
              </w:rPr>
            </w:pPr>
            <w:r w:rsidRPr="0078249E">
              <w:rPr>
                <w:smallCaps/>
                <w:sz w:val="32"/>
              </w:rPr>
              <w:t>Základní pojmy informačních technologií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2D6CC0" w:rsidRPr="0078249E" w:rsidRDefault="003D07D8" w:rsidP="0069323C">
            <w:pPr>
              <w:rPr>
                <w:smallCaps/>
                <w:sz w:val="32"/>
                <w:szCs w:val="32"/>
              </w:rPr>
            </w:pPr>
            <w:r w:rsidRPr="003D07D8">
              <w:rPr>
                <w:smallCaps/>
                <w:sz w:val="32"/>
                <w:szCs w:val="32"/>
              </w:rPr>
              <w:t xml:space="preserve">Výpočetní technika 1. ročník </w:t>
            </w:r>
            <w:proofErr w:type="spellStart"/>
            <w:r w:rsidRPr="003D07D8">
              <w:rPr>
                <w:smallCaps/>
                <w:sz w:val="32"/>
                <w:szCs w:val="32"/>
              </w:rPr>
              <w:t>sš</w:t>
            </w:r>
            <w:bookmarkStart w:id="0" w:name="_GoBack"/>
            <w:bookmarkEnd w:id="0"/>
            <w:proofErr w:type="spellEnd"/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2D6CC0" w:rsidRPr="0078249E" w:rsidRDefault="00D900A4" w:rsidP="0069323C">
            <w:pPr>
              <w:rPr>
                <w:smallCaps/>
                <w:sz w:val="32"/>
                <w:szCs w:val="32"/>
              </w:rPr>
            </w:pPr>
            <w:proofErr w:type="gramStart"/>
            <w:r>
              <w:rPr>
                <w:smallCaps/>
                <w:sz w:val="32"/>
                <w:szCs w:val="32"/>
              </w:rPr>
              <w:t>8</w:t>
            </w:r>
            <w:r w:rsidR="0078249E" w:rsidRPr="0078249E">
              <w:rPr>
                <w:smallCaps/>
                <w:sz w:val="32"/>
                <w:szCs w:val="32"/>
              </w:rPr>
              <w:t>.6.2013</w:t>
            </w:r>
            <w:proofErr w:type="gramEnd"/>
          </w:p>
        </w:tc>
      </w:tr>
    </w:tbl>
    <w:p w:rsidR="0069323C" w:rsidRDefault="0069323C" w:rsidP="0069323C">
      <w:pPr>
        <w:rPr>
          <w:smallCaps/>
          <w:sz w:val="52"/>
        </w:rPr>
      </w:pPr>
    </w:p>
    <w:p w:rsidR="0078249E" w:rsidRDefault="0078249E">
      <w:pPr>
        <w:rPr>
          <w:smallCaps/>
          <w:sz w:val="52"/>
        </w:rPr>
      </w:pPr>
      <w:r>
        <w:rPr>
          <w:smallCaps/>
          <w:sz w:val="52"/>
        </w:rPr>
        <w:br w:type="page"/>
      </w:r>
    </w:p>
    <w:p w:rsidR="002D6CC0" w:rsidRDefault="002D6CC0" w:rsidP="002D6CC0">
      <w:pPr>
        <w:rPr>
          <w:smallCaps/>
          <w:sz w:val="52"/>
        </w:rPr>
      </w:pPr>
      <w:r>
        <w:rPr>
          <w:smallCaps/>
          <w:sz w:val="52"/>
        </w:rPr>
        <w:lastRenderedPageBreak/>
        <w:t>Anotace:</w:t>
      </w:r>
    </w:p>
    <w:p w:rsidR="002D6CC0" w:rsidRPr="0078249E" w:rsidRDefault="0078249E" w:rsidP="002D6CC0">
      <w:pPr>
        <w:rPr>
          <w:smallCaps/>
          <w:sz w:val="44"/>
        </w:rPr>
      </w:pPr>
      <w:r w:rsidRPr="0078249E">
        <w:rPr>
          <w:smallCaps/>
          <w:sz w:val="44"/>
        </w:rPr>
        <w:t xml:space="preserve">Tento digitální učební materiál </w:t>
      </w:r>
      <w:r w:rsidR="00DD24F6">
        <w:rPr>
          <w:smallCaps/>
          <w:sz w:val="44"/>
        </w:rPr>
        <w:t>vysvětluje počítání v binární soustavě</w:t>
      </w:r>
    </w:p>
    <w:p w:rsidR="002D6CC0" w:rsidRDefault="002D6CC0" w:rsidP="002D6CC0">
      <w:pPr>
        <w:rPr>
          <w:smallCaps/>
          <w:sz w:val="52"/>
        </w:rPr>
      </w:pPr>
    </w:p>
    <w:p w:rsidR="002D6CC0" w:rsidRDefault="002D6CC0" w:rsidP="002D6CC0">
      <w:pPr>
        <w:rPr>
          <w:smallCaps/>
          <w:sz w:val="52"/>
        </w:rPr>
      </w:pPr>
    </w:p>
    <w:p w:rsidR="002D6CC0" w:rsidRDefault="002D6CC0" w:rsidP="002D6CC0">
      <w:pPr>
        <w:rPr>
          <w:smallCaps/>
          <w:sz w:val="52"/>
        </w:rPr>
      </w:pPr>
    </w:p>
    <w:p w:rsidR="002D6CC0" w:rsidRDefault="002D6CC0" w:rsidP="002D6CC0">
      <w:pPr>
        <w:rPr>
          <w:smallCaps/>
          <w:sz w:val="52"/>
        </w:rPr>
      </w:pPr>
      <w:r>
        <w:rPr>
          <w:smallCaps/>
          <w:sz w:val="52"/>
        </w:rPr>
        <w:t>Metodické pokyny:</w:t>
      </w:r>
    </w:p>
    <w:p w:rsidR="00DD24F6" w:rsidRPr="00DD24F6" w:rsidRDefault="00DD24F6" w:rsidP="00DD24F6">
      <w:pPr>
        <w:rPr>
          <w:smallCaps/>
          <w:sz w:val="44"/>
        </w:rPr>
      </w:pPr>
      <w:r>
        <w:rPr>
          <w:smallCaps/>
          <w:sz w:val="44"/>
        </w:rPr>
        <w:t>D</w:t>
      </w:r>
      <w:r w:rsidRPr="00DD24F6">
        <w:rPr>
          <w:smallCaps/>
          <w:sz w:val="44"/>
        </w:rPr>
        <w:t>um použije učitel při výkladu látky.</w:t>
      </w:r>
    </w:p>
    <w:p w:rsidR="0078249E" w:rsidRDefault="0078249E" w:rsidP="002D6CC0">
      <w:pPr>
        <w:rPr>
          <w:smallCaps/>
          <w:sz w:val="52"/>
        </w:rPr>
      </w:pPr>
      <w:r>
        <w:rPr>
          <w:smallCaps/>
          <w:sz w:val="52"/>
        </w:rPr>
        <w:br w:type="page"/>
      </w:r>
    </w:p>
    <w:p w:rsidR="002D6CC0" w:rsidRDefault="00DD24F6" w:rsidP="008A00CA">
      <w:pPr>
        <w:pStyle w:val="Nadpis01"/>
        <w:jc w:val="left"/>
      </w:pPr>
      <w:r>
        <w:lastRenderedPageBreak/>
        <w:t xml:space="preserve">Operace v binární </w:t>
      </w:r>
    </w:p>
    <w:p w:rsidR="00DD24F6" w:rsidRDefault="00DD24F6" w:rsidP="00DD24F6">
      <w:pPr>
        <w:rPr>
          <w:smallCaps/>
          <w:color w:val="FF0000"/>
          <w:sz w:val="52"/>
        </w:rPr>
      </w:pPr>
      <w:r w:rsidRPr="00DD24F6">
        <w:rPr>
          <w:smallCaps/>
          <w:color w:val="FF0000"/>
          <w:sz w:val="52"/>
        </w:rPr>
        <w:t>Při počítání v binární soustavě se řídíme následujícími pravidly:</w:t>
      </w:r>
    </w:p>
    <w:p w:rsidR="00DD24F6" w:rsidRDefault="00DD24F6" w:rsidP="00DD24F6">
      <w:pPr>
        <w:spacing w:after="0" w:line="240" w:lineRule="auto"/>
        <w:rPr>
          <w:smallCaps/>
          <w:color w:val="00B050"/>
          <w:sz w:val="32"/>
          <w:szCs w:val="32"/>
        </w:rPr>
      </w:pPr>
      <w:r>
        <w:rPr>
          <w:smallCaps/>
          <w:color w:val="00B050"/>
          <w:sz w:val="32"/>
          <w:szCs w:val="32"/>
        </w:rPr>
        <w:t xml:space="preserve">0+0 = </w:t>
      </w:r>
      <w:r w:rsidRPr="00062A58">
        <w:rPr>
          <w:smallCaps/>
          <w:sz w:val="32"/>
          <w:szCs w:val="32"/>
        </w:rPr>
        <w:t>0</w:t>
      </w:r>
    </w:p>
    <w:p w:rsidR="00DD24F6" w:rsidRDefault="00DD24F6" w:rsidP="00DD24F6">
      <w:pPr>
        <w:spacing w:after="0" w:line="240" w:lineRule="auto"/>
        <w:rPr>
          <w:smallCaps/>
          <w:color w:val="00B050"/>
          <w:sz w:val="32"/>
          <w:szCs w:val="32"/>
        </w:rPr>
      </w:pPr>
      <w:r>
        <w:rPr>
          <w:smallCaps/>
          <w:color w:val="00B050"/>
          <w:sz w:val="32"/>
          <w:szCs w:val="32"/>
        </w:rPr>
        <w:t xml:space="preserve">1+0 = </w:t>
      </w:r>
      <w:r w:rsidRPr="00062A58">
        <w:rPr>
          <w:smallCaps/>
          <w:sz w:val="32"/>
          <w:szCs w:val="32"/>
        </w:rPr>
        <w:t>1</w:t>
      </w:r>
    </w:p>
    <w:p w:rsidR="00DD24F6" w:rsidRDefault="00DD24F6" w:rsidP="00DD24F6">
      <w:pPr>
        <w:spacing w:after="0" w:line="240" w:lineRule="auto"/>
        <w:rPr>
          <w:smallCaps/>
          <w:color w:val="00B050"/>
          <w:sz w:val="32"/>
          <w:szCs w:val="32"/>
        </w:rPr>
      </w:pPr>
      <w:r>
        <w:rPr>
          <w:smallCaps/>
          <w:color w:val="00B050"/>
          <w:sz w:val="32"/>
          <w:szCs w:val="32"/>
        </w:rPr>
        <w:t xml:space="preserve">0+1 = </w:t>
      </w:r>
      <w:r w:rsidRPr="00062A58">
        <w:rPr>
          <w:smallCaps/>
          <w:sz w:val="32"/>
          <w:szCs w:val="32"/>
        </w:rPr>
        <w:t>1</w:t>
      </w:r>
    </w:p>
    <w:p w:rsidR="00DD24F6" w:rsidRPr="00062A58" w:rsidRDefault="00DD24F6" w:rsidP="00DD24F6">
      <w:pPr>
        <w:spacing w:after="0" w:line="240" w:lineRule="auto"/>
        <w:rPr>
          <w:smallCaps/>
          <w:color w:val="548DD4" w:themeColor="text2" w:themeTint="99"/>
          <w:sz w:val="32"/>
          <w:szCs w:val="32"/>
        </w:rPr>
      </w:pPr>
      <w:r>
        <w:rPr>
          <w:smallCaps/>
          <w:color w:val="00B050"/>
          <w:sz w:val="32"/>
          <w:szCs w:val="32"/>
        </w:rPr>
        <w:t xml:space="preserve">1+1 = </w:t>
      </w:r>
      <w:r w:rsidRPr="00062A58">
        <w:rPr>
          <w:smallCaps/>
          <w:sz w:val="32"/>
          <w:szCs w:val="32"/>
        </w:rPr>
        <w:t>0</w:t>
      </w:r>
      <w:r>
        <w:rPr>
          <w:smallCaps/>
          <w:color w:val="00B050"/>
          <w:sz w:val="32"/>
          <w:szCs w:val="32"/>
        </w:rPr>
        <w:t xml:space="preserve"> </w:t>
      </w:r>
      <w:r w:rsidRPr="00062A58">
        <w:rPr>
          <w:smallCaps/>
          <w:color w:val="548DD4" w:themeColor="text2" w:themeTint="99"/>
          <w:sz w:val="32"/>
          <w:szCs w:val="32"/>
        </w:rPr>
        <w:t>(jedničku musíme převést do dalšího řádu)</w:t>
      </w:r>
    </w:p>
    <w:p w:rsidR="00DD24F6" w:rsidRDefault="00DD24F6" w:rsidP="00DD24F6">
      <w:pPr>
        <w:spacing w:after="0" w:line="240" w:lineRule="auto"/>
        <w:rPr>
          <w:smallCaps/>
          <w:color w:val="00B050"/>
          <w:sz w:val="32"/>
          <w:szCs w:val="32"/>
        </w:rPr>
      </w:pPr>
    </w:p>
    <w:p w:rsidR="00DD24F6" w:rsidRPr="00F12F24" w:rsidRDefault="00DD24F6" w:rsidP="00DD24F6">
      <w:pPr>
        <w:spacing w:after="0" w:line="240" w:lineRule="auto"/>
        <w:rPr>
          <w:smallCaps/>
          <w:color w:val="FF0000"/>
          <w:sz w:val="52"/>
        </w:rPr>
      </w:pPr>
      <w:r w:rsidRPr="00DD24F6">
        <w:rPr>
          <w:smallCaps/>
          <w:color w:val="FF0000"/>
          <w:sz w:val="52"/>
        </w:rPr>
        <w:t>Sčítání</w:t>
      </w:r>
    </w:p>
    <w:p w:rsidR="00DD24F6" w:rsidRDefault="00DD24F6" w:rsidP="00DD24F6">
      <w:pPr>
        <w:spacing w:after="0" w:line="240" w:lineRule="auto"/>
        <w:rPr>
          <w:smallCaps/>
          <w:color w:val="00B050"/>
          <w:sz w:val="32"/>
          <w:szCs w:val="32"/>
        </w:rPr>
      </w:pPr>
    </w:p>
    <w:p w:rsidR="00DD24F6" w:rsidRPr="00062A58" w:rsidRDefault="00062A58" w:rsidP="00DD24F6">
      <w:pPr>
        <w:pBdr>
          <w:bottom w:val="single" w:sz="6" w:space="1" w:color="auto"/>
        </w:pBdr>
        <w:spacing w:after="0" w:line="240" w:lineRule="auto"/>
        <w:rPr>
          <w:smallCaps/>
          <w:color w:val="548DD4" w:themeColor="text2" w:themeTint="99"/>
          <w:sz w:val="40"/>
          <w:szCs w:val="32"/>
        </w:rPr>
      </w:pPr>
      <w:r w:rsidRPr="00062A58">
        <w:rPr>
          <w:smallCaps/>
          <w:color w:val="548DD4" w:themeColor="text2" w:themeTint="99"/>
          <w:sz w:val="40"/>
          <w:szCs w:val="32"/>
        </w:rPr>
        <w:t>111</w:t>
      </w:r>
      <w:r w:rsidR="00DD24F6" w:rsidRPr="00062A58">
        <w:rPr>
          <w:smallCaps/>
          <w:color w:val="548DD4" w:themeColor="text2" w:themeTint="99"/>
          <w:sz w:val="40"/>
          <w:szCs w:val="32"/>
        </w:rPr>
        <w:t>11   1</w:t>
      </w:r>
      <w:r>
        <w:rPr>
          <w:smallCaps/>
          <w:color w:val="548DD4" w:themeColor="text2" w:themeTint="99"/>
          <w:sz w:val="40"/>
          <w:szCs w:val="32"/>
        </w:rPr>
        <w:tab/>
      </w:r>
      <w:r>
        <w:rPr>
          <w:smallCaps/>
          <w:color w:val="548DD4" w:themeColor="text2" w:themeTint="99"/>
          <w:sz w:val="40"/>
          <w:szCs w:val="32"/>
        </w:rPr>
        <w:tab/>
        <w:t xml:space="preserve">            111   1</w:t>
      </w:r>
      <w:r>
        <w:rPr>
          <w:smallCaps/>
          <w:color w:val="548DD4" w:themeColor="text2" w:themeTint="99"/>
          <w:sz w:val="40"/>
          <w:szCs w:val="32"/>
        </w:rPr>
        <w:tab/>
        <w:t xml:space="preserve">                       11      1</w:t>
      </w:r>
    </w:p>
    <w:p w:rsidR="00DD24F6" w:rsidRPr="00062A58" w:rsidRDefault="00062A58" w:rsidP="00DD24F6">
      <w:pPr>
        <w:spacing w:after="0" w:line="240" w:lineRule="auto"/>
        <w:rPr>
          <w:smallCaps/>
          <w:color w:val="00B050"/>
          <w:sz w:val="40"/>
          <w:szCs w:val="32"/>
        </w:rPr>
      </w:pPr>
      <w:r w:rsidRPr="00062A58">
        <w:rPr>
          <w:smallCaps/>
          <w:color w:val="00B050"/>
          <w:sz w:val="40"/>
          <w:szCs w:val="32"/>
        </w:rPr>
        <w:t xml:space="preserve">   </w:t>
      </w:r>
      <w:r w:rsidR="00DD24F6" w:rsidRPr="00062A58">
        <w:rPr>
          <w:smallCaps/>
          <w:color w:val="00B050"/>
          <w:sz w:val="40"/>
          <w:szCs w:val="32"/>
        </w:rPr>
        <w:t>1101101 +</w:t>
      </w:r>
      <w:r w:rsidRPr="00062A58">
        <w:rPr>
          <w:smallCaps/>
          <w:color w:val="00B050"/>
          <w:sz w:val="40"/>
          <w:szCs w:val="32"/>
        </w:rPr>
        <w:tab/>
      </w:r>
      <w:r w:rsidRPr="00062A58">
        <w:rPr>
          <w:smallCaps/>
          <w:color w:val="00B050"/>
          <w:sz w:val="40"/>
          <w:szCs w:val="32"/>
        </w:rPr>
        <w:tab/>
      </w:r>
      <w:r w:rsidRPr="00062A58">
        <w:rPr>
          <w:smallCaps/>
          <w:color w:val="00B050"/>
          <w:sz w:val="40"/>
          <w:szCs w:val="32"/>
        </w:rPr>
        <w:tab/>
      </w:r>
      <w:r>
        <w:rPr>
          <w:smallCaps/>
          <w:color w:val="00B050"/>
          <w:sz w:val="40"/>
          <w:szCs w:val="32"/>
        </w:rPr>
        <w:t xml:space="preserve">     </w:t>
      </w:r>
      <w:r w:rsidRPr="00062A58">
        <w:rPr>
          <w:smallCaps/>
          <w:color w:val="00B050"/>
          <w:sz w:val="40"/>
          <w:szCs w:val="32"/>
        </w:rPr>
        <w:t>10101+</w:t>
      </w:r>
      <w:r w:rsidRPr="00062A58">
        <w:rPr>
          <w:smallCaps/>
          <w:color w:val="00B050"/>
          <w:sz w:val="40"/>
          <w:szCs w:val="32"/>
        </w:rPr>
        <w:tab/>
      </w:r>
      <w:r w:rsidRPr="00062A58">
        <w:rPr>
          <w:smallCaps/>
          <w:color w:val="00B050"/>
          <w:sz w:val="40"/>
          <w:szCs w:val="32"/>
        </w:rPr>
        <w:tab/>
      </w:r>
      <w:r>
        <w:rPr>
          <w:smallCaps/>
          <w:color w:val="00B050"/>
          <w:sz w:val="40"/>
          <w:szCs w:val="32"/>
        </w:rPr>
        <w:t xml:space="preserve">      </w:t>
      </w:r>
      <w:r w:rsidRPr="00062A58">
        <w:rPr>
          <w:smallCaps/>
          <w:color w:val="00B050"/>
          <w:sz w:val="40"/>
          <w:szCs w:val="32"/>
        </w:rPr>
        <w:t>11101+</w:t>
      </w:r>
    </w:p>
    <w:p w:rsidR="00DD24F6" w:rsidRPr="00DD24F6" w:rsidRDefault="00DD24F6" w:rsidP="00DD24F6">
      <w:pPr>
        <w:pBdr>
          <w:bottom w:val="single" w:sz="6" w:space="1" w:color="auto"/>
        </w:pBdr>
        <w:spacing w:after="0" w:line="240" w:lineRule="auto"/>
        <w:rPr>
          <w:smallCaps/>
          <w:color w:val="00B050"/>
          <w:sz w:val="40"/>
          <w:szCs w:val="32"/>
        </w:rPr>
      </w:pPr>
      <w:r w:rsidRPr="00062A58">
        <w:rPr>
          <w:smallCaps/>
          <w:color w:val="00B050"/>
          <w:sz w:val="40"/>
          <w:szCs w:val="32"/>
        </w:rPr>
        <w:t xml:space="preserve">     </w:t>
      </w:r>
      <w:r w:rsidR="00062A58" w:rsidRPr="00062A58">
        <w:rPr>
          <w:smallCaps/>
          <w:color w:val="00B050"/>
          <w:sz w:val="40"/>
          <w:szCs w:val="32"/>
        </w:rPr>
        <w:t xml:space="preserve">   </w:t>
      </w:r>
      <w:r w:rsidRPr="00062A58">
        <w:rPr>
          <w:smallCaps/>
          <w:color w:val="00B050"/>
          <w:sz w:val="40"/>
          <w:szCs w:val="32"/>
        </w:rPr>
        <w:t xml:space="preserve"> 10101</w:t>
      </w:r>
      <w:r w:rsidR="00062A58" w:rsidRPr="00062A58">
        <w:rPr>
          <w:smallCaps/>
          <w:color w:val="00B050"/>
          <w:sz w:val="40"/>
          <w:szCs w:val="32"/>
        </w:rPr>
        <w:tab/>
      </w:r>
      <w:r w:rsidR="00062A58" w:rsidRPr="00062A58">
        <w:rPr>
          <w:smallCaps/>
          <w:color w:val="00B050"/>
          <w:sz w:val="40"/>
          <w:szCs w:val="32"/>
        </w:rPr>
        <w:tab/>
      </w:r>
      <w:r w:rsidR="00062A58" w:rsidRPr="00062A58">
        <w:rPr>
          <w:smallCaps/>
          <w:color w:val="00B050"/>
          <w:sz w:val="40"/>
          <w:szCs w:val="32"/>
        </w:rPr>
        <w:tab/>
        <w:t xml:space="preserve">   </w:t>
      </w:r>
      <w:r w:rsidR="00062A58">
        <w:rPr>
          <w:smallCaps/>
          <w:color w:val="00B050"/>
          <w:sz w:val="40"/>
          <w:szCs w:val="32"/>
        </w:rPr>
        <w:t xml:space="preserve">     </w:t>
      </w:r>
      <w:r w:rsidR="00062A58" w:rsidRPr="00062A58">
        <w:rPr>
          <w:smallCaps/>
          <w:color w:val="00B050"/>
          <w:sz w:val="40"/>
          <w:szCs w:val="32"/>
        </w:rPr>
        <w:t>1101</w:t>
      </w:r>
      <w:r w:rsidR="00062A58" w:rsidRPr="00062A58">
        <w:rPr>
          <w:smallCaps/>
          <w:color w:val="00B050"/>
          <w:sz w:val="40"/>
          <w:szCs w:val="32"/>
        </w:rPr>
        <w:tab/>
      </w:r>
      <w:r w:rsidR="00062A58" w:rsidRPr="00062A58">
        <w:rPr>
          <w:smallCaps/>
          <w:color w:val="00B050"/>
          <w:sz w:val="40"/>
          <w:szCs w:val="32"/>
        </w:rPr>
        <w:tab/>
        <w:t xml:space="preserve">                   1001</w:t>
      </w:r>
    </w:p>
    <w:p w:rsidR="008A2D2A" w:rsidRDefault="00DD24F6" w:rsidP="00DD24F6">
      <w:pPr>
        <w:spacing w:after="0" w:line="240" w:lineRule="auto"/>
        <w:rPr>
          <w:smallCaps/>
          <w:sz w:val="40"/>
          <w:szCs w:val="32"/>
        </w:rPr>
      </w:pPr>
      <w:r w:rsidRPr="00062A58">
        <w:rPr>
          <w:smallCaps/>
          <w:sz w:val="40"/>
          <w:szCs w:val="32"/>
        </w:rPr>
        <w:t>10000010</w:t>
      </w:r>
      <w:r w:rsidR="00062A58">
        <w:rPr>
          <w:smallCaps/>
          <w:sz w:val="40"/>
          <w:szCs w:val="32"/>
        </w:rPr>
        <w:tab/>
      </w:r>
      <w:r w:rsidR="00062A58">
        <w:rPr>
          <w:smallCaps/>
          <w:sz w:val="40"/>
          <w:szCs w:val="32"/>
        </w:rPr>
        <w:tab/>
        <w:t xml:space="preserve">            100010</w:t>
      </w:r>
      <w:r w:rsidR="00062A58">
        <w:rPr>
          <w:smallCaps/>
          <w:sz w:val="40"/>
          <w:szCs w:val="32"/>
        </w:rPr>
        <w:tab/>
        <w:t xml:space="preserve">                       100110</w:t>
      </w:r>
    </w:p>
    <w:p w:rsidR="008A2D2A" w:rsidRDefault="008A2D2A" w:rsidP="00DD24F6">
      <w:pPr>
        <w:spacing w:after="0" w:line="240" w:lineRule="auto"/>
        <w:rPr>
          <w:smallCaps/>
          <w:sz w:val="40"/>
          <w:szCs w:val="32"/>
        </w:rPr>
      </w:pPr>
    </w:p>
    <w:p w:rsidR="008A2D2A" w:rsidRDefault="008A2D2A" w:rsidP="00DD24F6">
      <w:pPr>
        <w:spacing w:after="0" w:line="240" w:lineRule="auto"/>
        <w:rPr>
          <w:smallCaps/>
          <w:sz w:val="40"/>
          <w:szCs w:val="32"/>
        </w:rPr>
      </w:pPr>
      <w:r w:rsidRPr="00F12F24">
        <w:rPr>
          <w:smallCaps/>
          <w:sz w:val="40"/>
          <w:szCs w:val="32"/>
        </w:rPr>
        <w:t>analogicky postupujeme i při sčítání třech či více čísel pod sebou</w:t>
      </w:r>
      <w:r w:rsidR="00F12F24">
        <w:rPr>
          <w:smallCaps/>
          <w:sz w:val="40"/>
          <w:szCs w:val="32"/>
        </w:rPr>
        <w:t xml:space="preserve"> (za každé dvě jedničky v jednom sloupci převedeme jednu do dalšího řádu)</w:t>
      </w:r>
    </w:p>
    <w:p w:rsidR="00F12F24" w:rsidRPr="00F12F24" w:rsidRDefault="00F12F24" w:rsidP="00DD24F6">
      <w:pPr>
        <w:spacing w:after="0" w:line="240" w:lineRule="auto"/>
        <w:rPr>
          <w:smallCaps/>
          <w:sz w:val="40"/>
          <w:szCs w:val="32"/>
        </w:rPr>
      </w:pPr>
    </w:p>
    <w:p w:rsidR="00F12F24" w:rsidRDefault="00F12F24">
      <w:pPr>
        <w:rPr>
          <w:smallCaps/>
          <w:color w:val="FF0000"/>
          <w:sz w:val="52"/>
        </w:rPr>
      </w:pPr>
      <w:r>
        <w:rPr>
          <w:smallCaps/>
          <w:color w:val="FF0000"/>
          <w:sz w:val="52"/>
        </w:rPr>
        <w:br w:type="page"/>
      </w:r>
    </w:p>
    <w:p w:rsidR="008A2D2A" w:rsidRDefault="008A2D2A" w:rsidP="00DD24F6">
      <w:pPr>
        <w:spacing w:after="0" w:line="240" w:lineRule="auto"/>
        <w:rPr>
          <w:smallCaps/>
          <w:color w:val="FF0000"/>
          <w:sz w:val="52"/>
        </w:rPr>
      </w:pPr>
      <w:r w:rsidRPr="008A2D2A">
        <w:rPr>
          <w:smallCaps/>
          <w:color w:val="FF0000"/>
          <w:sz w:val="52"/>
        </w:rPr>
        <w:lastRenderedPageBreak/>
        <w:t>Odčítání</w:t>
      </w:r>
    </w:p>
    <w:p w:rsidR="00F12F24" w:rsidRDefault="00F12F24" w:rsidP="00DD24F6">
      <w:pPr>
        <w:spacing w:after="0" w:line="240" w:lineRule="auto"/>
        <w:rPr>
          <w:smallCaps/>
          <w:sz w:val="40"/>
          <w:szCs w:val="32"/>
        </w:rPr>
      </w:pPr>
      <w:r w:rsidRPr="00F12F24">
        <w:rPr>
          <w:smallCaps/>
          <w:sz w:val="40"/>
          <w:szCs w:val="32"/>
        </w:rPr>
        <w:t>Při odečítání musíme provést několik mezikroků, než začneme se samotnou matematickou operací</w:t>
      </w:r>
      <w:r>
        <w:rPr>
          <w:smallCaps/>
          <w:sz w:val="40"/>
          <w:szCs w:val="32"/>
        </w:rPr>
        <w:t>.</w:t>
      </w:r>
    </w:p>
    <w:p w:rsidR="00F12F24" w:rsidRDefault="00F12F24" w:rsidP="00DD24F6">
      <w:pPr>
        <w:spacing w:after="0" w:line="240" w:lineRule="auto"/>
        <w:rPr>
          <w:smallCaps/>
          <w:sz w:val="40"/>
          <w:szCs w:val="32"/>
        </w:rPr>
      </w:pPr>
    </w:p>
    <w:p w:rsidR="00F12F24" w:rsidRPr="00F12F24" w:rsidRDefault="00F12F24" w:rsidP="00DD24F6">
      <w:pPr>
        <w:spacing w:after="0" w:line="240" w:lineRule="auto"/>
        <w:rPr>
          <w:smallCaps/>
          <w:color w:val="00B050"/>
          <w:sz w:val="40"/>
          <w:szCs w:val="32"/>
        </w:rPr>
      </w:pPr>
      <w:r w:rsidRPr="00F12F24">
        <w:rPr>
          <w:smallCaps/>
          <w:color w:val="00B050"/>
          <w:sz w:val="40"/>
          <w:szCs w:val="32"/>
        </w:rPr>
        <w:t>10111-</w:t>
      </w:r>
    </w:p>
    <w:p w:rsidR="00F12F24" w:rsidRDefault="00F12F24" w:rsidP="00DD24F6">
      <w:pPr>
        <w:spacing w:after="0" w:line="240" w:lineRule="auto"/>
        <w:rPr>
          <w:smallCaps/>
          <w:color w:val="00B050"/>
          <w:sz w:val="40"/>
          <w:szCs w:val="32"/>
        </w:rPr>
      </w:pPr>
      <w:r w:rsidRPr="00F12F24">
        <w:rPr>
          <w:smallCaps/>
          <w:color w:val="00B050"/>
          <w:sz w:val="40"/>
          <w:szCs w:val="32"/>
        </w:rPr>
        <w:t xml:space="preserve">   1010</w:t>
      </w:r>
    </w:p>
    <w:p w:rsidR="00F12F24" w:rsidRDefault="00F12F24" w:rsidP="00DD24F6">
      <w:pPr>
        <w:spacing w:after="0" w:line="240" w:lineRule="auto"/>
        <w:rPr>
          <w:smallCaps/>
          <w:color w:val="00B050"/>
          <w:sz w:val="40"/>
          <w:szCs w:val="32"/>
        </w:rPr>
      </w:pPr>
    </w:p>
    <w:p w:rsidR="00F12F24" w:rsidRDefault="006D6BB0" w:rsidP="00DD24F6">
      <w:pP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 xml:space="preserve">Máme dvě čísla, </w:t>
      </w:r>
      <w:proofErr w:type="spellStart"/>
      <w:r>
        <w:rPr>
          <w:smallCaps/>
          <w:sz w:val="40"/>
          <w:szCs w:val="32"/>
        </w:rPr>
        <w:t>kterÁ</w:t>
      </w:r>
      <w:proofErr w:type="spellEnd"/>
      <w:r w:rsidR="00F12F24" w:rsidRPr="00F12F24">
        <w:rPr>
          <w:smallCaps/>
          <w:sz w:val="40"/>
          <w:szCs w:val="32"/>
        </w:rPr>
        <w:t xml:space="preserve"> chceme odečítat</w:t>
      </w:r>
      <w:r>
        <w:rPr>
          <w:smallCaps/>
          <w:sz w:val="40"/>
          <w:szCs w:val="32"/>
        </w:rPr>
        <w:t xml:space="preserve"> </w:t>
      </w:r>
      <w:r w:rsidR="00F12F24">
        <w:rPr>
          <w:smallCaps/>
          <w:sz w:val="40"/>
          <w:szCs w:val="32"/>
        </w:rPr>
        <w:t>(předpokládejme, že odečítáme číslo menší od čísla většího), v prvé řadě musíme u spodního doplnit číslice tak, aby se číslo nezměnilo</w:t>
      </w:r>
      <w:r>
        <w:rPr>
          <w:smallCaps/>
          <w:sz w:val="40"/>
          <w:szCs w:val="32"/>
        </w:rPr>
        <w:t xml:space="preserve">, ale mělo stejný počet číslic </w:t>
      </w:r>
      <w:r w:rsidR="00F12F24">
        <w:rPr>
          <w:smallCaps/>
          <w:sz w:val="40"/>
          <w:szCs w:val="32"/>
        </w:rPr>
        <w:t>jako horní číslo.</w:t>
      </w:r>
    </w:p>
    <w:p w:rsidR="00F12F24" w:rsidRDefault="00F12F24" w:rsidP="00DD24F6">
      <w:pPr>
        <w:spacing w:after="0" w:line="240" w:lineRule="auto"/>
        <w:rPr>
          <w:smallCaps/>
          <w:sz w:val="40"/>
          <w:szCs w:val="32"/>
        </w:rPr>
      </w:pPr>
    </w:p>
    <w:p w:rsidR="00F12F24" w:rsidRPr="00F12F24" w:rsidRDefault="00F12F24" w:rsidP="00DD24F6">
      <w:pPr>
        <w:spacing w:after="0" w:line="240" w:lineRule="auto"/>
        <w:rPr>
          <w:smallCaps/>
          <w:color w:val="00B050"/>
          <w:sz w:val="40"/>
          <w:szCs w:val="32"/>
        </w:rPr>
      </w:pPr>
      <w:r w:rsidRPr="00F12F24">
        <w:rPr>
          <w:smallCaps/>
          <w:color w:val="00B050"/>
          <w:sz w:val="40"/>
          <w:szCs w:val="32"/>
        </w:rPr>
        <w:t>10111-</w:t>
      </w:r>
    </w:p>
    <w:p w:rsidR="00F12F24" w:rsidRDefault="00F12F24" w:rsidP="00DD24F6">
      <w:pPr>
        <w:spacing w:after="0" w:line="240" w:lineRule="auto"/>
        <w:rPr>
          <w:smallCaps/>
          <w:color w:val="00B050"/>
          <w:sz w:val="40"/>
          <w:szCs w:val="32"/>
        </w:rPr>
      </w:pPr>
      <w:r w:rsidRPr="00F12F24">
        <w:rPr>
          <w:smallCaps/>
          <w:color w:val="00B050"/>
          <w:sz w:val="40"/>
          <w:szCs w:val="32"/>
        </w:rPr>
        <w:t>01010</w:t>
      </w:r>
    </w:p>
    <w:p w:rsidR="00F12F24" w:rsidRDefault="00F12F24" w:rsidP="00DD24F6">
      <w:pPr>
        <w:spacing w:after="0" w:line="240" w:lineRule="auto"/>
        <w:rPr>
          <w:smallCaps/>
          <w:color w:val="00B050"/>
          <w:sz w:val="40"/>
          <w:szCs w:val="32"/>
        </w:rPr>
      </w:pPr>
    </w:p>
    <w:p w:rsidR="00F12F24" w:rsidRDefault="00F12F24" w:rsidP="00DD24F6">
      <w:pPr>
        <w:spacing w:after="0" w:line="240" w:lineRule="auto"/>
        <w:rPr>
          <w:smallCaps/>
          <w:sz w:val="40"/>
          <w:szCs w:val="32"/>
        </w:rPr>
      </w:pPr>
      <w:r w:rsidRPr="00F12F24">
        <w:rPr>
          <w:smallCaps/>
          <w:sz w:val="40"/>
          <w:szCs w:val="32"/>
        </w:rPr>
        <w:t>nyní musíme odečítané číslo převést na číslo inverzní</w:t>
      </w:r>
      <w:r>
        <w:rPr>
          <w:smallCaps/>
          <w:sz w:val="40"/>
          <w:szCs w:val="32"/>
        </w:rPr>
        <w:t xml:space="preserve">. </w:t>
      </w:r>
      <w:proofErr w:type="gramStart"/>
      <w:r>
        <w:rPr>
          <w:smallCaps/>
          <w:sz w:val="40"/>
          <w:szCs w:val="32"/>
        </w:rPr>
        <w:t>změníme</w:t>
      </w:r>
      <w:proofErr w:type="gramEnd"/>
      <w:r>
        <w:rPr>
          <w:smallCaps/>
          <w:sz w:val="40"/>
          <w:szCs w:val="32"/>
        </w:rPr>
        <w:t xml:space="preserve"> jedničky za nuly a nuly za jedničky.</w:t>
      </w:r>
    </w:p>
    <w:p w:rsidR="008B3E2B" w:rsidRDefault="008B3E2B" w:rsidP="00DD24F6">
      <w:pPr>
        <w:spacing w:after="0" w:line="240" w:lineRule="auto"/>
        <w:rPr>
          <w:smallCaps/>
          <w:sz w:val="40"/>
          <w:szCs w:val="32"/>
        </w:rPr>
      </w:pPr>
    </w:p>
    <w:p w:rsidR="008B3E2B" w:rsidRPr="008B3E2B" w:rsidRDefault="008B3E2B" w:rsidP="00DD24F6">
      <w:pPr>
        <w:spacing w:after="0" w:line="240" w:lineRule="auto"/>
        <w:rPr>
          <w:smallCaps/>
          <w:color w:val="00B050"/>
          <w:sz w:val="40"/>
          <w:szCs w:val="32"/>
        </w:rPr>
      </w:pPr>
      <w:r w:rsidRPr="008B3E2B">
        <w:rPr>
          <w:smallCaps/>
          <w:color w:val="00B050"/>
          <w:sz w:val="40"/>
          <w:szCs w:val="32"/>
        </w:rPr>
        <w:t>10111</w:t>
      </w:r>
      <w:r>
        <w:rPr>
          <w:smallCaps/>
          <w:color w:val="00B050"/>
          <w:sz w:val="40"/>
          <w:szCs w:val="32"/>
        </w:rPr>
        <w:t>+</w:t>
      </w:r>
    </w:p>
    <w:p w:rsidR="008B3E2B" w:rsidRDefault="008B3E2B" w:rsidP="00DD24F6">
      <w:pPr>
        <w:spacing w:after="0" w:line="240" w:lineRule="auto"/>
        <w:rPr>
          <w:smallCaps/>
          <w:color w:val="00B050"/>
          <w:sz w:val="40"/>
          <w:szCs w:val="32"/>
        </w:rPr>
      </w:pPr>
      <w:r w:rsidRPr="008B3E2B">
        <w:rPr>
          <w:smallCaps/>
          <w:color w:val="00B050"/>
          <w:sz w:val="40"/>
          <w:szCs w:val="32"/>
        </w:rPr>
        <w:t>10101</w:t>
      </w:r>
    </w:p>
    <w:p w:rsidR="008B3E2B" w:rsidRDefault="008B3E2B" w:rsidP="00DD24F6">
      <w:pPr>
        <w:spacing w:after="0" w:line="240" w:lineRule="auto"/>
        <w:rPr>
          <w:smallCaps/>
          <w:color w:val="00B050"/>
          <w:sz w:val="40"/>
          <w:szCs w:val="32"/>
        </w:rPr>
      </w:pPr>
    </w:p>
    <w:p w:rsidR="008B3E2B" w:rsidRDefault="008B3E2B" w:rsidP="00DD24F6">
      <w:pPr>
        <w:pBdr>
          <w:bottom w:val="single" w:sz="6" w:space="1" w:color="auto"/>
        </w:pBdr>
        <w:spacing w:after="0" w:line="240" w:lineRule="auto"/>
        <w:rPr>
          <w:smallCaps/>
          <w:sz w:val="40"/>
          <w:szCs w:val="32"/>
        </w:rPr>
      </w:pPr>
      <w:r w:rsidRPr="008B3E2B">
        <w:rPr>
          <w:smallCaps/>
          <w:sz w:val="40"/>
          <w:szCs w:val="32"/>
        </w:rPr>
        <w:t xml:space="preserve">Všimněte si, že nyní čísla už </w:t>
      </w:r>
      <w:r>
        <w:rPr>
          <w:smallCaps/>
          <w:sz w:val="40"/>
          <w:szCs w:val="32"/>
        </w:rPr>
        <w:t xml:space="preserve">čísla </w:t>
      </w:r>
      <w:r w:rsidRPr="008B3E2B">
        <w:rPr>
          <w:smallCaps/>
          <w:sz w:val="40"/>
          <w:szCs w:val="32"/>
        </w:rPr>
        <w:t>neodečítáme, ale opět sčítáme.</w:t>
      </w:r>
      <w:r>
        <w:rPr>
          <w:smallCaps/>
          <w:sz w:val="40"/>
          <w:szCs w:val="32"/>
        </w:rPr>
        <w:t xml:space="preserve"> To provedeme podle nám už známého postupu.</w:t>
      </w:r>
    </w:p>
    <w:p w:rsidR="008B3E2B" w:rsidRPr="008B3E2B" w:rsidRDefault="008B3E2B" w:rsidP="00DD24F6">
      <w:pPr>
        <w:pBdr>
          <w:bottom w:val="single" w:sz="6" w:space="1" w:color="auto"/>
        </w:pBdr>
        <w:spacing w:after="0" w:line="240" w:lineRule="auto"/>
        <w:rPr>
          <w:smallCaps/>
          <w:color w:val="548DD4" w:themeColor="text2" w:themeTint="99"/>
          <w:sz w:val="40"/>
          <w:szCs w:val="32"/>
        </w:rPr>
      </w:pPr>
      <w:r w:rsidRPr="008B3E2B">
        <w:rPr>
          <w:smallCaps/>
          <w:color w:val="548DD4" w:themeColor="text2" w:themeTint="99"/>
          <w:sz w:val="40"/>
          <w:szCs w:val="32"/>
        </w:rPr>
        <w:t>1   111</w:t>
      </w:r>
    </w:p>
    <w:p w:rsidR="008B3E2B" w:rsidRDefault="008B3E2B" w:rsidP="008B3E2B">
      <w:pP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 xml:space="preserve">   </w:t>
      </w:r>
      <w:r w:rsidRPr="008B3E2B">
        <w:rPr>
          <w:smallCaps/>
          <w:color w:val="00B050"/>
          <w:sz w:val="40"/>
          <w:szCs w:val="32"/>
        </w:rPr>
        <w:t>10111</w:t>
      </w:r>
    </w:p>
    <w:p w:rsidR="008B3E2B" w:rsidRDefault="008B3E2B" w:rsidP="008B3E2B">
      <w:pPr>
        <w:pBdr>
          <w:bottom w:val="single" w:sz="6" w:space="1" w:color="auto"/>
        </w:pBdr>
        <w:spacing w:after="0" w:line="240" w:lineRule="auto"/>
        <w:rPr>
          <w:smallCaps/>
          <w:color w:val="00B050"/>
          <w:sz w:val="40"/>
          <w:szCs w:val="32"/>
        </w:rPr>
      </w:pPr>
      <w:r>
        <w:rPr>
          <w:smallCaps/>
          <w:sz w:val="40"/>
          <w:szCs w:val="32"/>
        </w:rPr>
        <w:t xml:space="preserve">   </w:t>
      </w:r>
      <w:r w:rsidRPr="008B3E2B">
        <w:rPr>
          <w:smallCaps/>
          <w:color w:val="00B050"/>
          <w:sz w:val="40"/>
          <w:szCs w:val="32"/>
        </w:rPr>
        <w:t>10101</w:t>
      </w:r>
    </w:p>
    <w:p w:rsidR="008B3E2B" w:rsidRPr="008B3E2B" w:rsidRDefault="008B3E2B" w:rsidP="00DD24F6">
      <w:pP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>101100</w:t>
      </w:r>
    </w:p>
    <w:p w:rsidR="008B3E2B" w:rsidRDefault="008B3E2B">
      <w:pPr>
        <w:rPr>
          <w:smallCaps/>
          <w:sz w:val="40"/>
          <w:szCs w:val="32"/>
        </w:rPr>
      </w:pPr>
      <w:r>
        <w:rPr>
          <w:smallCaps/>
          <w:sz w:val="40"/>
          <w:szCs w:val="32"/>
        </w:rPr>
        <w:br w:type="page"/>
      </w:r>
    </w:p>
    <w:p w:rsidR="008B3E2B" w:rsidRDefault="00712F9D" w:rsidP="008B3E2B">
      <w:pPr>
        <w:spacing w:after="0" w:line="240" w:lineRule="auto"/>
        <w:rPr>
          <w:smallCaps/>
          <w:sz w:val="40"/>
          <w:szCs w:val="32"/>
        </w:rPr>
      </w:pPr>
      <w:r>
        <w:rPr>
          <w:smallCaps/>
          <w:noProof/>
          <w:sz w:val="40"/>
          <w:szCs w:val="32"/>
          <w:lang w:eastAsia="cs-CZ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4" o:spid="_x0000_s1026" type="#_x0000_t34" style="position:absolute;margin-left:343.9pt;margin-top:47.65pt;width:48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" adj="0" strokecolor="#4579b8 [3044]">
            <v:stroke endarrow="open"/>
          </v:shape>
        </w:pict>
      </w:r>
      <w:r w:rsidR="008B3E2B">
        <w:rPr>
          <w:smallCaps/>
          <w:sz w:val="40"/>
          <w:szCs w:val="32"/>
        </w:rPr>
        <w:t xml:space="preserve">Výsledek ještě není konečný. Nyní musíme první jedničku sepsat pod náš výsledek a znovu čísla sečíst. </w:t>
      </w:r>
      <w:r w:rsidRPr="00712F9D">
        <w:rPr>
          <w:smallCaps/>
          <w:noProof/>
          <w:color w:val="FF0000"/>
          <w:sz w:val="40"/>
          <w:szCs w:val="32"/>
          <w:lang w:eastAsia="cs-CZ"/>
        </w:rPr>
        <w:pict>
          <v:shape id="Pravoúhlá spojnice 3" o:spid="_x0000_s1027" type="#_x0000_t34" style="position:absolute;margin-left:5.65pt;margin-top:21.65pt;width:49.5pt;height:15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" adj="0" strokecolor="#4579b8 [3044]">
            <v:stroke endarrow="open"/>
          </v:shape>
        </w:pict>
      </w:r>
      <w:r w:rsidR="008B3E2B" w:rsidRPr="008B3E2B">
        <w:rPr>
          <w:smallCaps/>
          <w:color w:val="FF0000"/>
          <w:sz w:val="40"/>
          <w:szCs w:val="32"/>
        </w:rPr>
        <w:t>1</w:t>
      </w:r>
      <w:r w:rsidR="008B3E2B">
        <w:rPr>
          <w:smallCaps/>
          <w:sz w:val="40"/>
          <w:szCs w:val="32"/>
        </w:rPr>
        <w:t>01100</w:t>
      </w:r>
    </w:p>
    <w:p w:rsidR="008B3E2B" w:rsidRDefault="008B3E2B" w:rsidP="00DD24F6">
      <w:pPr>
        <w:spacing w:after="0" w:line="240" w:lineRule="auto"/>
        <w:rPr>
          <w:smallCaps/>
          <w:sz w:val="40"/>
          <w:szCs w:val="32"/>
        </w:rPr>
      </w:pPr>
    </w:p>
    <w:p w:rsidR="008B3E2B" w:rsidRDefault="008B3E2B" w:rsidP="00DD24F6">
      <w:pPr>
        <w:pBdr>
          <w:bottom w:val="single" w:sz="6" w:space="1" w:color="auto"/>
        </w:pBdr>
        <w:spacing w:after="0" w:line="240" w:lineRule="auto"/>
        <w:rPr>
          <w:smallCaps/>
          <w:sz w:val="40"/>
          <w:szCs w:val="32"/>
        </w:rPr>
      </w:pPr>
    </w:p>
    <w:p w:rsidR="008B3E2B" w:rsidRPr="00E02C5D" w:rsidRDefault="008B3E2B" w:rsidP="00DD24F6">
      <w:pPr>
        <w:spacing w:after="0" w:line="240" w:lineRule="auto"/>
        <w:rPr>
          <w:smallCaps/>
          <w:color w:val="00B050"/>
          <w:sz w:val="40"/>
          <w:szCs w:val="32"/>
        </w:rPr>
      </w:pPr>
      <w:r w:rsidRPr="00E02C5D">
        <w:rPr>
          <w:smallCaps/>
          <w:color w:val="00B050"/>
          <w:sz w:val="40"/>
          <w:szCs w:val="32"/>
        </w:rPr>
        <w:t>1100</w:t>
      </w:r>
      <w:r w:rsidR="00E02C5D">
        <w:rPr>
          <w:smallCaps/>
          <w:color w:val="00B050"/>
          <w:sz w:val="40"/>
          <w:szCs w:val="32"/>
        </w:rPr>
        <w:t>+</w:t>
      </w:r>
    </w:p>
    <w:p w:rsidR="008B3E2B" w:rsidRDefault="008B3E2B" w:rsidP="00DD24F6">
      <w:pPr>
        <w:pBdr>
          <w:bottom w:val="single" w:sz="6" w:space="1" w:color="auto"/>
        </w:pBd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 xml:space="preserve">         </w:t>
      </w:r>
      <w:r w:rsidRPr="00E02C5D">
        <w:rPr>
          <w:smallCaps/>
          <w:color w:val="00B050"/>
          <w:sz w:val="40"/>
          <w:szCs w:val="32"/>
        </w:rPr>
        <w:t>1</w:t>
      </w:r>
    </w:p>
    <w:p w:rsidR="00E02C5D" w:rsidRDefault="008B3E2B" w:rsidP="00DD24F6">
      <w:pP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>1101</w:t>
      </w:r>
    </w:p>
    <w:p w:rsidR="00E02C5D" w:rsidRDefault="00E02C5D" w:rsidP="00DD24F6">
      <w:pPr>
        <w:spacing w:after="0" w:line="240" w:lineRule="auto"/>
        <w:rPr>
          <w:smallCaps/>
          <w:sz w:val="40"/>
          <w:szCs w:val="32"/>
        </w:rPr>
      </w:pPr>
    </w:p>
    <w:p w:rsidR="00E02C5D" w:rsidRDefault="00E02C5D" w:rsidP="00DD24F6">
      <w:pP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 xml:space="preserve">Toto je konečný výsledek, při odečítání třech </w:t>
      </w:r>
      <w:r w:rsidR="006D6BB0">
        <w:rPr>
          <w:smallCaps/>
          <w:sz w:val="40"/>
          <w:szCs w:val="32"/>
        </w:rPr>
        <w:t xml:space="preserve">či více čísel můžeme </w:t>
      </w:r>
      <w:proofErr w:type="gramStart"/>
      <w:r w:rsidR="006D6BB0">
        <w:rPr>
          <w:smallCaps/>
          <w:sz w:val="40"/>
          <w:szCs w:val="32"/>
        </w:rPr>
        <w:t xml:space="preserve">postupovat </w:t>
      </w:r>
      <w:r>
        <w:rPr>
          <w:smallCaps/>
          <w:sz w:val="40"/>
          <w:szCs w:val="32"/>
        </w:rPr>
        <w:t xml:space="preserve"> jako</w:t>
      </w:r>
      <w:proofErr w:type="gramEnd"/>
      <w:r>
        <w:rPr>
          <w:smallCaps/>
          <w:sz w:val="40"/>
          <w:szCs w:val="32"/>
        </w:rPr>
        <w:t xml:space="preserve"> v desítkové soustavě, odečítat postupně.</w:t>
      </w:r>
    </w:p>
    <w:p w:rsidR="00E02C5D" w:rsidRDefault="00E02C5D" w:rsidP="00DD24F6">
      <w:pPr>
        <w:spacing w:after="0" w:line="240" w:lineRule="auto"/>
        <w:rPr>
          <w:smallCaps/>
          <w:sz w:val="40"/>
          <w:szCs w:val="32"/>
        </w:rPr>
      </w:pPr>
    </w:p>
    <w:p w:rsidR="00E02C5D" w:rsidRDefault="00E02C5D" w:rsidP="00DD24F6">
      <w:pPr>
        <w:spacing w:after="0" w:line="240" w:lineRule="auto"/>
        <w:rPr>
          <w:smallCaps/>
          <w:color w:val="FF0000"/>
          <w:sz w:val="52"/>
        </w:rPr>
      </w:pPr>
      <w:r w:rsidRPr="00E02C5D">
        <w:rPr>
          <w:smallCaps/>
          <w:color w:val="FF0000"/>
          <w:sz w:val="52"/>
        </w:rPr>
        <w:t>Násobení</w:t>
      </w:r>
    </w:p>
    <w:p w:rsidR="00566C53" w:rsidRDefault="00566C53" w:rsidP="00DD24F6">
      <w:pP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>Při násobení používáme obdobná pravidla jako u odečítání a to následující.</w:t>
      </w:r>
    </w:p>
    <w:p w:rsidR="00566C53" w:rsidRDefault="00566C53" w:rsidP="00DD24F6">
      <w:pPr>
        <w:spacing w:after="0" w:line="240" w:lineRule="auto"/>
        <w:rPr>
          <w:smallCaps/>
          <w:sz w:val="40"/>
          <w:szCs w:val="32"/>
        </w:rPr>
      </w:pPr>
    </w:p>
    <w:p w:rsidR="00566C53" w:rsidRPr="00F207D4" w:rsidRDefault="00F207D4" w:rsidP="00F207D4">
      <w:pPr>
        <w:spacing w:after="0" w:line="240" w:lineRule="auto"/>
        <w:rPr>
          <w:smallCaps/>
          <w:color w:val="00B050"/>
          <w:sz w:val="40"/>
          <w:szCs w:val="32"/>
        </w:rPr>
      </w:pPr>
      <w:r>
        <w:rPr>
          <w:smallCaps/>
          <w:color w:val="00B050"/>
          <w:sz w:val="40"/>
          <w:szCs w:val="32"/>
        </w:rPr>
        <w:t xml:space="preserve">                              </w:t>
      </w:r>
      <w:r w:rsidR="00566C53" w:rsidRPr="00F207D4">
        <w:rPr>
          <w:smallCaps/>
          <w:color w:val="00B050"/>
          <w:sz w:val="40"/>
          <w:szCs w:val="32"/>
        </w:rPr>
        <w:t>101011*</w:t>
      </w:r>
    </w:p>
    <w:p w:rsidR="00566C53" w:rsidRDefault="00F207D4" w:rsidP="00F207D4">
      <w:pPr>
        <w:pBdr>
          <w:bottom w:val="single" w:sz="6" w:space="1" w:color="auto"/>
        </w:pBdr>
        <w:spacing w:after="0" w:line="240" w:lineRule="auto"/>
        <w:rPr>
          <w:smallCaps/>
          <w:color w:val="00B050"/>
          <w:sz w:val="40"/>
          <w:szCs w:val="32"/>
        </w:rPr>
      </w:pPr>
      <w:r>
        <w:rPr>
          <w:smallCaps/>
          <w:color w:val="00B050"/>
          <w:sz w:val="40"/>
          <w:szCs w:val="32"/>
        </w:rPr>
        <w:t xml:space="preserve">                                    </w:t>
      </w:r>
      <w:r w:rsidR="00566C53" w:rsidRPr="00F207D4">
        <w:rPr>
          <w:smallCaps/>
          <w:color w:val="00B050"/>
          <w:sz w:val="40"/>
          <w:szCs w:val="32"/>
        </w:rPr>
        <w:t>1010</w:t>
      </w:r>
    </w:p>
    <w:p w:rsidR="00630C02" w:rsidRPr="00F207D4" w:rsidRDefault="00F207D4" w:rsidP="00F207D4">
      <w:pPr>
        <w:spacing w:after="0" w:line="240" w:lineRule="auto"/>
        <w:rPr>
          <w:smallCaps/>
          <w:color w:val="00B050"/>
          <w:sz w:val="40"/>
          <w:szCs w:val="32"/>
        </w:rPr>
      </w:pPr>
      <w:r>
        <w:rPr>
          <w:smallCaps/>
          <w:color w:val="00B050"/>
          <w:sz w:val="40"/>
          <w:szCs w:val="32"/>
        </w:rPr>
        <w:t xml:space="preserve">                    </w:t>
      </w:r>
      <w:r w:rsidR="00566C53">
        <w:rPr>
          <w:smallCaps/>
          <w:sz w:val="40"/>
          <w:szCs w:val="32"/>
        </w:rPr>
        <w:t xml:space="preserve">          000000</w:t>
      </w:r>
    </w:p>
    <w:p w:rsidR="00566C53" w:rsidRDefault="00566C53" w:rsidP="00566C53">
      <w:pPr>
        <w:spacing w:after="0" w:line="240" w:lineRule="auto"/>
        <w:ind w:left="709" w:firstLine="709"/>
        <w:rPr>
          <w:smallCaps/>
          <w:sz w:val="40"/>
          <w:szCs w:val="32"/>
        </w:rPr>
      </w:pPr>
      <w:r>
        <w:rPr>
          <w:smallCaps/>
          <w:sz w:val="40"/>
          <w:szCs w:val="32"/>
        </w:rPr>
        <w:t xml:space="preserve">       101011</w:t>
      </w:r>
    </w:p>
    <w:p w:rsidR="00566C53" w:rsidRDefault="00566C53" w:rsidP="00566C53">
      <w:pPr>
        <w:spacing w:after="0" w:line="240" w:lineRule="auto"/>
        <w:ind w:left="709" w:firstLine="709"/>
        <w:rPr>
          <w:smallCaps/>
          <w:sz w:val="40"/>
          <w:szCs w:val="32"/>
        </w:rPr>
      </w:pPr>
      <w:r>
        <w:rPr>
          <w:smallCaps/>
          <w:sz w:val="40"/>
          <w:szCs w:val="32"/>
        </w:rPr>
        <w:t xml:space="preserve">    000000</w:t>
      </w:r>
    </w:p>
    <w:p w:rsidR="00566C53" w:rsidRDefault="00566C53" w:rsidP="00566C53">
      <w:pPr>
        <w:pBdr>
          <w:bottom w:val="single" w:sz="6" w:space="1" w:color="auto"/>
        </w:pBd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 xml:space="preserve">                     101011</w:t>
      </w:r>
    </w:p>
    <w:p w:rsidR="00566C53" w:rsidRDefault="00566C53" w:rsidP="00566C53">
      <w:pPr>
        <w:spacing w:after="0" w:line="240" w:lineRule="auto"/>
        <w:rPr>
          <w:smallCaps/>
          <w:sz w:val="40"/>
          <w:szCs w:val="32"/>
        </w:rPr>
      </w:pPr>
    </w:p>
    <w:p w:rsidR="00566C53" w:rsidRDefault="00566C53" w:rsidP="00566C53">
      <w:pP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>Provedli jsme úpravu, kdy za každou nulu ve spodním čísle</w:t>
      </w:r>
    </w:p>
    <w:p w:rsidR="00566C53" w:rsidRDefault="00566C53" w:rsidP="00566C53">
      <w:pPr>
        <w:pBdr>
          <w:bottom w:val="single" w:sz="6" w:space="1" w:color="auto"/>
        </w:pBd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 xml:space="preserve">opíšeme tolik nul, kolik má horní číslo číslic. Za každou jedničku ve spodním čísle opíšeme horní číslo. Všimněte si, že čísla sepisujeme do tzv. Schodovitého tvaru. (začínáme </w:t>
      </w:r>
      <w:r>
        <w:rPr>
          <w:smallCaps/>
          <w:sz w:val="40"/>
          <w:szCs w:val="32"/>
        </w:rPr>
        <w:lastRenderedPageBreak/>
        <w:t>vždy zapisovat do dalšího sloupce)</w:t>
      </w:r>
      <w:r w:rsidR="00F207D4">
        <w:rPr>
          <w:smallCaps/>
          <w:sz w:val="40"/>
          <w:szCs w:val="32"/>
        </w:rPr>
        <w:t xml:space="preserve"> čísla, která jsme sepsali, následně sčítáme.</w:t>
      </w:r>
    </w:p>
    <w:p w:rsidR="00F207D4" w:rsidRDefault="00F207D4" w:rsidP="00566C53">
      <w:pPr>
        <w:pBdr>
          <w:bottom w:val="single" w:sz="6" w:space="1" w:color="auto"/>
        </w:pBdr>
        <w:spacing w:after="0" w:line="240" w:lineRule="auto"/>
        <w:rPr>
          <w:smallCaps/>
          <w:sz w:val="40"/>
          <w:szCs w:val="32"/>
        </w:rPr>
      </w:pPr>
    </w:p>
    <w:p w:rsidR="00F207D4" w:rsidRDefault="00F207D4" w:rsidP="00566C53">
      <w:pPr>
        <w:pBdr>
          <w:bottom w:val="single" w:sz="6" w:space="1" w:color="auto"/>
        </w:pBdr>
        <w:spacing w:after="0" w:line="240" w:lineRule="auto"/>
        <w:rPr>
          <w:smallCaps/>
          <w:sz w:val="40"/>
          <w:szCs w:val="32"/>
        </w:rPr>
      </w:pPr>
    </w:p>
    <w:p w:rsidR="00F207D4" w:rsidRPr="00F207D4" w:rsidRDefault="00F207D4" w:rsidP="00566C53">
      <w:pPr>
        <w:pBdr>
          <w:bottom w:val="single" w:sz="6" w:space="1" w:color="auto"/>
        </w:pBdr>
        <w:spacing w:after="0" w:line="240" w:lineRule="auto"/>
        <w:rPr>
          <w:smallCaps/>
          <w:color w:val="548DD4" w:themeColor="text2" w:themeTint="99"/>
          <w:sz w:val="40"/>
          <w:szCs w:val="32"/>
        </w:rPr>
      </w:pPr>
      <w:r>
        <w:rPr>
          <w:smallCaps/>
          <w:sz w:val="40"/>
          <w:szCs w:val="32"/>
        </w:rPr>
        <w:t xml:space="preserve">                        </w:t>
      </w:r>
      <w:r w:rsidRPr="00F207D4">
        <w:rPr>
          <w:smallCaps/>
          <w:color w:val="548DD4" w:themeColor="text2" w:themeTint="99"/>
          <w:sz w:val="40"/>
          <w:szCs w:val="32"/>
        </w:rPr>
        <w:t xml:space="preserve">1   </w:t>
      </w:r>
      <w:proofErr w:type="spellStart"/>
      <w:r w:rsidRPr="00F207D4">
        <w:rPr>
          <w:smallCaps/>
          <w:color w:val="548DD4" w:themeColor="text2" w:themeTint="99"/>
          <w:sz w:val="40"/>
          <w:szCs w:val="32"/>
        </w:rPr>
        <w:t>1</w:t>
      </w:r>
      <w:proofErr w:type="spellEnd"/>
    </w:p>
    <w:p w:rsidR="00F207D4" w:rsidRPr="00F207D4" w:rsidRDefault="00F207D4" w:rsidP="00F207D4">
      <w:pPr>
        <w:spacing w:after="0" w:line="240" w:lineRule="auto"/>
        <w:rPr>
          <w:smallCaps/>
          <w:color w:val="00B050"/>
          <w:sz w:val="40"/>
          <w:szCs w:val="32"/>
        </w:rPr>
      </w:pPr>
      <w:r>
        <w:rPr>
          <w:smallCaps/>
          <w:sz w:val="40"/>
          <w:szCs w:val="32"/>
        </w:rPr>
        <w:t xml:space="preserve">                          </w:t>
      </w:r>
      <w:r w:rsidRPr="00F207D4">
        <w:rPr>
          <w:smallCaps/>
          <w:color w:val="00B050"/>
          <w:sz w:val="40"/>
          <w:szCs w:val="32"/>
        </w:rPr>
        <w:t xml:space="preserve">  </w:t>
      </w:r>
      <w:r>
        <w:rPr>
          <w:smallCaps/>
          <w:color w:val="00B050"/>
          <w:sz w:val="40"/>
          <w:szCs w:val="32"/>
        </w:rPr>
        <w:t xml:space="preserve">  </w:t>
      </w:r>
      <w:r w:rsidRPr="00F207D4">
        <w:rPr>
          <w:smallCaps/>
          <w:color w:val="00B050"/>
          <w:sz w:val="40"/>
          <w:szCs w:val="32"/>
        </w:rPr>
        <w:t>000000</w:t>
      </w:r>
    </w:p>
    <w:p w:rsidR="00F207D4" w:rsidRPr="00F207D4" w:rsidRDefault="00F207D4" w:rsidP="00F207D4">
      <w:pPr>
        <w:spacing w:after="0" w:line="240" w:lineRule="auto"/>
        <w:ind w:left="709" w:firstLine="709"/>
        <w:rPr>
          <w:smallCaps/>
          <w:color w:val="00B050"/>
          <w:sz w:val="40"/>
          <w:szCs w:val="32"/>
        </w:rPr>
      </w:pPr>
      <w:r w:rsidRPr="00F207D4">
        <w:rPr>
          <w:smallCaps/>
          <w:color w:val="00B050"/>
          <w:sz w:val="40"/>
          <w:szCs w:val="32"/>
        </w:rPr>
        <w:t xml:space="preserve">       101011</w:t>
      </w:r>
    </w:p>
    <w:p w:rsidR="00F207D4" w:rsidRPr="00F207D4" w:rsidRDefault="00F207D4" w:rsidP="00F207D4">
      <w:pPr>
        <w:spacing w:after="0" w:line="240" w:lineRule="auto"/>
        <w:ind w:left="709" w:firstLine="709"/>
        <w:rPr>
          <w:smallCaps/>
          <w:color w:val="00B050"/>
          <w:sz w:val="40"/>
          <w:szCs w:val="32"/>
        </w:rPr>
      </w:pPr>
      <w:r w:rsidRPr="00F207D4">
        <w:rPr>
          <w:smallCaps/>
          <w:color w:val="00B050"/>
          <w:sz w:val="40"/>
          <w:szCs w:val="32"/>
        </w:rPr>
        <w:t xml:space="preserve">    000000</w:t>
      </w:r>
    </w:p>
    <w:p w:rsidR="00F207D4" w:rsidRPr="00F207D4" w:rsidRDefault="00F207D4" w:rsidP="00F207D4">
      <w:pPr>
        <w:pBdr>
          <w:bottom w:val="single" w:sz="6" w:space="1" w:color="auto"/>
        </w:pBdr>
        <w:spacing w:after="0" w:line="240" w:lineRule="auto"/>
        <w:rPr>
          <w:smallCaps/>
          <w:color w:val="00B050"/>
          <w:sz w:val="40"/>
          <w:szCs w:val="32"/>
        </w:rPr>
      </w:pPr>
      <w:r w:rsidRPr="00F207D4">
        <w:rPr>
          <w:smallCaps/>
          <w:color w:val="00B050"/>
          <w:sz w:val="40"/>
          <w:szCs w:val="32"/>
        </w:rPr>
        <w:t xml:space="preserve">                     101011</w:t>
      </w:r>
    </w:p>
    <w:p w:rsidR="00630C02" w:rsidRDefault="00F207D4" w:rsidP="00F207D4">
      <w:pPr>
        <w:pStyle w:val="Nadpis01"/>
        <w:jc w:val="left"/>
        <w:rPr>
          <w:b w:val="0"/>
          <w:sz w:val="40"/>
          <w:szCs w:val="32"/>
        </w:rPr>
      </w:pPr>
      <w:r>
        <w:rPr>
          <w:b w:val="0"/>
          <w:sz w:val="40"/>
          <w:szCs w:val="32"/>
        </w:rPr>
        <w:t xml:space="preserve">                     110101110</w:t>
      </w:r>
    </w:p>
    <w:p w:rsidR="00A62A45" w:rsidRDefault="00F207D4" w:rsidP="00F207D4">
      <w:pPr>
        <w:pStyle w:val="Nadpis01"/>
        <w:jc w:val="left"/>
        <w:rPr>
          <w:b w:val="0"/>
          <w:sz w:val="40"/>
          <w:szCs w:val="32"/>
        </w:rPr>
      </w:pPr>
      <w:r>
        <w:rPr>
          <w:b w:val="0"/>
          <w:sz w:val="40"/>
          <w:szCs w:val="32"/>
        </w:rPr>
        <w:t>Nyní máme výsledek. Opět při násobení více čísel lze postupovat jako v desítkové soustavě. Násobit čísla postupně.</w:t>
      </w:r>
    </w:p>
    <w:p w:rsidR="00A62A45" w:rsidRDefault="00A62A45" w:rsidP="00F207D4">
      <w:pPr>
        <w:pStyle w:val="Nadpis01"/>
        <w:jc w:val="left"/>
        <w:rPr>
          <w:b w:val="0"/>
          <w:sz w:val="40"/>
          <w:szCs w:val="32"/>
        </w:rPr>
      </w:pPr>
    </w:p>
    <w:p w:rsidR="00630C02" w:rsidRDefault="00A62A45" w:rsidP="00A62A45">
      <w:pPr>
        <w:spacing w:after="0" w:line="240" w:lineRule="auto"/>
        <w:rPr>
          <w:smallCaps/>
          <w:color w:val="FF0000"/>
          <w:sz w:val="52"/>
        </w:rPr>
      </w:pPr>
      <w:r w:rsidRPr="00A62A45">
        <w:rPr>
          <w:smallCaps/>
          <w:color w:val="FF0000"/>
          <w:sz w:val="52"/>
        </w:rPr>
        <w:t>Dělení</w:t>
      </w:r>
    </w:p>
    <w:p w:rsidR="00A62A45" w:rsidRDefault="00A62A45" w:rsidP="00A62A45">
      <w:pPr>
        <w:pStyle w:val="Nadpis01"/>
        <w:jc w:val="left"/>
        <w:rPr>
          <w:b w:val="0"/>
          <w:sz w:val="40"/>
          <w:szCs w:val="32"/>
        </w:rPr>
      </w:pPr>
      <w:r>
        <w:rPr>
          <w:b w:val="0"/>
          <w:sz w:val="40"/>
          <w:szCs w:val="32"/>
        </w:rPr>
        <w:t>Dělení</w:t>
      </w:r>
      <w:r w:rsidR="00740D7C">
        <w:rPr>
          <w:b w:val="0"/>
          <w:sz w:val="40"/>
          <w:szCs w:val="32"/>
        </w:rPr>
        <w:t xml:space="preserve"> beze zbytku probíhá stejně jako v desítkové soustavě.</w:t>
      </w:r>
    </w:p>
    <w:p w:rsidR="00740D7C" w:rsidRDefault="00740D7C" w:rsidP="00A62A45">
      <w:pPr>
        <w:pStyle w:val="Nadpis01"/>
        <w:pBdr>
          <w:bottom w:val="single" w:sz="6" w:space="1" w:color="auto"/>
        </w:pBdr>
        <w:jc w:val="left"/>
        <w:rPr>
          <w:b w:val="0"/>
          <w:sz w:val="40"/>
          <w:szCs w:val="32"/>
        </w:rPr>
      </w:pPr>
      <w:r w:rsidRPr="00740D7C">
        <w:rPr>
          <w:b w:val="0"/>
          <w:color w:val="00B050"/>
          <w:sz w:val="40"/>
          <w:szCs w:val="32"/>
        </w:rPr>
        <w:t xml:space="preserve">10110 : 10 </w:t>
      </w:r>
      <w:r>
        <w:rPr>
          <w:b w:val="0"/>
          <w:sz w:val="40"/>
          <w:szCs w:val="32"/>
        </w:rPr>
        <w:t>= 1011</w:t>
      </w:r>
    </w:p>
    <w:p w:rsidR="00740D7C" w:rsidRDefault="00740D7C" w:rsidP="00740D7C">
      <w:pPr>
        <w:pStyle w:val="Nadpis01"/>
        <w:spacing w:after="0" w:line="240" w:lineRule="auto"/>
        <w:jc w:val="left"/>
        <w:rPr>
          <w:b w:val="0"/>
          <w:sz w:val="40"/>
          <w:szCs w:val="32"/>
        </w:rPr>
      </w:pPr>
      <w:r>
        <w:rPr>
          <w:b w:val="0"/>
          <w:sz w:val="40"/>
          <w:szCs w:val="32"/>
        </w:rPr>
        <w:t xml:space="preserve">   01</w:t>
      </w:r>
    </w:p>
    <w:p w:rsidR="00740D7C" w:rsidRDefault="00740D7C" w:rsidP="00740D7C">
      <w:pPr>
        <w:pStyle w:val="Nadpis01"/>
        <w:spacing w:after="0" w:line="240" w:lineRule="auto"/>
        <w:jc w:val="left"/>
        <w:rPr>
          <w:b w:val="0"/>
          <w:sz w:val="40"/>
          <w:szCs w:val="32"/>
        </w:rPr>
      </w:pPr>
      <w:r>
        <w:rPr>
          <w:b w:val="0"/>
          <w:sz w:val="40"/>
          <w:szCs w:val="32"/>
        </w:rPr>
        <w:t xml:space="preserve">      11</w:t>
      </w:r>
    </w:p>
    <w:p w:rsidR="00740D7C" w:rsidRDefault="00740D7C" w:rsidP="00740D7C">
      <w:pPr>
        <w:pStyle w:val="Nadpis01"/>
        <w:spacing w:after="0" w:line="240" w:lineRule="auto"/>
        <w:jc w:val="left"/>
        <w:rPr>
          <w:b w:val="0"/>
          <w:sz w:val="40"/>
          <w:szCs w:val="32"/>
        </w:rPr>
      </w:pPr>
      <w:r>
        <w:rPr>
          <w:b w:val="0"/>
          <w:sz w:val="40"/>
          <w:szCs w:val="32"/>
        </w:rPr>
        <w:t xml:space="preserve">         10</w:t>
      </w:r>
    </w:p>
    <w:p w:rsidR="00740D7C" w:rsidRDefault="00740D7C" w:rsidP="00740D7C">
      <w:pPr>
        <w:pStyle w:val="Nadpis01"/>
        <w:spacing w:after="0" w:line="240" w:lineRule="auto"/>
        <w:jc w:val="left"/>
        <w:rPr>
          <w:b w:val="0"/>
          <w:sz w:val="40"/>
          <w:szCs w:val="32"/>
        </w:rPr>
      </w:pPr>
    </w:p>
    <w:p w:rsidR="00740D7C" w:rsidRPr="00A62A45" w:rsidRDefault="00740D7C" w:rsidP="00740D7C">
      <w:pPr>
        <w:pStyle w:val="Nadpis01"/>
        <w:spacing w:after="0" w:line="240" w:lineRule="auto"/>
        <w:jc w:val="left"/>
        <w:rPr>
          <w:b w:val="0"/>
          <w:sz w:val="40"/>
          <w:szCs w:val="32"/>
        </w:rPr>
      </w:pPr>
    </w:p>
    <w:p w:rsidR="00630C02" w:rsidRDefault="00630C02" w:rsidP="00630C02">
      <w:pPr>
        <w:pStyle w:val="Nadpis01"/>
      </w:pPr>
    </w:p>
    <w:p w:rsidR="00630C02" w:rsidRPr="00740D7C" w:rsidRDefault="00740D7C" w:rsidP="00740D7C">
      <w:pPr>
        <w:spacing w:after="0" w:line="240" w:lineRule="auto"/>
        <w:rPr>
          <w:smallCaps/>
          <w:color w:val="FF0000"/>
          <w:sz w:val="52"/>
        </w:rPr>
      </w:pPr>
      <w:r w:rsidRPr="00740D7C">
        <w:rPr>
          <w:smallCaps/>
          <w:color w:val="FF0000"/>
          <w:sz w:val="52"/>
        </w:rPr>
        <w:lastRenderedPageBreak/>
        <w:t>Převody mezi desítkovou a binární soustavou</w:t>
      </w:r>
    </w:p>
    <w:p w:rsidR="006D3A01" w:rsidRDefault="006D3A01" w:rsidP="006D3A01">
      <w:pPr>
        <w:spacing w:after="0" w:line="240" w:lineRule="auto"/>
        <w:rPr>
          <w:smallCaps/>
          <w:sz w:val="40"/>
          <w:szCs w:val="32"/>
        </w:rPr>
      </w:pPr>
      <w:r>
        <w:rPr>
          <w:smallCaps/>
          <w:sz w:val="40"/>
          <w:szCs w:val="32"/>
        </w:rPr>
        <w:t>Kontrolu výpočtů mů</w:t>
      </w:r>
      <w:r w:rsidRPr="006D3A01">
        <w:rPr>
          <w:smallCaps/>
          <w:sz w:val="40"/>
          <w:szCs w:val="32"/>
        </w:rPr>
        <w:t>žeme provést převodem z desítkové do dvojkové soustavy</w:t>
      </w:r>
      <w:r>
        <w:rPr>
          <w:smallCaps/>
          <w:sz w:val="40"/>
          <w:szCs w:val="32"/>
        </w:rPr>
        <w:t>. Převod z desítkové do dvojkové soustavy probíhá tak</w:t>
      </w:r>
      <w:r w:rsidR="006D6BB0">
        <w:rPr>
          <w:smallCaps/>
          <w:sz w:val="40"/>
          <w:szCs w:val="32"/>
        </w:rPr>
        <w:t>,</w:t>
      </w:r>
      <w:r>
        <w:rPr>
          <w:smallCaps/>
          <w:sz w:val="40"/>
          <w:szCs w:val="32"/>
        </w:rPr>
        <w:t xml:space="preserve"> že dělíme převáděné číslo dvěma a zbytky </w:t>
      </w:r>
      <w:proofErr w:type="spellStart"/>
      <w:r>
        <w:rPr>
          <w:smallCaps/>
          <w:sz w:val="40"/>
          <w:szCs w:val="32"/>
        </w:rPr>
        <w:t>sepisuje</w:t>
      </w:r>
      <w:r w:rsidR="006D6BB0">
        <w:rPr>
          <w:smallCaps/>
          <w:sz w:val="40"/>
          <w:szCs w:val="32"/>
        </w:rPr>
        <w:t>ME</w:t>
      </w:r>
      <w:proofErr w:type="spellEnd"/>
      <w:r>
        <w:rPr>
          <w:smallCaps/>
          <w:sz w:val="40"/>
          <w:szCs w:val="32"/>
        </w:rPr>
        <w:t xml:space="preserve"> pod dělení.</w:t>
      </w:r>
    </w:p>
    <w:p w:rsidR="006D3A01" w:rsidRDefault="006D3A01" w:rsidP="006D3A01">
      <w:pPr>
        <w:spacing w:after="0" w:line="240" w:lineRule="auto"/>
        <w:rPr>
          <w:smallCaps/>
          <w:sz w:val="40"/>
          <w:szCs w:val="32"/>
        </w:rPr>
      </w:pPr>
    </w:p>
    <w:p w:rsidR="006D3A01" w:rsidRDefault="006D3A01" w:rsidP="006D3A01">
      <w:pPr>
        <w:spacing w:after="0" w:line="240" w:lineRule="auto"/>
        <w:rPr>
          <w:smallCaps/>
          <w:sz w:val="40"/>
          <w:szCs w:val="32"/>
        </w:rPr>
      </w:pPr>
      <w:r w:rsidRPr="006D3A01">
        <w:rPr>
          <w:smallCaps/>
          <w:color w:val="00B050"/>
          <w:sz w:val="40"/>
          <w:szCs w:val="32"/>
        </w:rPr>
        <w:t>156 : 2</w:t>
      </w:r>
      <w:r>
        <w:rPr>
          <w:smallCaps/>
          <w:sz w:val="40"/>
          <w:szCs w:val="32"/>
        </w:rPr>
        <w:t xml:space="preserve"> = 78 : 2 = 39 : 2= 19 : </w:t>
      </w:r>
      <w:proofErr w:type="gramStart"/>
      <w:r>
        <w:rPr>
          <w:smallCaps/>
          <w:sz w:val="40"/>
          <w:szCs w:val="32"/>
        </w:rPr>
        <w:t xml:space="preserve">2= 9 : 2 = 4 : 2 = 2 : 2 =  </w:t>
      </w:r>
      <w:r w:rsidRPr="006D3A01">
        <w:rPr>
          <w:smallCaps/>
          <w:color w:val="FF0000"/>
          <w:sz w:val="40"/>
          <w:szCs w:val="32"/>
        </w:rPr>
        <w:t>1</w:t>
      </w:r>
      <w:proofErr w:type="gramEnd"/>
    </w:p>
    <w:p w:rsidR="006D3A01" w:rsidRDefault="006D3A01" w:rsidP="001C234D">
      <w:pPr>
        <w:spacing w:after="0" w:line="240" w:lineRule="auto"/>
        <w:rPr>
          <w:smallCaps/>
          <w:color w:val="FF0000"/>
          <w:sz w:val="40"/>
          <w:szCs w:val="32"/>
        </w:rPr>
      </w:pPr>
      <w:r w:rsidRPr="006D3A01">
        <w:rPr>
          <w:smallCaps/>
          <w:color w:val="FF0000"/>
          <w:sz w:val="40"/>
          <w:szCs w:val="32"/>
        </w:rPr>
        <w:t xml:space="preserve">            0              </w:t>
      </w:r>
      <w:proofErr w:type="spellStart"/>
      <w:r w:rsidRPr="006D3A01">
        <w:rPr>
          <w:smallCaps/>
          <w:color w:val="FF0000"/>
          <w:sz w:val="40"/>
          <w:szCs w:val="32"/>
        </w:rPr>
        <w:t>0</w:t>
      </w:r>
      <w:proofErr w:type="spellEnd"/>
      <w:r w:rsidRPr="006D3A01">
        <w:rPr>
          <w:smallCaps/>
          <w:color w:val="FF0000"/>
          <w:sz w:val="40"/>
          <w:szCs w:val="32"/>
        </w:rPr>
        <w:t xml:space="preserve">              1            </w:t>
      </w:r>
      <w:proofErr w:type="spellStart"/>
      <w:r w:rsidRPr="006D3A01">
        <w:rPr>
          <w:smallCaps/>
          <w:color w:val="FF0000"/>
          <w:sz w:val="40"/>
          <w:szCs w:val="32"/>
        </w:rPr>
        <w:t>1</w:t>
      </w:r>
      <w:proofErr w:type="spellEnd"/>
      <w:r w:rsidRPr="006D3A01">
        <w:rPr>
          <w:smallCaps/>
          <w:color w:val="FF0000"/>
          <w:sz w:val="40"/>
          <w:szCs w:val="32"/>
        </w:rPr>
        <w:t xml:space="preserve">          </w:t>
      </w:r>
      <w:proofErr w:type="spellStart"/>
      <w:r w:rsidRPr="006D3A01">
        <w:rPr>
          <w:smallCaps/>
          <w:color w:val="FF0000"/>
          <w:sz w:val="40"/>
          <w:szCs w:val="32"/>
        </w:rPr>
        <w:t>1</w:t>
      </w:r>
      <w:proofErr w:type="spellEnd"/>
      <w:r w:rsidRPr="006D3A01">
        <w:rPr>
          <w:smallCaps/>
          <w:color w:val="FF0000"/>
          <w:sz w:val="40"/>
          <w:szCs w:val="32"/>
        </w:rPr>
        <w:t xml:space="preserve">           0           </w:t>
      </w:r>
      <w:proofErr w:type="spellStart"/>
      <w:r w:rsidRPr="006D3A01">
        <w:rPr>
          <w:smallCaps/>
          <w:color w:val="FF0000"/>
          <w:sz w:val="40"/>
          <w:szCs w:val="32"/>
        </w:rPr>
        <w:t>0</w:t>
      </w:r>
      <w:proofErr w:type="spellEnd"/>
    </w:p>
    <w:p w:rsidR="001C234D" w:rsidRPr="001C234D" w:rsidRDefault="001C234D" w:rsidP="001C234D">
      <w:pPr>
        <w:spacing w:after="0" w:line="240" w:lineRule="auto"/>
        <w:rPr>
          <w:smallCaps/>
          <w:color w:val="FF0000"/>
          <w:sz w:val="40"/>
          <w:szCs w:val="32"/>
        </w:rPr>
      </w:pPr>
    </w:p>
    <w:p w:rsidR="006D3A01" w:rsidRDefault="006D3A01" w:rsidP="001C234D">
      <w:pPr>
        <w:spacing w:after="0" w:line="240" w:lineRule="auto"/>
        <w:rPr>
          <w:smallCaps/>
          <w:color w:val="FF0000"/>
          <w:sz w:val="40"/>
          <w:szCs w:val="32"/>
        </w:rPr>
      </w:pPr>
      <w:r w:rsidRPr="001C234D">
        <w:rPr>
          <w:smallCaps/>
          <w:sz w:val="40"/>
          <w:szCs w:val="32"/>
        </w:rPr>
        <w:t>Pokud máme vyděleno</w:t>
      </w:r>
      <w:r w:rsidR="006D6BB0">
        <w:rPr>
          <w:smallCaps/>
          <w:sz w:val="40"/>
          <w:szCs w:val="32"/>
        </w:rPr>
        <w:t>,</w:t>
      </w:r>
      <w:r w:rsidRPr="001C234D">
        <w:rPr>
          <w:smallCaps/>
          <w:sz w:val="40"/>
          <w:szCs w:val="32"/>
        </w:rPr>
        <w:t xml:space="preserve"> sepíšeme zbytky </w:t>
      </w:r>
      <w:r w:rsidR="001C234D" w:rsidRPr="001C234D">
        <w:rPr>
          <w:smallCaps/>
          <w:sz w:val="40"/>
          <w:szCs w:val="32"/>
        </w:rPr>
        <w:t xml:space="preserve">zezadu </w:t>
      </w:r>
      <w:r w:rsidRPr="001C234D">
        <w:rPr>
          <w:smallCaps/>
          <w:sz w:val="40"/>
          <w:szCs w:val="32"/>
        </w:rPr>
        <w:t>a máme výsledek.</w:t>
      </w:r>
      <w:r w:rsidR="001C234D">
        <w:rPr>
          <w:smallCaps/>
          <w:sz w:val="40"/>
          <w:szCs w:val="32"/>
        </w:rPr>
        <w:t xml:space="preserve"> </w:t>
      </w:r>
      <w:r w:rsidR="001C234D" w:rsidRPr="001C234D">
        <w:rPr>
          <w:smallCaps/>
          <w:color w:val="FF0000"/>
          <w:sz w:val="40"/>
          <w:szCs w:val="32"/>
        </w:rPr>
        <w:t>10011100</w:t>
      </w:r>
    </w:p>
    <w:p w:rsidR="001C234D" w:rsidRDefault="001C234D" w:rsidP="001C234D">
      <w:pPr>
        <w:spacing w:after="0" w:line="240" w:lineRule="auto"/>
        <w:rPr>
          <w:smallCaps/>
          <w:sz w:val="40"/>
          <w:szCs w:val="32"/>
        </w:rPr>
      </w:pPr>
      <w:r w:rsidRPr="001C234D">
        <w:rPr>
          <w:smallCaps/>
          <w:sz w:val="40"/>
          <w:szCs w:val="32"/>
        </w:rPr>
        <w:t xml:space="preserve">Pokud chceme převádět čísla z dvojkové do </w:t>
      </w:r>
      <w:proofErr w:type="gramStart"/>
      <w:r w:rsidRPr="001C234D">
        <w:rPr>
          <w:smallCaps/>
          <w:sz w:val="40"/>
          <w:szCs w:val="32"/>
        </w:rPr>
        <w:t>desítkové</w:t>
      </w:r>
      <w:r w:rsidR="006D6BB0">
        <w:rPr>
          <w:smallCaps/>
          <w:sz w:val="40"/>
          <w:szCs w:val="32"/>
        </w:rPr>
        <w:t xml:space="preserve">, </w:t>
      </w:r>
      <w:r>
        <w:rPr>
          <w:smallCaps/>
          <w:sz w:val="40"/>
          <w:szCs w:val="32"/>
        </w:rPr>
        <w:t xml:space="preserve"> postupujeme</w:t>
      </w:r>
      <w:proofErr w:type="gramEnd"/>
      <w:r>
        <w:rPr>
          <w:smallCaps/>
          <w:sz w:val="40"/>
          <w:szCs w:val="32"/>
        </w:rPr>
        <w:t xml:space="preserve"> tak, že násobíme čísla odzadu podle následujícího vzorce:</w:t>
      </w:r>
    </w:p>
    <w:p w:rsidR="001C234D" w:rsidRDefault="001C234D" w:rsidP="001C234D">
      <w:pPr>
        <w:spacing w:after="0" w:line="240" w:lineRule="auto"/>
        <w:rPr>
          <w:smallCaps/>
          <w:sz w:val="40"/>
          <w:szCs w:val="32"/>
        </w:rPr>
      </w:pPr>
    </w:p>
    <w:p w:rsidR="001C234D" w:rsidRPr="001D1F76" w:rsidRDefault="00712F9D" w:rsidP="001C234D">
      <w:pPr>
        <w:spacing w:after="0" w:line="240" w:lineRule="auto"/>
        <w:rPr>
          <w:smallCaps/>
          <w:sz w:val="28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mallCaps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mallCaps/>
                <w:color w:val="FF0000"/>
                <w:sz w:val="28"/>
                <w:szCs w:val="32"/>
              </w:rPr>
              <m:t>0</m:t>
            </m:r>
            <m:r>
              <w:rPr>
                <w:rFonts w:ascii="Cambria Math" w:hAnsi="Cambria Math"/>
                <w:smallCaps/>
                <w:sz w:val="28"/>
                <w:szCs w:val="32"/>
              </w:rPr>
              <m:t>*2</m:t>
            </m:r>
          </m:e>
          <m:sup>
            <m:r>
              <w:rPr>
                <w:rFonts w:ascii="Cambria Math" w:hAnsi="Cambria Math"/>
                <w:smallCaps/>
                <w:sz w:val="28"/>
                <w:szCs w:val="32"/>
              </w:rPr>
              <m:t>0</m:t>
            </m:r>
          </m:sup>
        </m:sSup>
        <m:r>
          <w:rPr>
            <w:rFonts w:ascii="Cambria Math" w:hAnsi="Cambria Math"/>
            <w:smallCaps/>
            <w:sz w:val="28"/>
            <w:szCs w:val="32"/>
          </w:rPr>
          <m:t>+</m:t>
        </m:r>
        <m:r>
          <w:rPr>
            <w:rFonts w:ascii="Cambria Math" w:hAnsi="Cambria Math"/>
            <w:smallCaps/>
            <w:color w:val="FF0000"/>
            <w:sz w:val="28"/>
            <w:szCs w:val="32"/>
          </w:rPr>
          <m:t>0</m:t>
        </m:r>
        <m:r>
          <w:rPr>
            <w:rFonts w:ascii="Cambria Math" w:hAnsi="Cambria Math"/>
            <w:smallCaps/>
            <w:sz w:val="28"/>
            <w:szCs w:val="32"/>
          </w:rPr>
          <m:t>*</m:t>
        </m:r>
        <m:sSup>
          <m:sSupPr>
            <m:ctrlPr>
              <w:rPr>
                <w:rFonts w:ascii="Cambria Math" w:hAnsi="Cambria Math"/>
                <w:i/>
                <w:smallCaps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mallCaps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mallCaps/>
                <w:sz w:val="28"/>
                <w:szCs w:val="32"/>
              </w:rPr>
              <m:t>1</m:t>
            </m:r>
          </m:sup>
        </m:sSup>
        <m:r>
          <w:rPr>
            <w:rFonts w:ascii="Cambria Math" w:hAnsi="Cambria Math"/>
            <w:smallCaps/>
            <w:sz w:val="28"/>
            <w:szCs w:val="32"/>
          </w:rPr>
          <m:t>+</m:t>
        </m:r>
        <m:r>
          <w:rPr>
            <w:rFonts w:ascii="Cambria Math" w:hAnsi="Cambria Math"/>
            <w:smallCaps/>
            <w:color w:val="FF0000"/>
            <w:sz w:val="28"/>
            <w:szCs w:val="32"/>
          </w:rPr>
          <m:t>1</m:t>
        </m:r>
        <m:r>
          <w:rPr>
            <w:rFonts w:ascii="Cambria Math" w:hAnsi="Cambria Math"/>
            <w:smallCaps/>
            <w:sz w:val="28"/>
            <w:szCs w:val="32"/>
          </w:rPr>
          <m:t>*</m:t>
        </m:r>
        <m:sSup>
          <m:sSupPr>
            <m:ctrlPr>
              <w:rPr>
                <w:rFonts w:ascii="Cambria Math" w:hAnsi="Cambria Math"/>
                <w:i/>
                <w:smallCaps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mallCaps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mallCaps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mallCaps/>
            <w:sz w:val="28"/>
            <w:szCs w:val="32"/>
          </w:rPr>
          <m:t>+</m:t>
        </m:r>
        <m:r>
          <w:rPr>
            <w:rFonts w:ascii="Cambria Math" w:hAnsi="Cambria Math"/>
            <w:smallCaps/>
            <w:color w:val="FF0000"/>
            <w:sz w:val="28"/>
            <w:szCs w:val="32"/>
          </w:rPr>
          <m:t>1</m:t>
        </m:r>
        <m:r>
          <w:rPr>
            <w:rFonts w:ascii="Cambria Math" w:hAnsi="Cambria Math"/>
            <w:smallCaps/>
            <w:sz w:val="28"/>
            <w:szCs w:val="32"/>
          </w:rPr>
          <m:t>*</m:t>
        </m:r>
        <m:sSup>
          <m:sSupPr>
            <m:ctrlPr>
              <w:rPr>
                <w:rFonts w:ascii="Cambria Math" w:hAnsi="Cambria Math"/>
                <w:i/>
                <w:smallCaps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mallCaps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mallCaps/>
                <w:sz w:val="28"/>
                <w:szCs w:val="32"/>
              </w:rPr>
              <m:t>3</m:t>
            </m:r>
          </m:sup>
        </m:sSup>
        <m:r>
          <w:rPr>
            <w:rFonts w:ascii="Cambria Math" w:hAnsi="Cambria Math"/>
            <w:smallCaps/>
            <w:sz w:val="28"/>
            <w:szCs w:val="32"/>
          </w:rPr>
          <m:t>+</m:t>
        </m:r>
        <m:r>
          <w:rPr>
            <w:rFonts w:ascii="Cambria Math" w:hAnsi="Cambria Math"/>
            <w:smallCaps/>
            <w:color w:val="FF0000"/>
            <w:sz w:val="28"/>
            <w:szCs w:val="32"/>
          </w:rPr>
          <m:t>1</m:t>
        </m:r>
        <m:r>
          <w:rPr>
            <w:rFonts w:ascii="Cambria Math" w:hAnsi="Cambria Math"/>
            <w:smallCaps/>
            <w:sz w:val="28"/>
            <w:szCs w:val="32"/>
          </w:rPr>
          <m:t>*</m:t>
        </m:r>
        <m:sSup>
          <m:sSupPr>
            <m:ctrlPr>
              <w:rPr>
                <w:rFonts w:ascii="Cambria Math" w:hAnsi="Cambria Math"/>
                <w:i/>
                <w:smallCaps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mallCaps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mallCaps/>
                <w:sz w:val="28"/>
                <w:szCs w:val="32"/>
              </w:rPr>
              <m:t>4</m:t>
            </m:r>
          </m:sup>
        </m:sSup>
        <m:r>
          <w:rPr>
            <w:rFonts w:ascii="Cambria Math" w:hAnsi="Cambria Math"/>
            <w:smallCaps/>
            <w:sz w:val="28"/>
            <w:szCs w:val="32"/>
          </w:rPr>
          <m:t>+</m:t>
        </m:r>
        <m:r>
          <w:rPr>
            <w:rFonts w:ascii="Cambria Math" w:hAnsi="Cambria Math"/>
            <w:smallCaps/>
            <w:color w:val="FF0000"/>
            <w:sz w:val="28"/>
            <w:szCs w:val="32"/>
          </w:rPr>
          <m:t>0</m:t>
        </m:r>
        <m:r>
          <w:rPr>
            <w:rFonts w:ascii="Cambria Math" w:hAnsi="Cambria Math"/>
            <w:smallCaps/>
            <w:sz w:val="28"/>
            <w:szCs w:val="32"/>
          </w:rPr>
          <m:t>*</m:t>
        </m:r>
        <m:sSup>
          <m:sSupPr>
            <m:ctrlPr>
              <w:rPr>
                <w:rFonts w:ascii="Cambria Math" w:hAnsi="Cambria Math"/>
                <w:i/>
                <w:smallCaps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mallCaps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mallCaps/>
                <w:sz w:val="28"/>
                <w:szCs w:val="32"/>
              </w:rPr>
              <m:t>5</m:t>
            </m:r>
          </m:sup>
        </m:sSup>
        <m:r>
          <w:rPr>
            <w:rFonts w:ascii="Cambria Math" w:hAnsi="Cambria Math"/>
            <w:smallCaps/>
            <w:sz w:val="28"/>
            <w:szCs w:val="32"/>
          </w:rPr>
          <m:t>+</m:t>
        </m:r>
        <m:r>
          <w:rPr>
            <w:rFonts w:ascii="Cambria Math" w:hAnsi="Cambria Math"/>
            <w:smallCaps/>
            <w:color w:val="FF0000"/>
            <w:sz w:val="28"/>
            <w:szCs w:val="32"/>
          </w:rPr>
          <m:t>0</m:t>
        </m:r>
        <m:r>
          <w:rPr>
            <w:rFonts w:ascii="Cambria Math" w:hAnsi="Cambria Math"/>
            <w:smallCaps/>
            <w:sz w:val="28"/>
            <w:szCs w:val="32"/>
          </w:rPr>
          <m:t>*</m:t>
        </m:r>
        <m:sSup>
          <m:sSupPr>
            <m:ctrlPr>
              <w:rPr>
                <w:rFonts w:ascii="Cambria Math" w:hAnsi="Cambria Math"/>
                <w:i/>
                <w:smallCaps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mallCaps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mallCaps/>
                <w:sz w:val="28"/>
                <w:szCs w:val="32"/>
              </w:rPr>
              <m:t>6</m:t>
            </m:r>
          </m:sup>
        </m:sSup>
        <m:r>
          <w:rPr>
            <w:rFonts w:ascii="Cambria Math" w:hAnsi="Cambria Math"/>
            <w:smallCaps/>
            <w:sz w:val="28"/>
            <w:szCs w:val="32"/>
          </w:rPr>
          <m:t>+</m:t>
        </m:r>
        <m:r>
          <w:rPr>
            <w:rFonts w:ascii="Cambria Math" w:hAnsi="Cambria Math"/>
            <w:smallCaps/>
            <w:color w:val="FF0000"/>
            <w:sz w:val="28"/>
            <w:szCs w:val="32"/>
          </w:rPr>
          <m:t>1</m:t>
        </m:r>
        <m:r>
          <w:rPr>
            <w:rFonts w:ascii="Cambria Math" w:hAnsi="Cambria Math"/>
            <w:smallCaps/>
            <w:sz w:val="28"/>
            <w:szCs w:val="32"/>
          </w:rPr>
          <m:t>*</m:t>
        </m:r>
        <m:sSup>
          <m:sSupPr>
            <m:ctrlPr>
              <w:rPr>
                <w:rFonts w:ascii="Cambria Math" w:hAnsi="Cambria Math"/>
                <w:i/>
                <w:smallCaps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mallCaps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mallCaps/>
                <w:sz w:val="28"/>
                <w:szCs w:val="32"/>
              </w:rPr>
              <m:t>7</m:t>
            </m:r>
          </m:sup>
        </m:sSup>
      </m:oMath>
      <w:r w:rsidR="001D1F76" w:rsidRPr="001D1F76">
        <w:rPr>
          <w:rFonts w:eastAsiaTheme="minorEastAsia"/>
          <w:smallCaps/>
          <w:sz w:val="28"/>
          <w:szCs w:val="32"/>
        </w:rPr>
        <w:t xml:space="preserve">= </w:t>
      </w:r>
      <w:r w:rsidR="001D1F76">
        <w:rPr>
          <w:rFonts w:eastAsiaTheme="minorEastAsia"/>
          <w:smallCaps/>
          <w:sz w:val="28"/>
          <w:szCs w:val="32"/>
        </w:rPr>
        <w:t>156</w:t>
      </w:r>
    </w:p>
    <w:p w:rsidR="00F207D4" w:rsidRDefault="00F207D4">
      <w:pPr>
        <w:rPr>
          <w:b/>
          <w:smallCaps/>
          <w:sz w:val="52"/>
        </w:rPr>
      </w:pPr>
    </w:p>
    <w:p w:rsidR="001D1F76" w:rsidRDefault="001D1F76">
      <w:pPr>
        <w:rPr>
          <w:b/>
          <w:smallCaps/>
          <w:sz w:val="52"/>
        </w:rPr>
      </w:pPr>
    </w:p>
    <w:p w:rsidR="00F207D4" w:rsidRDefault="00F207D4" w:rsidP="00630C02">
      <w:pPr>
        <w:pStyle w:val="Nadpis01"/>
      </w:pPr>
    </w:p>
    <w:p w:rsidR="00F207D4" w:rsidRDefault="00F207D4" w:rsidP="00630C02">
      <w:pPr>
        <w:pStyle w:val="Nadpis01"/>
      </w:pPr>
    </w:p>
    <w:p w:rsidR="00F207D4" w:rsidRDefault="00F207D4" w:rsidP="00630C02">
      <w:pPr>
        <w:pStyle w:val="Nadpis01"/>
      </w:pPr>
    </w:p>
    <w:p w:rsidR="00F207D4" w:rsidRDefault="00F207D4" w:rsidP="00630C02">
      <w:pPr>
        <w:pStyle w:val="Nadpis01"/>
      </w:pPr>
    </w:p>
    <w:p w:rsidR="00F207D4" w:rsidRDefault="00F207D4" w:rsidP="00630C02">
      <w:pPr>
        <w:pStyle w:val="Nadpis01"/>
      </w:pPr>
    </w:p>
    <w:p w:rsidR="00F207D4" w:rsidRDefault="00F207D4" w:rsidP="00630C02">
      <w:pPr>
        <w:pStyle w:val="Nadpis01"/>
      </w:pPr>
    </w:p>
    <w:p w:rsidR="001D1F76" w:rsidRDefault="001D1F76" w:rsidP="00630C02">
      <w:pPr>
        <w:pStyle w:val="Nadpis01"/>
      </w:pPr>
    </w:p>
    <w:p w:rsidR="001D1F76" w:rsidRDefault="001D1F76" w:rsidP="00630C02">
      <w:pPr>
        <w:pStyle w:val="Nadpis01"/>
      </w:pPr>
    </w:p>
    <w:p w:rsidR="001D1F76" w:rsidRDefault="001D1F76" w:rsidP="00630C02">
      <w:pPr>
        <w:pStyle w:val="Nadpis01"/>
      </w:pPr>
    </w:p>
    <w:p w:rsidR="001D1F76" w:rsidRDefault="001D1F76" w:rsidP="00630C02">
      <w:pPr>
        <w:pStyle w:val="Nadpis01"/>
      </w:pPr>
    </w:p>
    <w:p w:rsidR="00777A2A" w:rsidRPr="00D66DFE" w:rsidRDefault="00630C02" w:rsidP="00630C02">
      <w:pPr>
        <w:pStyle w:val="Nadpis01"/>
      </w:pPr>
      <w:r>
        <w:t>Konec</w:t>
      </w:r>
    </w:p>
    <w:p w:rsidR="008A00CA" w:rsidRPr="008A00CA" w:rsidRDefault="008A00CA" w:rsidP="008A00CA">
      <w:pPr>
        <w:rPr>
          <w:smallCaps/>
          <w:color w:val="00B050"/>
          <w:sz w:val="32"/>
          <w:szCs w:val="32"/>
        </w:rPr>
      </w:pPr>
    </w:p>
    <w:p w:rsidR="008A00CA" w:rsidRPr="008A00CA" w:rsidRDefault="008A00CA" w:rsidP="008A00CA">
      <w:pPr>
        <w:rPr>
          <w:smallCaps/>
          <w:color w:val="00B050"/>
          <w:sz w:val="32"/>
          <w:szCs w:val="32"/>
        </w:rPr>
      </w:pPr>
    </w:p>
    <w:sectPr w:rsidR="008A00CA" w:rsidRPr="008A00CA" w:rsidSect="00712F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23" w:rsidRDefault="00476E23" w:rsidP="0069323C">
      <w:pPr>
        <w:spacing w:after="0" w:line="240" w:lineRule="auto"/>
      </w:pPr>
      <w:r>
        <w:separator/>
      </w:r>
    </w:p>
  </w:endnote>
  <w:endnote w:type="continuationSeparator" w:id="0">
    <w:p w:rsidR="00476E23" w:rsidRDefault="00476E23" w:rsidP="006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Pr="0069323C" w:rsidRDefault="0069323C" w:rsidP="0069323C">
    <w:pPr>
      <w:pStyle w:val="Zpat"/>
      <w:jc w:val="center"/>
      <w:rPr>
        <w:sz w:val="21"/>
        <w:szCs w:val="21"/>
      </w:rPr>
    </w:pPr>
    <w:r w:rsidRPr="0069323C">
      <w:rPr>
        <w:sz w:val="21"/>
        <w:szCs w:val="21"/>
      </w:rPr>
      <w:t xml:space="preserve">Střední škola a Vyšší odborná škola cestovního ruchu, </w:t>
    </w:r>
    <w:proofErr w:type="spellStart"/>
    <w:r w:rsidRPr="0069323C">
      <w:rPr>
        <w:sz w:val="21"/>
        <w:szCs w:val="21"/>
      </w:rPr>
      <w:t>Senovážné</w:t>
    </w:r>
    <w:proofErr w:type="spellEnd"/>
    <w:r w:rsidRPr="0069323C">
      <w:rPr>
        <w:sz w:val="21"/>
        <w:szCs w:val="21"/>
      </w:rPr>
      <w:t xml:space="preserve"> náměstí 12, České Budějovice 370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23" w:rsidRDefault="00476E23" w:rsidP="0069323C">
      <w:pPr>
        <w:spacing w:after="0" w:line="240" w:lineRule="auto"/>
      </w:pPr>
      <w:r>
        <w:separator/>
      </w:r>
    </w:p>
  </w:footnote>
  <w:footnote w:type="continuationSeparator" w:id="0">
    <w:p w:rsidR="00476E23" w:rsidRDefault="00476E23" w:rsidP="0069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205B"/>
    <w:multiLevelType w:val="hybridMultilevel"/>
    <w:tmpl w:val="5D0E75F0"/>
    <w:lvl w:ilvl="0" w:tplc="EA567D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5789"/>
    <w:multiLevelType w:val="hybridMultilevel"/>
    <w:tmpl w:val="1A800318"/>
    <w:lvl w:ilvl="0" w:tplc="22BC022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3C"/>
    <w:rsid w:val="00062A58"/>
    <w:rsid w:val="000F4D14"/>
    <w:rsid w:val="001643E0"/>
    <w:rsid w:val="001730EE"/>
    <w:rsid w:val="001B1EE4"/>
    <w:rsid w:val="001C234D"/>
    <w:rsid w:val="001D1F76"/>
    <w:rsid w:val="002D6CC0"/>
    <w:rsid w:val="0030738E"/>
    <w:rsid w:val="00322A7D"/>
    <w:rsid w:val="00391B4E"/>
    <w:rsid w:val="00392DDE"/>
    <w:rsid w:val="003D07D8"/>
    <w:rsid w:val="004645B6"/>
    <w:rsid w:val="00464D91"/>
    <w:rsid w:val="00476E23"/>
    <w:rsid w:val="004D436A"/>
    <w:rsid w:val="00566C53"/>
    <w:rsid w:val="00630C02"/>
    <w:rsid w:val="00676DAA"/>
    <w:rsid w:val="0069323C"/>
    <w:rsid w:val="00694E78"/>
    <w:rsid w:val="006D3A01"/>
    <w:rsid w:val="006D6BB0"/>
    <w:rsid w:val="00712F9D"/>
    <w:rsid w:val="00740D7C"/>
    <w:rsid w:val="00777A2A"/>
    <w:rsid w:val="0078249E"/>
    <w:rsid w:val="008A00CA"/>
    <w:rsid w:val="008A2D2A"/>
    <w:rsid w:val="008B3E2B"/>
    <w:rsid w:val="009B1E21"/>
    <w:rsid w:val="00A62A45"/>
    <w:rsid w:val="00A975C4"/>
    <w:rsid w:val="00B6354D"/>
    <w:rsid w:val="00BB2307"/>
    <w:rsid w:val="00CB5F5C"/>
    <w:rsid w:val="00D66DFE"/>
    <w:rsid w:val="00D900A4"/>
    <w:rsid w:val="00DD24F6"/>
    <w:rsid w:val="00E02C5D"/>
    <w:rsid w:val="00F12F24"/>
    <w:rsid w:val="00F2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ravoúhlá spojnice 4"/>
        <o:r id="V:Rule2" type="connector" idref="#Pravoúhlá spojnic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2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23C"/>
  </w:style>
  <w:style w:type="paragraph" w:styleId="Zpat">
    <w:name w:val="footer"/>
    <w:basedOn w:val="Normln"/>
    <w:link w:val="ZpatChar"/>
    <w:uiPriority w:val="99"/>
    <w:unhideWhenUsed/>
    <w:rsid w:val="006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23C"/>
  </w:style>
  <w:style w:type="table" w:styleId="Mkatabulky">
    <w:name w:val="Table Grid"/>
    <w:basedOn w:val="Normlntabulka"/>
    <w:uiPriority w:val="59"/>
    <w:rsid w:val="002D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1">
    <w:name w:val="Nadpis 01"/>
    <w:basedOn w:val="Normln"/>
    <w:link w:val="Nadpis01Char"/>
    <w:qFormat/>
    <w:rsid w:val="0078249E"/>
    <w:pPr>
      <w:jc w:val="center"/>
    </w:pPr>
    <w:rPr>
      <w:b/>
      <w:smallCaps/>
      <w:sz w:val="52"/>
    </w:rPr>
  </w:style>
  <w:style w:type="character" w:customStyle="1" w:styleId="Nadpis01Char">
    <w:name w:val="Nadpis 01 Char"/>
    <w:basedOn w:val="Standardnpsmoodstavce"/>
    <w:link w:val="Nadpis01"/>
    <w:rsid w:val="0078249E"/>
    <w:rPr>
      <w:b/>
      <w:smallCaps/>
      <w:sz w:val="52"/>
    </w:rPr>
  </w:style>
  <w:style w:type="paragraph" w:styleId="Odstavecseseznamem">
    <w:name w:val="List Paragraph"/>
    <w:basedOn w:val="Normln"/>
    <w:uiPriority w:val="34"/>
    <w:qFormat/>
    <w:rsid w:val="008A00C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C23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2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23C"/>
  </w:style>
  <w:style w:type="paragraph" w:styleId="Zpat">
    <w:name w:val="footer"/>
    <w:basedOn w:val="Normln"/>
    <w:link w:val="ZpatChar"/>
    <w:uiPriority w:val="99"/>
    <w:unhideWhenUsed/>
    <w:rsid w:val="006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23C"/>
  </w:style>
  <w:style w:type="table" w:styleId="Mkatabulky">
    <w:name w:val="Table Grid"/>
    <w:basedOn w:val="Normlntabulka"/>
    <w:uiPriority w:val="59"/>
    <w:rsid w:val="002D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1">
    <w:name w:val="Nadpis 01"/>
    <w:basedOn w:val="Normln"/>
    <w:link w:val="Nadpis01Char"/>
    <w:qFormat/>
    <w:rsid w:val="0078249E"/>
    <w:pPr>
      <w:jc w:val="center"/>
    </w:pPr>
    <w:rPr>
      <w:b/>
      <w:smallCaps/>
      <w:sz w:val="52"/>
    </w:rPr>
  </w:style>
  <w:style w:type="character" w:customStyle="1" w:styleId="Nadpis01Char">
    <w:name w:val="Nadpis 01 Char"/>
    <w:basedOn w:val="Standardnpsmoodstavce"/>
    <w:link w:val="Nadpis01"/>
    <w:rsid w:val="0078249E"/>
    <w:rPr>
      <w:b/>
      <w:smallCaps/>
      <w:sz w:val="52"/>
    </w:rPr>
  </w:style>
  <w:style w:type="paragraph" w:styleId="Odstavecseseznamem">
    <w:name w:val="List Paragraph"/>
    <w:basedOn w:val="Normln"/>
    <w:uiPriority w:val="34"/>
    <w:qFormat/>
    <w:rsid w:val="008A00C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C23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7978-4A54-44C6-AEB9-70234E87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CR České Budějovice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Baštář Jan</dc:creator>
  <cp:lastModifiedBy>Dum</cp:lastModifiedBy>
  <cp:revision>2</cp:revision>
  <dcterms:created xsi:type="dcterms:W3CDTF">2014-04-10T07:36:00Z</dcterms:created>
  <dcterms:modified xsi:type="dcterms:W3CDTF">2014-04-10T07:36:00Z</dcterms:modified>
</cp:coreProperties>
</file>