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A0213A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Na menší píst hydraulického zvedáku působí síla 140 N, která způsobí v kapalině pod pístem tlak 200 kPa</w:t>
      </w:r>
      <w:r w:rsidR="004A2D0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Větší píst zvedáku má obsah průřezu 350 cm</w:t>
      </w:r>
      <w:r w:rsidRPr="00A0213A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 Vypočítejte hmotnost zvedaného předmětu (hmotnost většího pístu je možné zanedbat) a obsah průřezu menšího pístu.</w:t>
      </w:r>
      <w:r w:rsidR="008402B7">
        <w:rPr>
          <w:rFonts w:ascii="Arial" w:hAnsi="Arial" w:cs="Arial"/>
          <w:sz w:val="24"/>
          <w:szCs w:val="24"/>
        </w:rPr>
        <w:t xml:space="preserve"> (</w:t>
      </w:r>
      <w:r w:rsidR="008402B7" w:rsidRPr="009450F9">
        <w:rPr>
          <w:rFonts w:ascii="Arial" w:hAnsi="Arial" w:cs="Arial"/>
          <w:i/>
          <w:sz w:val="24"/>
          <w:szCs w:val="24"/>
        </w:rPr>
        <w:t>g</w:t>
      </w:r>
      <w:r w:rsidR="008402B7">
        <w:rPr>
          <w:rFonts w:ascii="Arial" w:hAnsi="Arial" w:cs="Arial"/>
          <w:sz w:val="24"/>
          <w:szCs w:val="24"/>
        </w:rPr>
        <w:t xml:space="preserve"> = 9,81 m.s</w:t>
      </w:r>
      <w:r w:rsidR="008402B7">
        <w:rPr>
          <w:rFonts w:ascii="Arial" w:hAnsi="Arial" w:cs="Arial"/>
          <w:sz w:val="24"/>
          <w:szCs w:val="24"/>
          <w:vertAlign w:val="superscript"/>
        </w:rPr>
        <w:t>-2</w:t>
      </w:r>
      <w:r w:rsidR="008402B7"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m=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g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714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kg;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p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=7.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-4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(=7 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cm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)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A0213A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Skleněná miska tvaru válce o průměru 10 cm a výšce 5 cm plove na vodní hladině</w:t>
      </w:r>
      <w:r w:rsidR="00845DF7">
        <w:rPr>
          <w:rFonts w:ascii="Arial" w:hAnsi="Arial" w:cs="Arial"/>
          <w:sz w:val="24"/>
          <w:szCs w:val="24"/>
        </w:rPr>
        <w:t xml:space="preserve"> tak, že je</w:t>
      </w:r>
      <w:r>
        <w:rPr>
          <w:rFonts w:ascii="Arial" w:hAnsi="Arial" w:cs="Arial"/>
          <w:sz w:val="24"/>
          <w:szCs w:val="24"/>
        </w:rPr>
        <w:t xml:space="preserve"> ponořen</w:t>
      </w:r>
      <w:r w:rsidR="000A34D4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do poloviny své výšky</w:t>
      </w:r>
      <w:r w:rsidR="00845DF7">
        <w:rPr>
          <w:rFonts w:ascii="Arial" w:hAnsi="Arial" w:cs="Arial"/>
          <w:sz w:val="24"/>
          <w:szCs w:val="24"/>
        </w:rPr>
        <w:t>.</w:t>
      </w:r>
      <w:r w:rsidR="00845D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Jaká je hmotnost misky? Jaký objem vody je nutné nalít do misky, aby byla ponořen</w:t>
      </w:r>
      <w:r w:rsidR="00845DF7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až po okra</w:t>
      </w:r>
      <w:r w:rsidR="008402B7">
        <w:rPr>
          <w:rFonts w:ascii="Arial" w:hAnsi="Arial" w:cs="Arial"/>
          <w:sz w:val="24"/>
          <w:szCs w:val="24"/>
        </w:rPr>
        <w:t>j stěny?</w:t>
      </w:r>
      <w:r w:rsidR="000A34D4">
        <w:rPr>
          <w:rFonts w:ascii="Arial" w:hAnsi="Arial" w:cs="Arial"/>
          <w:sz w:val="24"/>
          <w:szCs w:val="24"/>
        </w:rPr>
        <w:t xml:space="preserve"> </w:t>
      </w:r>
      <w:r w:rsidR="008402B7">
        <w:rPr>
          <w:rFonts w:ascii="Arial" w:hAnsi="Arial" w:cs="Arial"/>
          <w:sz w:val="24"/>
          <w:szCs w:val="24"/>
        </w:rPr>
        <w:t>(</w:t>
      </w:r>
      <w:r w:rsidR="00845DF7">
        <w:rPr>
          <w:rFonts w:ascii="Arial" w:hAnsi="Arial" w:cs="Arial"/>
          <w:sz w:val="24"/>
          <w:szCs w:val="24"/>
        </w:rPr>
        <w:t xml:space="preserve">hustota vody je </w:t>
      </w:r>
      <w:r w:rsidR="008402B7">
        <w:rPr>
          <w:rFonts w:ascii="Arial" w:hAnsi="Arial" w:cs="Arial"/>
          <w:sz w:val="24"/>
          <w:szCs w:val="24"/>
        </w:rPr>
        <w:sym w:font="Symbol" w:char="F072"/>
      </w:r>
      <w:r w:rsidR="000A34D4" w:rsidRPr="000A34D4">
        <w:rPr>
          <w:rFonts w:ascii="Arial" w:hAnsi="Arial" w:cs="Arial"/>
          <w:sz w:val="24"/>
          <w:szCs w:val="24"/>
          <w:vertAlign w:val="subscript"/>
        </w:rPr>
        <w:t>0</w:t>
      </w:r>
      <w:r w:rsidR="008402B7">
        <w:rPr>
          <w:rFonts w:ascii="Arial" w:hAnsi="Arial" w:cs="Arial"/>
          <w:sz w:val="24"/>
          <w:szCs w:val="24"/>
        </w:rPr>
        <w:t xml:space="preserve"> = 1</w:t>
      </w:r>
      <w:r w:rsidR="001B385D">
        <w:rPr>
          <w:rFonts w:ascii="Arial" w:hAnsi="Arial" w:cs="Arial"/>
          <w:sz w:val="24"/>
          <w:szCs w:val="24"/>
        </w:rPr>
        <w:t xml:space="preserve"> </w:t>
      </w:r>
      <w:r w:rsidR="008402B7">
        <w:rPr>
          <w:rFonts w:ascii="Arial" w:hAnsi="Arial" w:cs="Arial"/>
          <w:sz w:val="24"/>
          <w:szCs w:val="24"/>
        </w:rPr>
        <w:t>000 kg.m</w:t>
      </w:r>
      <w:r w:rsidR="008402B7" w:rsidRPr="008402B7">
        <w:rPr>
          <w:rFonts w:ascii="Arial" w:hAnsi="Arial" w:cs="Arial"/>
          <w:sz w:val="24"/>
          <w:szCs w:val="24"/>
          <w:vertAlign w:val="superscript"/>
        </w:rPr>
        <w:t>-3</w:t>
      </w:r>
      <w:r w:rsidR="008402B7">
        <w:rPr>
          <w:rFonts w:ascii="Arial" w:hAnsi="Arial" w:cs="Arial"/>
          <w:sz w:val="24"/>
          <w:szCs w:val="24"/>
        </w:rPr>
        <w:t>)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m=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d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ρ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0,196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kg 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  <m:r>
              <w:rPr>
                <w:rFonts w:ascii="Cambria Math" w:hAnsi="Cambria Math" w:cs="Arial"/>
                <w:sz w:val="20"/>
                <w:szCs w:val="20"/>
              </w:rPr>
              <m:t>196</m:t>
            </m:r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g</m:t>
            </m:r>
          </m:e>
        </m:d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V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d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1,96.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-4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(=196 ml)</m:t>
        </m:r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797941" w:rsidRDefault="001B385D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Při rovnoměrném napouštění nádoby vyteklo z vodovodního kohoutku za 1 minutu 9 litrů vody</w:t>
      </w:r>
      <w:r w:rsidR="00EE616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Vnitřní průměr kohoutku je 5 mm. Přívodní potrubí má obsah příčného řezu 5 cm</w:t>
      </w:r>
      <w:r w:rsidRPr="001B385D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, tlak vody v přívodním potrubí byl při napouštění nádoby 0,25 MPa. Hustota vody je 1 000 kg.m</w:t>
      </w:r>
      <w:r w:rsidRPr="001B385D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>. Vypočítejte</w:t>
      </w:r>
      <w:r w:rsidRPr="001B38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objemový průtok vody, rychlost vody v přívodním potrubí, rychlost</w:t>
      </w:r>
      <w:r w:rsidRPr="001B38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tlak vody v kohoutku.</w:t>
      </w:r>
      <w:r w:rsidR="00853819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hAnsi="Cambria Math" w:cs="Arial"/>
            <w:sz w:val="20"/>
            <w:szCs w:val="20"/>
          </w:rPr>
          <m:t>= 1,5.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-4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sup>
        </m:sSup>
        <m:r>
          <w:rPr>
            <w:rFonts w:ascii="Cambria Math" w:hAnsi="Cambria Math" w:cs="Arial"/>
            <w:sz w:val="20"/>
            <w:szCs w:val="20"/>
          </w:rPr>
          <m:t>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=0,15 l.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s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-1</m:t>
                </m:r>
              </m:sup>
            </m:sSup>
          </m:e>
        </m:d>
        <m: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= 0,3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4V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π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d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7,64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Arial"/>
            <w:sz w:val="20"/>
            <w:szCs w:val="20"/>
          </w:rPr>
          <m:t>ρ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</m:e>
        </m:d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Arial"/>
            <w:sz w:val="20"/>
            <w:szCs w:val="20"/>
          </w:rPr>
          <m:t>ρ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16</m:t>
                </m:r>
              </m:num>
              <m:den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4</m:t>
                    </m:r>
                  </m:sup>
                </m:sSup>
              </m:den>
            </m:f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num>
              <m:den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bSup>
              </m:den>
            </m:f>
          </m:e>
        </m:d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221 kPa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FD2128" w:rsidRDefault="00BF122C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Parašutista má i s výstrojí hmotnost 105 kg</w:t>
      </w:r>
      <w:r w:rsidR="004B338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 nerozevřeným padákem je jeho čelní obsah ve směru pohybu 0,8 m</w:t>
      </w:r>
      <w:r w:rsidRPr="00BF122C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a součinitel odporu jeho těla ve vzduchu 0,8. Rozvinutý padák má tvar kulového vrchlíku o průměru 8 m a součiniteli odporu ve vzduchu 1,4. Hustota vzduchu je 1,25 kg.m</w:t>
      </w:r>
      <w:r w:rsidRPr="00BF122C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>, tíhové zrychlení 9,81 m.s</w:t>
      </w:r>
      <w:r w:rsidRPr="00BF122C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. Vypočítejte největší rychlost pádu parašutisty bez rozvinutého padáku a rychlost rovnoměrného pohybu parašutisty s rozevřeným padákem.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2mg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CSρ</m:t>
                </m:r>
              </m:den>
            </m:f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50,7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(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183 km.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h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)</m:t>
        </m:r>
      </m:oMath>
      <w:r w:rsidR="000C5DFC">
        <w:rPr>
          <w:rFonts w:ascii="Arial" w:eastAsiaTheme="minorEastAsia" w:hAnsi="Arial" w:cs="Arial"/>
          <w:sz w:val="20"/>
          <w:szCs w:val="20"/>
        </w:rPr>
        <w:t xml:space="preserve">;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8mg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πC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  <w:szCs w:val="20"/>
                  </w:rPr>
                  <m:t>ρ</m:t>
                </m:r>
              </m:den>
            </m:f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4,84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(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17 km.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h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)</m:t>
        </m:r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119" w:rsidRDefault="00CC6119" w:rsidP="00EC2000">
      <w:pPr>
        <w:spacing w:after="0" w:line="240" w:lineRule="auto"/>
      </w:pPr>
      <w:r>
        <w:separator/>
      </w:r>
    </w:p>
  </w:endnote>
  <w:endnote w:type="continuationSeparator" w:id="0">
    <w:p w:rsidR="00CC6119" w:rsidRDefault="00CC6119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VY_32_INOVACE_mix1_fyz0</w:t>
    </w:r>
    <w:r w:rsidR="00DE17A8">
      <w:rPr>
        <w:rFonts w:ascii="Arial" w:hAnsi="Arial" w:cs="Arial"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119" w:rsidRDefault="00CC6119" w:rsidP="00EC2000">
      <w:pPr>
        <w:spacing w:after="0" w:line="240" w:lineRule="auto"/>
      </w:pPr>
      <w:r>
        <w:separator/>
      </w:r>
    </w:p>
  </w:footnote>
  <w:footnote w:type="continuationSeparator" w:id="0">
    <w:p w:rsidR="00CC6119" w:rsidRDefault="00CC6119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07709E"/>
    <w:rsid w:val="000A34D4"/>
    <w:rsid w:val="000A5268"/>
    <w:rsid w:val="000C5DFC"/>
    <w:rsid w:val="001147A4"/>
    <w:rsid w:val="001A2B26"/>
    <w:rsid w:val="001B385D"/>
    <w:rsid w:val="001B55F2"/>
    <w:rsid w:val="001D4671"/>
    <w:rsid w:val="001E0A9D"/>
    <w:rsid w:val="00212CD2"/>
    <w:rsid w:val="002255A4"/>
    <w:rsid w:val="00226940"/>
    <w:rsid w:val="0023001F"/>
    <w:rsid w:val="0024643B"/>
    <w:rsid w:val="002549F9"/>
    <w:rsid w:val="002801B8"/>
    <w:rsid w:val="002A1274"/>
    <w:rsid w:val="002C5F97"/>
    <w:rsid w:val="002D0E89"/>
    <w:rsid w:val="002E5769"/>
    <w:rsid w:val="003B2D56"/>
    <w:rsid w:val="003C039E"/>
    <w:rsid w:val="003E0602"/>
    <w:rsid w:val="00464EE4"/>
    <w:rsid w:val="004A2D09"/>
    <w:rsid w:val="004B3383"/>
    <w:rsid w:val="004E267E"/>
    <w:rsid w:val="004E4AA3"/>
    <w:rsid w:val="00505085"/>
    <w:rsid w:val="005472F6"/>
    <w:rsid w:val="005E38B0"/>
    <w:rsid w:val="0061388D"/>
    <w:rsid w:val="00614F46"/>
    <w:rsid w:val="00625E80"/>
    <w:rsid w:val="006331DF"/>
    <w:rsid w:val="00656A68"/>
    <w:rsid w:val="006A27AE"/>
    <w:rsid w:val="006D3E28"/>
    <w:rsid w:val="006F70A7"/>
    <w:rsid w:val="00740073"/>
    <w:rsid w:val="00742FD7"/>
    <w:rsid w:val="00797941"/>
    <w:rsid w:val="007A1EE0"/>
    <w:rsid w:val="007A2D71"/>
    <w:rsid w:val="007C777B"/>
    <w:rsid w:val="007D1CC0"/>
    <w:rsid w:val="00804C4B"/>
    <w:rsid w:val="008214CB"/>
    <w:rsid w:val="008402B7"/>
    <w:rsid w:val="00845DF7"/>
    <w:rsid w:val="00853819"/>
    <w:rsid w:val="00876444"/>
    <w:rsid w:val="008C4497"/>
    <w:rsid w:val="008D7B64"/>
    <w:rsid w:val="0091224A"/>
    <w:rsid w:val="009450F9"/>
    <w:rsid w:val="0096424B"/>
    <w:rsid w:val="00964E5D"/>
    <w:rsid w:val="009B05A3"/>
    <w:rsid w:val="00A0213A"/>
    <w:rsid w:val="00A21B9D"/>
    <w:rsid w:val="00A34CCE"/>
    <w:rsid w:val="00A60A04"/>
    <w:rsid w:val="00A61990"/>
    <w:rsid w:val="00A66326"/>
    <w:rsid w:val="00A74DE5"/>
    <w:rsid w:val="00AB7BD6"/>
    <w:rsid w:val="00B12D90"/>
    <w:rsid w:val="00B2745A"/>
    <w:rsid w:val="00B37A17"/>
    <w:rsid w:val="00B53D1E"/>
    <w:rsid w:val="00B70993"/>
    <w:rsid w:val="00BB1F94"/>
    <w:rsid w:val="00BC0E70"/>
    <w:rsid w:val="00BD4BE0"/>
    <w:rsid w:val="00BE28FA"/>
    <w:rsid w:val="00BF122C"/>
    <w:rsid w:val="00C57FFA"/>
    <w:rsid w:val="00C74756"/>
    <w:rsid w:val="00C94D98"/>
    <w:rsid w:val="00CA6141"/>
    <w:rsid w:val="00CC6119"/>
    <w:rsid w:val="00CC7677"/>
    <w:rsid w:val="00D43065"/>
    <w:rsid w:val="00D55850"/>
    <w:rsid w:val="00D75E7E"/>
    <w:rsid w:val="00D8231B"/>
    <w:rsid w:val="00D95BE6"/>
    <w:rsid w:val="00DD0F09"/>
    <w:rsid w:val="00DE17A8"/>
    <w:rsid w:val="00E539D3"/>
    <w:rsid w:val="00E56F35"/>
    <w:rsid w:val="00E6649D"/>
    <w:rsid w:val="00E83886"/>
    <w:rsid w:val="00E91EE7"/>
    <w:rsid w:val="00EC2000"/>
    <w:rsid w:val="00EE6165"/>
    <w:rsid w:val="00F8355A"/>
    <w:rsid w:val="00F93D85"/>
    <w:rsid w:val="00FA5AE3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283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2014-02-18T20:06:00Z</dcterms:created>
  <dcterms:modified xsi:type="dcterms:W3CDTF">2014-02-21T20:41:00Z</dcterms:modified>
</cp:coreProperties>
</file>