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D02" w:rsidRDefault="001C6DC8" w:rsidP="00C266F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50pt;height:110.25pt;visibility:visible" filled="t">
            <v:imagedata r:id="rId6" o:title=""/>
          </v:shape>
        </w:pict>
      </w:r>
    </w:p>
    <w:p w:rsidR="00452D02" w:rsidRDefault="00452D02" w:rsidP="0007452E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452D02" w:rsidRDefault="00452D02" w:rsidP="0007452E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452D02" w:rsidRDefault="00452D02" w:rsidP="0007452E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 </w:t>
      </w:r>
      <w:r w:rsidR="001C6DC8">
        <w:rPr>
          <w:b/>
          <w:bCs/>
          <w:sz w:val="28"/>
          <w:szCs w:val="28"/>
        </w:rPr>
        <w:t>VY_I</w:t>
      </w:r>
      <w:r>
        <w:rPr>
          <w:b/>
          <w:bCs/>
          <w:sz w:val="28"/>
          <w:szCs w:val="28"/>
        </w:rPr>
        <w:t>2_INOVACE_ Z.8.Vc.87_boubin</w:t>
      </w:r>
    </w:p>
    <w:p w:rsidR="00452D02" w:rsidRDefault="00452D02" w:rsidP="0007452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10.1 .2014</w:t>
      </w:r>
    </w:p>
    <w:p w:rsidR="00452D02" w:rsidRDefault="00452D02" w:rsidP="0007452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osmý</w:t>
      </w:r>
    </w:p>
    <w:p w:rsidR="00452D02" w:rsidRDefault="00452D02" w:rsidP="0007452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452D02" w:rsidRDefault="00452D02" w:rsidP="0007452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Boubín</w:t>
      </w:r>
    </w:p>
    <w:p w:rsidR="00452D02" w:rsidRDefault="00452D02" w:rsidP="0007452E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452D02" w:rsidRDefault="00452D02" w:rsidP="0007452E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452D02" w:rsidRDefault="00452D02" w:rsidP="0007452E">
      <w:pPr>
        <w:rPr>
          <w:b/>
          <w:bCs/>
          <w:sz w:val="28"/>
          <w:szCs w:val="28"/>
        </w:rPr>
      </w:pPr>
    </w:p>
    <w:p w:rsidR="00452D02" w:rsidRDefault="00452D02" w:rsidP="000745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Boubín</w:t>
      </w:r>
    </w:p>
    <w:p w:rsidR="00452D02" w:rsidRDefault="00452D02" w:rsidP="0007452E">
      <w:pPr>
        <w:rPr>
          <w:b/>
          <w:bCs/>
          <w:sz w:val="28"/>
          <w:szCs w:val="28"/>
        </w:rPr>
      </w:pPr>
    </w:p>
    <w:p w:rsidR="00452D02" w:rsidRDefault="00452D02" w:rsidP="000745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52D02" w:rsidRDefault="00452D02" w:rsidP="000745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přečtení textu vyhledávají odpovědi na otázky a k číslům přiřazují správné údaje.</w:t>
      </w:r>
      <w:bookmarkStart w:id="0" w:name="_GoBack"/>
      <w:bookmarkEnd w:id="0"/>
    </w:p>
    <w:p w:rsidR="00452D02" w:rsidRDefault="00452D02" w:rsidP="0007452E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</w:pPr>
    </w:p>
    <w:p w:rsidR="00452D02" w:rsidRDefault="00452D02" w:rsidP="0007452E">
      <w:pPr>
        <w:rPr>
          <w:rFonts w:ascii="Arial Black" w:hAnsi="Arial Black" w:cs="Arial Black"/>
          <w:sz w:val="28"/>
          <w:szCs w:val="28"/>
          <w:lang w:eastAsia="cs-CZ"/>
        </w:rPr>
      </w:pPr>
    </w:p>
    <w:p w:rsidR="00452D02" w:rsidRDefault="00452D02" w:rsidP="0007452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452D02" w:rsidRDefault="00452D02" w:rsidP="0007452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</w:p>
    <w:p w:rsidR="00452D02" w:rsidRPr="0007452E" w:rsidRDefault="00452D02" w:rsidP="0007452E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  <w:r w:rsidRPr="0007452E"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  <w:lastRenderedPageBreak/>
        <w:t>Boubín</w:t>
      </w:r>
    </w:p>
    <w:p w:rsidR="00452D02" w:rsidRPr="0007452E" w:rsidRDefault="00452D02" w:rsidP="00A12D7B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07452E">
        <w:rPr>
          <w:rFonts w:ascii="Arial" w:hAnsi="Arial" w:cs="Arial"/>
          <w:sz w:val="28"/>
          <w:szCs w:val="28"/>
          <w:lang w:eastAsia="cs-CZ"/>
        </w:rPr>
        <w:t xml:space="preserve">Hora Boubín se nachází na Šumavě jižně od města Vimperk. Svou nadmořskou výškou 1 362 m je pátou nejvyšší horou Šumavy a je vidět z okolí z velké vzdálenosti. Boubín je prakticky symbolem Šumavy a jejím snad nejznámějším vrchem. </w:t>
      </w:r>
      <w:r w:rsidRPr="0007452E">
        <w:rPr>
          <w:rFonts w:ascii="Arial" w:hAnsi="Arial" w:cs="Arial"/>
          <w:sz w:val="28"/>
          <w:szCs w:val="28"/>
          <w:lang w:eastAsia="cs-CZ"/>
        </w:rPr>
        <w:br/>
        <w:t xml:space="preserve">Boubínský prales je chráněn již od roku 1858 zásluhou lesníka Josefa Johna, kdy bylo celkem 150 ha lesa vyňato z lesního hospodářství. Tvoří ho hlavně buky, smrky a jedle. Nejstarší smrky a jedle dosahují stáří 300 - 400 let. Do pralesa není zasahováno lidskou činností a najdeme tu různé deformace a růstové zajímavosti stromů. Jeho stáří se odhaduje na 12 000 let, kdy v Evropě zavládlo klima příznivé pro vznik lesního biotopu. Od té doby zůstal nedotčen. </w:t>
      </w:r>
    </w:p>
    <w:p w:rsidR="00452D02" w:rsidRPr="0007452E" w:rsidRDefault="00452D02" w:rsidP="00A12D7B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07452E">
        <w:rPr>
          <w:rFonts w:ascii="Arial" w:hAnsi="Arial" w:cs="Arial"/>
          <w:sz w:val="28"/>
          <w:szCs w:val="28"/>
          <w:lang w:eastAsia="cs-CZ"/>
        </w:rPr>
        <w:t>V roce 1870 zasáhla prales vichřice, která velkou část lesa zničila, ze 150 ha chráněných porostů zbylo jen 50 ha. V roce 1933 byl prales vyhlášen státní přírodní rezervací. Po 2. sv. válce byla chráněná oblast rozšířena na dnešních 666,41 ha.</w:t>
      </w:r>
      <w:r w:rsidRPr="0007452E">
        <w:rPr>
          <w:rFonts w:ascii="Arial" w:hAnsi="Arial" w:cs="Arial"/>
          <w:sz w:val="28"/>
          <w:szCs w:val="28"/>
          <w:lang w:eastAsia="cs-CZ"/>
        </w:rPr>
        <w:br/>
        <w:t xml:space="preserve">Jádro rezervace, kde rostou ty největší stromy, je naštěstí od roku 1970 veřejnosti nepřístupné. Bylo tak rozhodnuto z důvodu zničení stromů tzv. turisty. Byl například zničen strom s názvem Král smrků o výšce 57,2 m, obvodu 508 cm ve výšce 1,3 m a objemu skoro 30 m krychlových, starý přibližně 440 let. V roce 1979 zde byla vybudována Naučná stezka Boubínský prales. Výchozím místem je Boubínské jezírko. Délka trasy je 3,8 km a je na něm celkem 8 zastávek. </w:t>
      </w:r>
    </w:p>
    <w:p w:rsidR="00452D02" w:rsidRPr="0007452E" w:rsidRDefault="00452D02" w:rsidP="00A12D7B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07452E">
        <w:rPr>
          <w:rFonts w:ascii="Arial" w:hAnsi="Arial" w:cs="Arial"/>
          <w:sz w:val="28"/>
          <w:szCs w:val="28"/>
          <w:lang w:eastAsia="cs-CZ"/>
        </w:rPr>
        <w:t xml:space="preserve">Na vrcholu Boubína stojí od roku 2005 dřevěná 21 m vysoká rozhledna, odkud je nádherný výhled na panorama Šumavy z jedné strany a z druhé na Brdy, Vimperk, Hlubokou, Temelín. Za dobré viditelnosti jsou vidět i Alpy. Rozhledna má základnu 7 x 7 m, nahoře se zužuje na 4 x 4 m. </w:t>
      </w:r>
      <w:r w:rsidRPr="0007452E">
        <w:rPr>
          <w:rFonts w:ascii="Arial" w:hAnsi="Arial" w:cs="Arial"/>
          <w:sz w:val="28"/>
          <w:szCs w:val="28"/>
          <w:lang w:eastAsia="cs-CZ"/>
        </w:rPr>
        <w:br/>
        <w:t xml:space="preserve">Za zmínku jistě stojí také Boubínské jezírko 2 km jižně od vrcholu Boubína, v nadmořské výšce 925 m. Bylo vybudováno jako umělá vodní nádrž na Kaplickém potoce, aby byla umožněna plavba dřeva z boubínských lesů do sklárny v Lenoře. Rozloha jezírka je 0,37 ha, jeho největší hloubka u výpusti dosahuje 4 m. </w:t>
      </w:r>
    </w:p>
    <w:p w:rsidR="00452D02" w:rsidRDefault="001C6DC8" w:rsidP="0007452E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28"/>
          <w:szCs w:val="28"/>
          <w:lang w:eastAsia="cs-CZ"/>
        </w:rPr>
      </w:pPr>
      <w:hyperlink r:id="rId7" w:history="1">
        <w:r>
          <w:rPr>
            <w:noProof/>
            <w:color w:val="0000FF"/>
            <w:lang w:eastAsia="cs-CZ"/>
          </w:rPr>
          <w:pict>
            <v:shape id="Obrázek 5" o:spid="_x0000_i1026" type="#_x0000_t75" alt="File:Boubinsky prales during NS Boubinsky prales in summer 2011 (19).JPG" href="http://upload.wikimedia.org/wikipedia/commons/5/53/Boubinsky_prales_during_NS_Boubinsky_prales_in_summer_2011_(19).J" style="width:255.75pt;height:170.25pt;visibility:visible" o:button="t">
              <v:fill o:detectmouseclick="t"/>
              <v:imagedata r:id="rId8" o:title=""/>
            </v:shape>
          </w:pict>
        </w:r>
      </w:hyperlink>
    </w:p>
    <w:p w:rsidR="00452D02" w:rsidRDefault="00452D02" w:rsidP="0007452E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28"/>
          <w:szCs w:val="28"/>
          <w:lang w:eastAsia="cs-CZ"/>
        </w:rPr>
      </w:pPr>
    </w:p>
    <w:p w:rsidR="00452D02" w:rsidRDefault="00452D02" w:rsidP="0007452E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28"/>
          <w:szCs w:val="28"/>
          <w:lang w:eastAsia="cs-CZ"/>
        </w:rPr>
      </w:pPr>
    </w:p>
    <w:p w:rsidR="00452D02" w:rsidRDefault="00452D02" w:rsidP="0007452E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28"/>
          <w:szCs w:val="28"/>
          <w:lang w:eastAsia="cs-CZ"/>
        </w:rPr>
      </w:pPr>
    </w:p>
    <w:p w:rsidR="00452D02" w:rsidRPr="0007452E" w:rsidRDefault="00452D02" w:rsidP="0007452E">
      <w:pPr>
        <w:shd w:val="clear" w:color="auto" w:fill="FFFFFF"/>
        <w:spacing w:after="0" w:line="240" w:lineRule="auto"/>
        <w:rPr>
          <w:sz w:val="28"/>
          <w:szCs w:val="28"/>
        </w:rPr>
      </w:pPr>
      <w:r w:rsidRPr="0007452E">
        <w:rPr>
          <w:rFonts w:ascii="Arial" w:hAnsi="Arial" w:cs="Arial"/>
          <w:b/>
          <w:bCs/>
          <w:sz w:val="28"/>
          <w:szCs w:val="28"/>
          <w:lang w:eastAsia="cs-CZ"/>
        </w:rPr>
        <w:t>Použité zdroje:</w:t>
      </w:r>
      <w:r w:rsidRPr="0007452E">
        <w:rPr>
          <w:rFonts w:ascii="Arial" w:hAnsi="Arial" w:cs="Arial"/>
          <w:sz w:val="28"/>
          <w:szCs w:val="28"/>
          <w:lang w:eastAsia="cs-CZ"/>
        </w:rPr>
        <w:br/>
      </w:r>
      <w:r w:rsidRPr="0007452E">
        <w:rPr>
          <w:sz w:val="28"/>
          <w:szCs w:val="28"/>
        </w:rPr>
        <w:t>www. quido.cz – upraveno a zkráceno pro potřeby výuky</w:t>
      </w:r>
    </w:p>
    <w:p w:rsidR="00452D02" w:rsidRPr="0007452E" w:rsidRDefault="00452D02" w:rsidP="0007452E">
      <w:pPr>
        <w:shd w:val="clear" w:color="auto" w:fill="FFFFFF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07452E">
        <w:rPr>
          <w:rFonts w:ascii="Verdana" w:hAnsi="Verdana" w:cs="Verdana"/>
          <w:sz w:val="28"/>
          <w:szCs w:val="28"/>
          <w:lang w:eastAsia="cs-CZ"/>
        </w:rPr>
        <w:br/>
      </w:r>
      <w:r w:rsidRPr="0007452E">
        <w:rPr>
          <w:rFonts w:ascii="Arial" w:hAnsi="Arial" w:cs="Arial"/>
          <w:b/>
          <w:bCs/>
          <w:sz w:val="28"/>
          <w:szCs w:val="28"/>
          <w:lang w:eastAsia="cs-CZ"/>
        </w:rPr>
        <w:t>Fotografie:</w:t>
      </w:r>
      <w:r w:rsidRPr="0007452E">
        <w:rPr>
          <w:rFonts w:ascii="Arial" w:hAnsi="Arial" w:cs="Arial"/>
          <w:sz w:val="28"/>
          <w:szCs w:val="28"/>
          <w:lang w:eastAsia="cs-CZ"/>
        </w:rPr>
        <w:br/>
      </w:r>
    </w:p>
    <w:p w:rsidR="00452D02" w:rsidRDefault="001C6DC8" w:rsidP="0007452E">
      <w:pPr>
        <w:shd w:val="clear" w:color="auto" w:fill="FFFFFF"/>
      </w:pPr>
      <w:hyperlink r:id="rId9" w:history="1">
        <w:r w:rsidR="00452D02" w:rsidRPr="0016489D">
          <w:rPr>
            <w:rStyle w:val="Hypertextovodkaz"/>
          </w:rPr>
          <w:t>http://commons.wikimedia.org/wiki/File:Boubinsky_prales_during_NS_Boubinsky_prales_in_summer_2011_(19).JPG</w:t>
        </w:r>
      </w:hyperlink>
    </w:p>
    <w:p w:rsidR="00452D02" w:rsidRDefault="00452D02" w:rsidP="0007452E">
      <w:pPr>
        <w:shd w:val="clear" w:color="auto" w:fill="FFFFFF"/>
      </w:pPr>
      <w:r>
        <w:t xml:space="preserve">CHMEE2. </w:t>
      </w:r>
      <w:r>
        <w:rPr>
          <w:i/>
          <w:iCs/>
        </w:rPr>
        <w:t>Wikipedie</w:t>
      </w:r>
      <w:r>
        <w:t xml:space="preserve"> [online]. [cit. 10.1.2014]. Dostupný na WWW: </w:t>
      </w:r>
      <w:hyperlink r:id="rId10" w:history="1">
        <w:r w:rsidRPr="0016489D">
          <w:rPr>
            <w:rStyle w:val="Hypertextovodkaz"/>
          </w:rPr>
          <w:t>http://commons.wikimedia.org/wiki/File:Boubinsky_prales_during_NS_Boubinsky_prales_in_summer_2011_(19).JPG</w:t>
        </w:r>
      </w:hyperlink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</w:pPr>
    </w:p>
    <w:p w:rsidR="00452D02" w:rsidRDefault="00452D02" w:rsidP="0007452E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452D02" w:rsidRDefault="00452D02" w:rsidP="0007452E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452D02" w:rsidRDefault="00452D02" w:rsidP="0007452E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452D02" w:rsidRDefault="00452D02" w:rsidP="0007452E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452D02" w:rsidRDefault="00452D02" w:rsidP="0007452E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452D02" w:rsidRDefault="00452D02" w:rsidP="0007452E">
      <w:pPr>
        <w:shd w:val="clear" w:color="auto" w:fill="FFFFFF"/>
        <w:rPr>
          <w:rFonts w:ascii="Arial" w:hAnsi="Arial" w:cs="Arial"/>
          <w:b/>
          <w:bCs/>
          <w:sz w:val="28"/>
          <w:szCs w:val="28"/>
        </w:rPr>
      </w:pPr>
      <w:r w:rsidRPr="00554394">
        <w:rPr>
          <w:rFonts w:ascii="Arial" w:hAnsi="Arial" w:cs="Arial"/>
          <w:b/>
          <w:bCs/>
          <w:sz w:val="28"/>
          <w:szCs w:val="28"/>
        </w:rPr>
        <w:lastRenderedPageBreak/>
        <w:t>Přečtěte si pozorně text Boubín a odpovězte správně na následující otázky.</w:t>
      </w:r>
    </w:p>
    <w:p w:rsidR="00452D02" w:rsidRPr="00554394" w:rsidRDefault="00452D02" w:rsidP="0007452E">
      <w:pPr>
        <w:shd w:val="clear" w:color="auto" w:fill="FFFFFF"/>
        <w:rPr>
          <w:rFonts w:ascii="Arial" w:hAnsi="Arial" w:cs="Arial"/>
          <w:b/>
          <w:bCs/>
          <w:sz w:val="28"/>
          <w:szCs w:val="28"/>
        </w:rPr>
      </w:pPr>
    </w:p>
    <w:p w:rsidR="00452D02" w:rsidRDefault="00452D02" w:rsidP="00E14AF5">
      <w:pPr>
        <w:pStyle w:val="Odstavecseseznamem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 kterého města se nachází hora Boubín?  </w:t>
      </w:r>
      <w:r>
        <w:rPr>
          <w:rFonts w:ascii="Arial" w:hAnsi="Arial" w:cs="Arial"/>
          <w:sz w:val="28"/>
          <w:szCs w:val="28"/>
        </w:rPr>
        <w:tab/>
        <w:t>……………………….</w:t>
      </w:r>
    </w:p>
    <w:p w:rsidR="00452D02" w:rsidRPr="00554394" w:rsidRDefault="00452D02" w:rsidP="00554394">
      <w:pPr>
        <w:pStyle w:val="Odstavecseseznamem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 w:rsidRPr="00554394">
        <w:rPr>
          <w:rFonts w:ascii="Arial" w:hAnsi="Arial" w:cs="Arial"/>
          <w:sz w:val="28"/>
          <w:szCs w:val="28"/>
        </w:rPr>
        <w:t>Jakou nadmořskou výšku má hora Boubín?   ……………………….</w:t>
      </w:r>
    </w:p>
    <w:p w:rsidR="00452D02" w:rsidRDefault="00452D02" w:rsidP="00E14AF5">
      <w:pPr>
        <w:pStyle w:val="Odstavecseseznamem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 kterého roku je chráněn Boubínský prales?  …………………….</w:t>
      </w:r>
    </w:p>
    <w:p w:rsidR="00452D02" w:rsidRDefault="00452D02" w:rsidP="00E14AF5">
      <w:pPr>
        <w:pStyle w:val="Odstavecseseznamem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Kdo měl zásluhu na tom, že Boubínský prales je dnes chráněnou oblastí?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…………………………….</w:t>
      </w:r>
    </w:p>
    <w:p w:rsidR="00452D02" w:rsidRDefault="00452D02" w:rsidP="00E14AF5">
      <w:pPr>
        <w:pStyle w:val="Odstavecseseznamem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Jak je přibližně Boubínský prales starý? </w:t>
      </w:r>
      <w:r>
        <w:rPr>
          <w:rFonts w:ascii="Arial" w:hAnsi="Arial" w:cs="Arial"/>
          <w:sz w:val="28"/>
          <w:szCs w:val="28"/>
        </w:rPr>
        <w:tab/>
        <w:t>……………………….</w:t>
      </w:r>
    </w:p>
    <w:p w:rsidR="00452D02" w:rsidRPr="00E14AF5" w:rsidRDefault="00452D02" w:rsidP="00E14AF5">
      <w:pPr>
        <w:pStyle w:val="Odstavecseseznamem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 je důvodem vzniku pralesa?    </w:t>
      </w:r>
      <w:r>
        <w:rPr>
          <w:rFonts w:ascii="Arial" w:hAnsi="Arial" w:cs="Arial"/>
          <w:sz w:val="28"/>
          <w:szCs w:val="28"/>
          <w:lang w:eastAsia="cs-CZ"/>
        </w:rPr>
        <w:t>……………………………………………………………………………..</w:t>
      </w:r>
    </w:p>
    <w:p w:rsidR="00452D02" w:rsidRPr="00554394" w:rsidRDefault="00452D02" w:rsidP="00E14AF5">
      <w:pPr>
        <w:pStyle w:val="Odstavecseseznamem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 w:rsidRPr="00554394">
        <w:rPr>
          <w:rFonts w:ascii="Arial" w:hAnsi="Arial" w:cs="Arial"/>
          <w:sz w:val="28"/>
          <w:szCs w:val="28"/>
          <w:lang w:eastAsia="cs-CZ"/>
        </w:rPr>
        <w:t>Co se stalo v roce 1870</w:t>
      </w:r>
    </w:p>
    <w:p w:rsidR="00452D02" w:rsidRPr="00554394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eastAsia="cs-CZ"/>
        </w:rPr>
        <w:t>……………………………………………………………………………..</w:t>
      </w:r>
    </w:p>
    <w:p w:rsidR="00452D02" w:rsidRPr="00554394" w:rsidRDefault="00452D02" w:rsidP="00E14AF5">
      <w:pPr>
        <w:pStyle w:val="Odstavecseseznamem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 w:rsidRPr="00554394">
        <w:rPr>
          <w:rFonts w:ascii="Arial" w:hAnsi="Arial" w:cs="Arial"/>
          <w:sz w:val="28"/>
          <w:szCs w:val="28"/>
          <w:lang w:eastAsia="cs-CZ"/>
        </w:rPr>
        <w:t xml:space="preserve">Kolik ha pralesa bylo v roce </w:t>
      </w:r>
      <w:r>
        <w:rPr>
          <w:rFonts w:ascii="Arial" w:hAnsi="Arial" w:cs="Arial"/>
          <w:sz w:val="28"/>
          <w:szCs w:val="28"/>
          <w:lang w:eastAsia="cs-CZ"/>
        </w:rPr>
        <w:t>1870 zničeno?   ………………………..</w:t>
      </w:r>
    </w:p>
    <w:p w:rsidR="00452D02" w:rsidRPr="00E14AF5" w:rsidRDefault="00452D02" w:rsidP="00E14AF5">
      <w:pPr>
        <w:pStyle w:val="Odstavecseseznamem"/>
        <w:numPr>
          <w:ilvl w:val="0"/>
          <w:numId w:val="1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eastAsia="cs-CZ"/>
        </w:rPr>
        <w:t>Kdy byl prales vyhlášen státní národní rezervací?  …………………</w:t>
      </w:r>
    </w:p>
    <w:p w:rsidR="00452D02" w:rsidRDefault="00452D02" w:rsidP="00B94B32">
      <w:pPr>
        <w:shd w:val="clear" w:color="auto" w:fill="FFFFFF"/>
        <w:ind w:left="360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10.</w:t>
      </w:r>
      <w:r w:rsidRPr="00B94B32">
        <w:rPr>
          <w:rFonts w:ascii="Arial" w:hAnsi="Arial" w:cs="Arial"/>
          <w:sz w:val="28"/>
          <w:szCs w:val="28"/>
          <w:lang w:eastAsia="cs-CZ"/>
        </w:rPr>
        <w:t xml:space="preserve">Na kolik ha byla po 2. světové válce oblast rozšířena? </w:t>
      </w:r>
      <w:r>
        <w:rPr>
          <w:rFonts w:ascii="Arial" w:hAnsi="Arial" w:cs="Arial"/>
          <w:sz w:val="28"/>
          <w:szCs w:val="28"/>
          <w:lang w:eastAsia="cs-CZ"/>
        </w:rPr>
        <w:t>…………….</w:t>
      </w:r>
    </w:p>
    <w:p w:rsidR="00452D02" w:rsidRDefault="00452D02" w:rsidP="00B94B32">
      <w:pPr>
        <w:shd w:val="clear" w:color="auto" w:fill="FFFFFF"/>
        <w:ind w:left="360"/>
        <w:rPr>
          <w:rFonts w:ascii="Arial" w:hAnsi="Arial" w:cs="Arial"/>
          <w:sz w:val="28"/>
          <w:szCs w:val="28"/>
          <w:lang w:eastAsia="cs-CZ"/>
        </w:rPr>
      </w:pPr>
    </w:p>
    <w:p w:rsidR="00452D02" w:rsidRPr="00554394" w:rsidRDefault="00452D02" w:rsidP="00B94B32">
      <w:pPr>
        <w:shd w:val="clear" w:color="auto" w:fill="FFFFFF"/>
        <w:ind w:left="360"/>
        <w:rPr>
          <w:rFonts w:ascii="Arial" w:hAnsi="Arial" w:cs="Arial"/>
          <w:b/>
          <w:bCs/>
          <w:sz w:val="28"/>
          <w:szCs w:val="28"/>
          <w:lang w:eastAsia="cs-CZ"/>
        </w:rPr>
      </w:pPr>
      <w:r w:rsidRPr="00554394">
        <w:rPr>
          <w:rFonts w:ascii="Arial" w:hAnsi="Arial" w:cs="Arial"/>
          <w:b/>
          <w:bCs/>
          <w:sz w:val="28"/>
          <w:szCs w:val="28"/>
          <w:lang w:eastAsia="cs-CZ"/>
        </w:rPr>
        <w:t>Přiřaďte k číslům správné údaje:</w:t>
      </w:r>
    </w:p>
    <w:p w:rsidR="00452D02" w:rsidRDefault="00452D02" w:rsidP="00B94B32">
      <w:pPr>
        <w:pStyle w:val="Odstavecseseznamem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57,2 m    </w:t>
      </w:r>
      <w:r>
        <w:rPr>
          <w:rFonts w:ascii="Arial" w:hAnsi="Arial" w:cs="Arial"/>
          <w:sz w:val="28"/>
          <w:szCs w:val="28"/>
          <w:lang w:eastAsia="cs-CZ"/>
        </w:rPr>
        <w:tab/>
        <w:t>………………………………………………………………..</w:t>
      </w:r>
    </w:p>
    <w:p w:rsidR="00452D02" w:rsidRDefault="00452D02" w:rsidP="00B94B32">
      <w:pPr>
        <w:pStyle w:val="Odstavecseseznamem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3,8 km    </w:t>
      </w:r>
      <w:r>
        <w:rPr>
          <w:rFonts w:ascii="Arial" w:hAnsi="Arial" w:cs="Arial"/>
          <w:sz w:val="28"/>
          <w:szCs w:val="28"/>
          <w:lang w:eastAsia="cs-CZ"/>
        </w:rPr>
        <w:tab/>
        <w:t>………………………………………………………………..</w:t>
      </w:r>
    </w:p>
    <w:p w:rsidR="00452D02" w:rsidRDefault="00452D02" w:rsidP="00B94B32">
      <w:pPr>
        <w:pStyle w:val="Odstavecseseznamem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8              </w:t>
      </w:r>
      <w:r>
        <w:rPr>
          <w:rFonts w:ascii="Arial" w:hAnsi="Arial" w:cs="Arial"/>
          <w:sz w:val="28"/>
          <w:szCs w:val="28"/>
          <w:lang w:eastAsia="cs-CZ"/>
        </w:rPr>
        <w:tab/>
        <w:t>………………………………………………………………..</w:t>
      </w:r>
    </w:p>
    <w:p w:rsidR="00452D02" w:rsidRPr="00554394" w:rsidRDefault="00452D02" w:rsidP="00554394">
      <w:pPr>
        <w:pStyle w:val="Odstavecseseznamem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21 m</w:t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  <w:t>………………………………………………………………..</w:t>
      </w:r>
    </w:p>
    <w:p w:rsidR="00452D02" w:rsidRPr="00554394" w:rsidRDefault="00452D02" w:rsidP="00554394">
      <w:pPr>
        <w:pStyle w:val="Odstavecseseznamem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0,37 ha</w:t>
      </w:r>
      <w:r>
        <w:rPr>
          <w:rFonts w:ascii="Arial" w:hAnsi="Arial" w:cs="Arial"/>
          <w:sz w:val="28"/>
          <w:szCs w:val="28"/>
          <w:lang w:eastAsia="cs-CZ"/>
        </w:rPr>
        <w:tab/>
        <w:t>………………………………………………………………..</w:t>
      </w:r>
    </w:p>
    <w:p w:rsidR="00452D02" w:rsidRDefault="00452D02" w:rsidP="00B94B32">
      <w:pPr>
        <w:pStyle w:val="Odstavecseseznamem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r. 2005 </w:t>
      </w:r>
      <w:r>
        <w:rPr>
          <w:rFonts w:ascii="Arial" w:hAnsi="Arial" w:cs="Arial"/>
          <w:sz w:val="28"/>
          <w:szCs w:val="28"/>
          <w:lang w:eastAsia="cs-CZ"/>
        </w:rPr>
        <w:tab/>
        <w:t>………………………………………………………………..</w:t>
      </w:r>
    </w:p>
    <w:p w:rsidR="00452D02" w:rsidRDefault="00452D02" w:rsidP="00B94B32">
      <w:pPr>
        <w:pStyle w:val="Odstavecseseznamem"/>
        <w:numPr>
          <w:ilvl w:val="0"/>
          <w:numId w:val="2"/>
        </w:numPr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r. 1979 </w:t>
      </w:r>
      <w:r>
        <w:rPr>
          <w:rFonts w:ascii="Arial" w:hAnsi="Arial" w:cs="Arial"/>
          <w:sz w:val="28"/>
          <w:szCs w:val="28"/>
          <w:lang w:eastAsia="cs-CZ"/>
        </w:rPr>
        <w:tab/>
        <w:t>………………………………………………………………..</w:t>
      </w: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Default="00452D02" w:rsidP="00554394">
      <w:pPr>
        <w:pStyle w:val="Odstavecseseznamem"/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p w:rsidR="00452D02" w:rsidRPr="00554394" w:rsidRDefault="00452D02" w:rsidP="00554394">
      <w:pPr>
        <w:shd w:val="clear" w:color="auto" w:fill="FFFFFF"/>
        <w:jc w:val="center"/>
        <w:rPr>
          <w:rFonts w:ascii="Arial" w:hAnsi="Arial" w:cs="Arial"/>
          <w:b/>
          <w:bCs/>
          <w:color w:val="FF0000"/>
          <w:sz w:val="36"/>
          <w:szCs w:val="36"/>
          <w:lang w:eastAsia="cs-CZ"/>
        </w:rPr>
      </w:pPr>
      <w:r>
        <w:rPr>
          <w:rFonts w:ascii="Arial" w:hAnsi="Arial" w:cs="Arial"/>
          <w:b/>
          <w:bCs/>
          <w:color w:val="FF0000"/>
          <w:sz w:val="36"/>
          <w:szCs w:val="36"/>
          <w:lang w:eastAsia="cs-CZ"/>
        </w:rPr>
        <w:t>ŘEŠENÍ</w:t>
      </w:r>
    </w:p>
    <w:p w:rsidR="00452D02" w:rsidRDefault="00452D02" w:rsidP="00554394">
      <w:pPr>
        <w:shd w:val="clear" w:color="auto" w:fill="FFFFFF"/>
        <w:rPr>
          <w:rFonts w:ascii="Arial" w:hAnsi="Arial" w:cs="Arial"/>
          <w:sz w:val="28"/>
          <w:szCs w:val="28"/>
        </w:rPr>
      </w:pPr>
      <w:r w:rsidRPr="00E14AF5">
        <w:rPr>
          <w:rFonts w:ascii="Arial" w:hAnsi="Arial" w:cs="Arial"/>
          <w:sz w:val="28"/>
          <w:szCs w:val="28"/>
        </w:rPr>
        <w:t>Přečtěte si pozorně text Boubín a odpovězte správně na následující otázky.</w:t>
      </w:r>
    </w:p>
    <w:p w:rsidR="00452D02" w:rsidRPr="00554394" w:rsidRDefault="00452D02" w:rsidP="00554394">
      <w:pPr>
        <w:pStyle w:val="Odstavecseseznamem"/>
        <w:numPr>
          <w:ilvl w:val="0"/>
          <w:numId w:val="3"/>
        </w:numPr>
        <w:shd w:val="clear" w:color="auto" w:fill="FFFFFF"/>
        <w:rPr>
          <w:rFonts w:ascii="Arial" w:hAnsi="Arial" w:cs="Arial"/>
          <w:sz w:val="28"/>
          <w:szCs w:val="28"/>
        </w:rPr>
      </w:pPr>
      <w:r w:rsidRPr="00554394">
        <w:rPr>
          <w:rFonts w:ascii="Arial" w:hAnsi="Arial" w:cs="Arial"/>
          <w:sz w:val="28"/>
          <w:szCs w:val="28"/>
        </w:rPr>
        <w:t xml:space="preserve">U kterého města se nachází hora Boubín?  </w:t>
      </w:r>
      <w:r w:rsidRPr="00554394">
        <w:rPr>
          <w:rFonts w:ascii="Arial" w:hAnsi="Arial" w:cs="Arial"/>
          <w:b/>
          <w:bCs/>
          <w:color w:val="FF0000"/>
          <w:sz w:val="28"/>
          <w:szCs w:val="28"/>
        </w:rPr>
        <w:t>Vimperk</w:t>
      </w:r>
    </w:p>
    <w:p w:rsidR="00452D02" w:rsidRPr="00554394" w:rsidRDefault="00452D02" w:rsidP="00554394">
      <w:pPr>
        <w:pStyle w:val="Odstavecseseznamem"/>
        <w:numPr>
          <w:ilvl w:val="0"/>
          <w:numId w:val="3"/>
        </w:numPr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Jakou nadmořskou výšku má hora Boubín?  </w:t>
      </w:r>
      <w:r w:rsidRPr="00554394">
        <w:rPr>
          <w:rFonts w:ascii="Arial" w:hAnsi="Arial" w:cs="Arial"/>
          <w:b/>
          <w:bCs/>
          <w:color w:val="FF0000"/>
          <w:sz w:val="28"/>
          <w:szCs w:val="28"/>
        </w:rPr>
        <w:t>1362 m</w:t>
      </w:r>
    </w:p>
    <w:p w:rsidR="00452D02" w:rsidRPr="00554394" w:rsidRDefault="00452D02" w:rsidP="00554394">
      <w:pPr>
        <w:pStyle w:val="Odstavecseseznamem"/>
        <w:numPr>
          <w:ilvl w:val="0"/>
          <w:numId w:val="3"/>
        </w:numPr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Od kterého roku je chráněn Boubínský prales?  </w:t>
      </w:r>
      <w:r>
        <w:rPr>
          <w:rFonts w:ascii="Arial" w:hAnsi="Arial" w:cs="Arial"/>
          <w:b/>
          <w:bCs/>
          <w:color w:val="FF0000"/>
          <w:sz w:val="28"/>
          <w:szCs w:val="28"/>
        </w:rPr>
        <w:t>o</w:t>
      </w:r>
      <w:r w:rsidRPr="00554394">
        <w:rPr>
          <w:rFonts w:ascii="Arial" w:hAnsi="Arial" w:cs="Arial"/>
          <w:b/>
          <w:bCs/>
          <w:color w:val="FF0000"/>
          <w:sz w:val="28"/>
          <w:szCs w:val="28"/>
        </w:rPr>
        <w:t>d r.1858</w:t>
      </w:r>
    </w:p>
    <w:p w:rsidR="00452D02" w:rsidRDefault="00452D02" w:rsidP="00554394">
      <w:pPr>
        <w:pStyle w:val="Odstavecseseznamem"/>
        <w:numPr>
          <w:ilvl w:val="0"/>
          <w:numId w:val="3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Kdo měl zásluhu na tom, že Boubínský prales je dnes chráněnou oblastí?  </w:t>
      </w:r>
      <w:r w:rsidRPr="00554394">
        <w:rPr>
          <w:rFonts w:ascii="Arial" w:hAnsi="Arial" w:cs="Arial"/>
          <w:b/>
          <w:bCs/>
          <w:color w:val="FF0000"/>
          <w:sz w:val="28"/>
          <w:szCs w:val="28"/>
        </w:rPr>
        <w:t>Josef John</w:t>
      </w:r>
    </w:p>
    <w:p w:rsidR="00452D02" w:rsidRDefault="00452D02" w:rsidP="00554394">
      <w:pPr>
        <w:pStyle w:val="Odstavecseseznamem"/>
        <w:numPr>
          <w:ilvl w:val="0"/>
          <w:numId w:val="3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Jak je přibližně Boubínský prales starý? </w:t>
      </w:r>
      <w:r w:rsidRPr="00554394">
        <w:rPr>
          <w:rFonts w:ascii="Arial" w:hAnsi="Arial" w:cs="Arial"/>
          <w:b/>
          <w:bCs/>
          <w:color w:val="FF0000"/>
          <w:sz w:val="28"/>
          <w:szCs w:val="28"/>
        </w:rPr>
        <w:t>12 tisíc let</w:t>
      </w:r>
    </w:p>
    <w:p w:rsidR="00452D02" w:rsidRPr="00E14AF5" w:rsidRDefault="00452D02" w:rsidP="00554394">
      <w:pPr>
        <w:pStyle w:val="Odstavecseseznamem"/>
        <w:numPr>
          <w:ilvl w:val="0"/>
          <w:numId w:val="3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 je důvodem vzniku pralesa?    </w:t>
      </w:r>
      <w:r w:rsidRPr="00554394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v Evropě zavládlo klima příznivé pro vznik lesního biotopu. Od té doby zůstal nedotčen</w:t>
      </w:r>
      <w:r w:rsidRPr="0007452E">
        <w:rPr>
          <w:rFonts w:ascii="Arial" w:hAnsi="Arial" w:cs="Arial"/>
          <w:sz w:val="28"/>
          <w:szCs w:val="28"/>
          <w:lang w:eastAsia="cs-CZ"/>
        </w:rPr>
        <w:t>.</w:t>
      </w:r>
    </w:p>
    <w:p w:rsidR="00452D02" w:rsidRPr="00554394" w:rsidRDefault="00452D02" w:rsidP="00554394">
      <w:pPr>
        <w:pStyle w:val="Odstavecseseznamem"/>
        <w:numPr>
          <w:ilvl w:val="0"/>
          <w:numId w:val="3"/>
        </w:numPr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Co se stalo v roce 1870? </w:t>
      </w:r>
      <w:r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p</w:t>
      </w:r>
      <w:r w:rsidRPr="00554394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rales zasáhla vichřice, která velkou část lesa zničila</w:t>
      </w:r>
    </w:p>
    <w:p w:rsidR="00452D02" w:rsidRPr="00E14AF5" w:rsidRDefault="00452D02" w:rsidP="00554394">
      <w:pPr>
        <w:pStyle w:val="Odstavecseseznamem"/>
        <w:numPr>
          <w:ilvl w:val="0"/>
          <w:numId w:val="3"/>
        </w:numPr>
        <w:shd w:val="clear" w:color="auto" w:fill="FFFFFF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Kolik ha pralesa bylo v roce 1870 zničeno?   </w:t>
      </w:r>
      <w:r w:rsidRPr="00554394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100 ha</w:t>
      </w:r>
    </w:p>
    <w:p w:rsidR="00452D02" w:rsidRPr="00554394" w:rsidRDefault="00452D02" w:rsidP="00554394">
      <w:pPr>
        <w:pStyle w:val="Odstavecseseznamem"/>
        <w:numPr>
          <w:ilvl w:val="0"/>
          <w:numId w:val="3"/>
        </w:numPr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Kdy byl prales vyhlášen státní národní rezervací?  </w:t>
      </w:r>
      <w:r w:rsidRPr="00554394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1933</w:t>
      </w:r>
    </w:p>
    <w:p w:rsidR="00452D02" w:rsidRDefault="00452D02" w:rsidP="00554394">
      <w:pPr>
        <w:shd w:val="clear" w:color="auto" w:fill="FFFFFF"/>
        <w:ind w:left="360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10.</w:t>
      </w:r>
      <w:r w:rsidRPr="00B94B32">
        <w:rPr>
          <w:rFonts w:ascii="Arial" w:hAnsi="Arial" w:cs="Arial"/>
          <w:sz w:val="28"/>
          <w:szCs w:val="28"/>
          <w:lang w:eastAsia="cs-CZ"/>
        </w:rPr>
        <w:t xml:space="preserve">Na kolik ha byla po 2. světové válce oblast rozšířena? </w:t>
      </w:r>
      <w:r w:rsidRPr="00554394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666,41 ha</w:t>
      </w:r>
    </w:p>
    <w:p w:rsidR="00452D02" w:rsidRDefault="00452D02" w:rsidP="00554394">
      <w:pPr>
        <w:shd w:val="clear" w:color="auto" w:fill="FFFFFF"/>
        <w:ind w:left="360"/>
        <w:rPr>
          <w:rFonts w:ascii="Arial" w:hAnsi="Arial" w:cs="Arial"/>
          <w:sz w:val="28"/>
          <w:szCs w:val="28"/>
          <w:lang w:eastAsia="cs-CZ"/>
        </w:rPr>
      </w:pPr>
    </w:p>
    <w:p w:rsidR="00452D02" w:rsidRPr="00554394" w:rsidRDefault="00452D02" w:rsidP="00554394">
      <w:pPr>
        <w:shd w:val="clear" w:color="auto" w:fill="FFFFFF"/>
        <w:ind w:left="360"/>
        <w:rPr>
          <w:rFonts w:ascii="Arial" w:hAnsi="Arial" w:cs="Arial"/>
          <w:sz w:val="28"/>
          <w:szCs w:val="28"/>
          <w:u w:val="single"/>
          <w:lang w:eastAsia="cs-CZ"/>
        </w:rPr>
      </w:pPr>
      <w:r w:rsidRPr="00554394">
        <w:rPr>
          <w:rFonts w:ascii="Arial" w:hAnsi="Arial" w:cs="Arial"/>
          <w:sz w:val="28"/>
          <w:szCs w:val="28"/>
          <w:u w:val="single"/>
          <w:lang w:eastAsia="cs-CZ"/>
        </w:rPr>
        <w:t>Přiřaďte k číslům správné údaje:</w:t>
      </w:r>
    </w:p>
    <w:p w:rsidR="00452D02" w:rsidRPr="00554394" w:rsidRDefault="00452D02" w:rsidP="00554394">
      <w:pPr>
        <w:pStyle w:val="Odstavecseseznamem"/>
        <w:numPr>
          <w:ilvl w:val="0"/>
          <w:numId w:val="4"/>
        </w:numPr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  <w:lang w:eastAsia="cs-CZ"/>
        </w:rPr>
      </w:pPr>
      <w:r w:rsidRPr="00554394">
        <w:rPr>
          <w:rFonts w:ascii="Arial" w:hAnsi="Arial" w:cs="Arial"/>
          <w:sz w:val="28"/>
          <w:szCs w:val="28"/>
          <w:lang w:eastAsia="cs-CZ"/>
        </w:rPr>
        <w:t xml:space="preserve">57,2 m    </w:t>
      </w:r>
      <w:r>
        <w:rPr>
          <w:rFonts w:ascii="Arial" w:hAnsi="Arial" w:cs="Arial"/>
          <w:sz w:val="28"/>
          <w:szCs w:val="28"/>
          <w:lang w:eastAsia="cs-CZ"/>
        </w:rPr>
        <w:tab/>
      </w:r>
      <w:r w:rsidRPr="00554394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 xml:space="preserve">výška  stromu Král smrků </w:t>
      </w:r>
    </w:p>
    <w:p w:rsidR="00452D02" w:rsidRDefault="00452D02" w:rsidP="00554394">
      <w:pPr>
        <w:pStyle w:val="Odstavecseseznamem"/>
        <w:numPr>
          <w:ilvl w:val="0"/>
          <w:numId w:val="4"/>
        </w:numPr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3,8 km    </w:t>
      </w:r>
      <w:r>
        <w:rPr>
          <w:rFonts w:ascii="Arial" w:hAnsi="Arial" w:cs="Arial"/>
          <w:sz w:val="28"/>
          <w:szCs w:val="28"/>
          <w:lang w:eastAsia="cs-CZ"/>
        </w:rPr>
        <w:tab/>
      </w:r>
      <w:r w:rsidRPr="00554394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délka trasy naučné stezky Boubínský prales</w:t>
      </w:r>
    </w:p>
    <w:p w:rsidR="00452D02" w:rsidRPr="00554394" w:rsidRDefault="00452D02" w:rsidP="00554394">
      <w:pPr>
        <w:pStyle w:val="Odstavecseseznamem"/>
        <w:numPr>
          <w:ilvl w:val="0"/>
          <w:numId w:val="4"/>
        </w:numPr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8              </w:t>
      </w:r>
      <w:r>
        <w:rPr>
          <w:rFonts w:ascii="Arial" w:hAnsi="Arial" w:cs="Arial"/>
          <w:sz w:val="28"/>
          <w:szCs w:val="28"/>
          <w:lang w:eastAsia="cs-CZ"/>
        </w:rPr>
        <w:tab/>
      </w:r>
      <w:r w:rsidRPr="00554394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zastávek na trase naučné stezky</w:t>
      </w:r>
    </w:p>
    <w:p w:rsidR="00452D02" w:rsidRDefault="00452D02" w:rsidP="00554394">
      <w:pPr>
        <w:pStyle w:val="Odstavecseseznamem"/>
        <w:numPr>
          <w:ilvl w:val="0"/>
          <w:numId w:val="4"/>
        </w:numPr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21 m</w:t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 w:rsidRPr="00554394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vysoká rozhledna na vrcholu Boubína</w:t>
      </w:r>
    </w:p>
    <w:p w:rsidR="00452D02" w:rsidRDefault="00452D02" w:rsidP="00554394">
      <w:pPr>
        <w:pStyle w:val="Odstavecseseznamem"/>
        <w:numPr>
          <w:ilvl w:val="0"/>
          <w:numId w:val="4"/>
        </w:numPr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0,37 ha</w:t>
      </w:r>
      <w:r>
        <w:rPr>
          <w:rFonts w:ascii="Arial" w:hAnsi="Arial" w:cs="Arial"/>
          <w:sz w:val="28"/>
          <w:szCs w:val="28"/>
          <w:lang w:eastAsia="cs-CZ"/>
        </w:rPr>
        <w:tab/>
      </w:r>
      <w:r w:rsidRPr="00554394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rozloha Boubínského jezírka</w:t>
      </w:r>
    </w:p>
    <w:p w:rsidR="00452D02" w:rsidRDefault="00452D02" w:rsidP="00554394">
      <w:pPr>
        <w:pStyle w:val="Odstavecseseznamem"/>
        <w:numPr>
          <w:ilvl w:val="0"/>
          <w:numId w:val="4"/>
        </w:numPr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r. 2005 </w:t>
      </w:r>
      <w:r w:rsidRPr="00554394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od tohoto roku zde stojí  na vrcholu Boubína rozhledna</w:t>
      </w:r>
      <w:r w:rsidRPr="00554394">
        <w:rPr>
          <w:rFonts w:ascii="Arial" w:hAnsi="Arial" w:cs="Arial"/>
          <w:color w:val="FF0000"/>
          <w:sz w:val="28"/>
          <w:szCs w:val="28"/>
          <w:lang w:eastAsia="cs-CZ"/>
        </w:rPr>
        <w:t xml:space="preserve"> </w:t>
      </w:r>
    </w:p>
    <w:p w:rsidR="00452D02" w:rsidRPr="00554394" w:rsidRDefault="00452D02" w:rsidP="00554394">
      <w:pPr>
        <w:pStyle w:val="Odstavecseseznamem"/>
        <w:numPr>
          <w:ilvl w:val="0"/>
          <w:numId w:val="4"/>
        </w:numPr>
        <w:shd w:val="clear" w:color="auto" w:fill="FFFFFF"/>
        <w:rPr>
          <w:rFonts w:ascii="Arial" w:hAnsi="Arial" w:cs="Arial"/>
          <w:b/>
          <w:bCs/>
          <w:color w:val="FF0000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r. 1979 </w:t>
      </w:r>
      <w:r>
        <w:rPr>
          <w:rFonts w:ascii="Arial" w:hAnsi="Arial" w:cs="Arial"/>
          <w:sz w:val="28"/>
          <w:szCs w:val="28"/>
          <w:lang w:eastAsia="cs-CZ"/>
        </w:rPr>
        <w:tab/>
      </w:r>
      <w:r w:rsidRPr="00554394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vybudována naučná stezka</w:t>
      </w:r>
    </w:p>
    <w:p w:rsidR="00452D02" w:rsidRPr="00554394" w:rsidRDefault="00452D02" w:rsidP="00554394">
      <w:pPr>
        <w:shd w:val="clear" w:color="auto" w:fill="FFFFFF"/>
        <w:rPr>
          <w:rFonts w:ascii="Arial" w:hAnsi="Arial" w:cs="Arial"/>
          <w:sz w:val="28"/>
          <w:szCs w:val="28"/>
          <w:lang w:eastAsia="cs-CZ"/>
        </w:rPr>
      </w:pPr>
    </w:p>
    <w:sectPr w:rsidR="00452D02" w:rsidRPr="00554394" w:rsidSect="0007452E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01B99"/>
    <w:multiLevelType w:val="hybridMultilevel"/>
    <w:tmpl w:val="0AAE19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06DFF"/>
    <w:multiLevelType w:val="hybridMultilevel"/>
    <w:tmpl w:val="7C8ECC44"/>
    <w:lvl w:ilvl="0" w:tplc="F41443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2E5C8C"/>
    <w:multiLevelType w:val="hybridMultilevel"/>
    <w:tmpl w:val="D53280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281D69"/>
    <w:multiLevelType w:val="hybridMultilevel"/>
    <w:tmpl w:val="4C829B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5681"/>
    <w:rsid w:val="0007452E"/>
    <w:rsid w:val="0016489D"/>
    <w:rsid w:val="001C6DC8"/>
    <w:rsid w:val="00310598"/>
    <w:rsid w:val="00452D02"/>
    <w:rsid w:val="00554394"/>
    <w:rsid w:val="007B771D"/>
    <w:rsid w:val="007C02F4"/>
    <w:rsid w:val="00A12D7B"/>
    <w:rsid w:val="00AB6ED8"/>
    <w:rsid w:val="00B94B32"/>
    <w:rsid w:val="00C266FA"/>
    <w:rsid w:val="00E14AF5"/>
    <w:rsid w:val="00EC5692"/>
    <w:rsid w:val="00FE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6ED8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FE5681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FE5681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FE568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FE5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568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E14A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04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04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5/53/Boubinsky_prales_during_NS_Boubinsky_prales_in_summer_2011_(19)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ommons.wikimedia.org/wiki/File:Boubinsky_prales_during_NS_Boubinsky_prales_in_summer_2011_(19)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mmons.wikimedia.org/wiki/File:Boubinsky_prales_during_NS_Boubinsky_prales_in_summer_2011_(19)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773</Words>
  <Characters>4567</Characters>
  <Application>Microsoft Office Word</Application>
  <DocSecurity>0</DocSecurity>
  <Lines>38</Lines>
  <Paragraphs>10</Paragraphs>
  <ScaleCrop>false</ScaleCrop>
  <Company/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cp:lastPrinted>2014-02-21T15:56:00Z</cp:lastPrinted>
  <dcterms:created xsi:type="dcterms:W3CDTF">2014-02-05T20:21:00Z</dcterms:created>
  <dcterms:modified xsi:type="dcterms:W3CDTF">2014-04-11T20:22:00Z</dcterms:modified>
</cp:coreProperties>
</file>