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75" w:rsidRDefault="00074475" w:rsidP="00074475">
      <w:r>
        <w:rPr>
          <w:noProof/>
          <w:lang w:val="en-US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-588645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74475" w:rsidRPr="00A0104D" w:rsidTr="00CE3AF6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A0104D" w:rsidRDefault="00074475" w:rsidP="00CE3AF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CB08AA" w:rsidRDefault="00074475" w:rsidP="00CE3AF6">
            <w:pPr>
              <w:rPr>
                <w:color w:val="000000" w:themeColor="text1"/>
                <w:lang w:val="en-US"/>
              </w:rPr>
            </w:pPr>
            <w:r w:rsidRPr="00CB08AA">
              <w:rPr>
                <w:b/>
                <w:bCs/>
                <w:color w:val="000000" w:themeColor="text1"/>
              </w:rPr>
              <w:t xml:space="preserve">Základní škola a mateřská škola </w:t>
            </w:r>
            <w:proofErr w:type="spellStart"/>
            <w:r w:rsidRPr="00CB08AA">
              <w:rPr>
                <w:b/>
                <w:bCs/>
                <w:color w:val="000000" w:themeColor="text1"/>
              </w:rPr>
              <w:t>Libchavy</w:t>
            </w:r>
            <w:proofErr w:type="spellEnd"/>
            <w:r w:rsidRPr="00CB08AA">
              <w:rPr>
                <w:color w:val="000000" w:themeColor="text1"/>
              </w:rPr>
              <w:t xml:space="preserve"> </w:t>
            </w:r>
          </w:p>
        </w:tc>
      </w:tr>
      <w:tr w:rsidR="00074475" w:rsidRPr="00A0104D" w:rsidTr="00CE3AF6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A0104D" w:rsidRDefault="00074475" w:rsidP="00CE3AF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CB08AA" w:rsidRDefault="00074475" w:rsidP="00CE3AF6">
            <w:pPr>
              <w:rPr>
                <w:color w:val="000000" w:themeColor="text1"/>
                <w:lang w:val="en-US"/>
              </w:rPr>
            </w:pPr>
            <w:r w:rsidRPr="00CB08AA">
              <w:rPr>
                <w:b/>
                <w:bCs/>
                <w:color w:val="000000" w:themeColor="text1"/>
              </w:rPr>
              <w:t xml:space="preserve">EU peníze pro ZŠ </w:t>
            </w:r>
            <w:proofErr w:type="spellStart"/>
            <w:r w:rsidRPr="00CB08AA">
              <w:rPr>
                <w:b/>
                <w:bCs/>
                <w:color w:val="000000" w:themeColor="text1"/>
              </w:rPr>
              <w:t>Libchavy</w:t>
            </w:r>
            <w:proofErr w:type="spellEnd"/>
            <w:r w:rsidRPr="00CB08AA">
              <w:rPr>
                <w:color w:val="000000" w:themeColor="text1"/>
              </w:rPr>
              <w:t xml:space="preserve"> </w:t>
            </w:r>
          </w:p>
          <w:p w:rsidR="00074475" w:rsidRPr="00CB08AA" w:rsidRDefault="00074475" w:rsidP="00CE3AF6">
            <w:pPr>
              <w:rPr>
                <w:color w:val="000000" w:themeColor="text1"/>
                <w:lang w:val="en-US"/>
              </w:rPr>
            </w:pPr>
            <w:r w:rsidRPr="00CB08AA">
              <w:rPr>
                <w:b/>
                <w:bCs/>
                <w:color w:val="000000" w:themeColor="text1"/>
              </w:rPr>
              <w:t>CZ.1.07/1.4.00/21.3403</w:t>
            </w:r>
            <w:r w:rsidRPr="00CB08AA">
              <w:rPr>
                <w:color w:val="000000" w:themeColor="text1"/>
              </w:rPr>
              <w:t xml:space="preserve"> </w:t>
            </w:r>
          </w:p>
        </w:tc>
      </w:tr>
      <w:tr w:rsidR="00074475" w:rsidRPr="00A0104D" w:rsidTr="00CE3AF6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A0104D" w:rsidRDefault="00074475" w:rsidP="00CE3AF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4475" w:rsidRPr="00CB08AA" w:rsidRDefault="00074475" w:rsidP="00CE3AF6">
            <w:pPr>
              <w:rPr>
                <w:color w:val="000000" w:themeColor="text1"/>
                <w:lang w:val="en-US"/>
              </w:rPr>
            </w:pPr>
            <w:r w:rsidRPr="00CB08AA">
              <w:rPr>
                <w:b/>
                <w:bCs/>
                <w:color w:val="000000" w:themeColor="text1"/>
              </w:rPr>
              <w:t>III/2 Inovace a zkvalitnění výuky prostřednictvím ICT</w:t>
            </w:r>
            <w:r w:rsidRPr="00CB08AA">
              <w:rPr>
                <w:color w:val="000000" w:themeColor="text1"/>
              </w:rPr>
              <w:t xml:space="preserve"> </w:t>
            </w:r>
          </w:p>
        </w:tc>
      </w:tr>
    </w:tbl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>
              <w:t>Pavučina - zaokrouhlování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_5_03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proofErr w:type="gramStart"/>
            <w:r>
              <w:t>9.2.2013</w:t>
            </w:r>
            <w:proofErr w:type="gramEnd"/>
            <w:r w:rsidRPr="00A0104D">
              <w:t xml:space="preserve"> 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>
              <w:t>4.</w:t>
            </w:r>
            <w:r w:rsidR="00675B81">
              <w:t>-5.</w:t>
            </w:r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074475" w:rsidRDefault="00074475" w:rsidP="00CE3AF6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074475">
              <w:rPr>
                <w:color w:val="000000" w:themeColor="text1"/>
                <w:lang w:val="en-US"/>
              </w:rPr>
              <w:t>Matematika</w:t>
            </w:r>
            <w:proofErr w:type="spellEnd"/>
            <w:r w:rsidRPr="00074475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074475">
              <w:rPr>
                <w:color w:val="000000" w:themeColor="text1"/>
                <w:lang w:val="en-US"/>
              </w:rPr>
              <w:t>její</w:t>
            </w:r>
            <w:proofErr w:type="spellEnd"/>
            <w:r w:rsidRPr="0007447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74475">
              <w:rPr>
                <w:color w:val="000000" w:themeColor="text1"/>
                <w:lang w:val="en-US"/>
              </w:rPr>
              <w:t>aplikace</w:t>
            </w:r>
            <w:proofErr w:type="spellEnd"/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074475" w:rsidRDefault="00074475" w:rsidP="00CE3AF6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074475">
              <w:rPr>
                <w:color w:val="000000" w:themeColor="text1"/>
                <w:lang w:val="en-US"/>
              </w:rPr>
              <w:t>Matematika</w:t>
            </w:r>
            <w:proofErr w:type="spellEnd"/>
            <w:r w:rsidRPr="00074475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074475">
              <w:rPr>
                <w:color w:val="000000" w:themeColor="text1"/>
                <w:lang w:val="en-US"/>
              </w:rPr>
              <w:t>její</w:t>
            </w:r>
            <w:proofErr w:type="spellEnd"/>
            <w:r w:rsidRPr="0007447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74475">
              <w:rPr>
                <w:color w:val="000000" w:themeColor="text1"/>
                <w:lang w:val="en-US"/>
              </w:rPr>
              <w:t>aplikace</w:t>
            </w:r>
            <w:proofErr w:type="spellEnd"/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675B81" w:rsidRDefault="00675B81" w:rsidP="00CE3AF6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675B81">
              <w:rPr>
                <w:color w:val="000000" w:themeColor="text1"/>
                <w:lang w:val="en-US"/>
              </w:rPr>
              <w:t>Číslo</w:t>
            </w:r>
            <w:proofErr w:type="spellEnd"/>
            <w:r w:rsidRPr="00675B81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675B81">
              <w:rPr>
                <w:color w:val="000000" w:themeColor="text1"/>
                <w:lang w:val="en-US"/>
              </w:rPr>
              <w:t>početní</w:t>
            </w:r>
            <w:proofErr w:type="spellEnd"/>
            <w:r w:rsidRPr="00675B8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75B81">
              <w:rPr>
                <w:color w:val="000000" w:themeColor="text1"/>
                <w:lang w:val="en-US"/>
              </w:rPr>
              <w:t>operace</w:t>
            </w:r>
            <w:proofErr w:type="spellEnd"/>
          </w:p>
        </w:tc>
      </w:tr>
      <w:tr w:rsidR="00074475" w:rsidRPr="00A0104D" w:rsidTr="00CE3AF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675B81" w:rsidRDefault="00675B81" w:rsidP="00CE3AF6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675B81">
              <w:rPr>
                <w:color w:val="000000" w:themeColor="text1"/>
                <w:lang w:val="en-US"/>
              </w:rPr>
              <w:t>Obor</w:t>
            </w:r>
            <w:proofErr w:type="spellEnd"/>
            <w:r w:rsidRPr="00675B8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75B81">
              <w:rPr>
                <w:color w:val="000000" w:themeColor="text1"/>
                <w:lang w:val="en-US"/>
              </w:rPr>
              <w:t>přirozených</w:t>
            </w:r>
            <w:proofErr w:type="spellEnd"/>
            <w:r w:rsidRPr="00675B8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75B81">
              <w:rPr>
                <w:color w:val="000000" w:themeColor="text1"/>
                <w:lang w:val="en-US"/>
              </w:rPr>
              <w:t>čísel</w:t>
            </w:r>
            <w:proofErr w:type="spellEnd"/>
          </w:p>
        </w:tc>
      </w:tr>
      <w:tr w:rsidR="00074475" w:rsidRPr="00A0104D" w:rsidTr="00CE3AF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074475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074475" w:rsidRPr="00A0104D" w:rsidTr="00CE3AF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074475">
            <w:pPr>
              <w:contextualSpacing/>
              <w:rPr>
                <w:lang w:val="en-US"/>
              </w:rPr>
            </w:pPr>
            <w:r>
              <w:t>5 min vysvětlení principu hry, 20 minut hra</w:t>
            </w:r>
          </w:p>
        </w:tc>
      </w:tr>
      <w:tr w:rsidR="00074475" w:rsidRPr="00A0104D" w:rsidTr="00CE3AF6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A0104D" w:rsidRDefault="00074475" w:rsidP="00CE3AF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074475" w:rsidRPr="00CB08AA" w:rsidRDefault="00074475" w:rsidP="00CE3AF6">
            <w:pPr>
              <w:contextualSpacing/>
              <w:rPr>
                <w:sz w:val="20"/>
                <w:szCs w:val="20"/>
              </w:rPr>
            </w:pPr>
            <w:r w:rsidRPr="00CB08AA">
              <w:rPr>
                <w:sz w:val="20"/>
                <w:szCs w:val="20"/>
              </w:rPr>
              <w:t>Hra zaměřená na procvičení zaokrouhlování na desítky a stovky</w:t>
            </w:r>
          </w:p>
          <w:p w:rsidR="00074475" w:rsidRPr="00CB08AA" w:rsidRDefault="00074475" w:rsidP="00CE3AF6">
            <w:pPr>
              <w:contextualSpacing/>
              <w:rPr>
                <w:sz w:val="20"/>
                <w:szCs w:val="20"/>
              </w:rPr>
            </w:pPr>
            <w:r w:rsidRPr="00CB08AA">
              <w:rPr>
                <w:sz w:val="20"/>
                <w:szCs w:val="20"/>
              </w:rPr>
              <w:t xml:space="preserve">Příprava hry: </w:t>
            </w:r>
          </w:p>
          <w:p w:rsidR="00074475" w:rsidRPr="00CB08AA" w:rsidRDefault="00074475" w:rsidP="00CE3AF6">
            <w:pPr>
              <w:contextualSpacing/>
              <w:rPr>
                <w:sz w:val="20"/>
                <w:szCs w:val="20"/>
              </w:rPr>
            </w:pPr>
            <w:r w:rsidRPr="00CB08AA">
              <w:rPr>
                <w:sz w:val="20"/>
                <w:szCs w:val="20"/>
              </w:rPr>
              <w:t xml:space="preserve">Vyučující vytiskne stranu s herním plánem – pavučinou a tabulky se zadáním příkladů podle počtu žáků (každou tabulku zadání na jiný barevný papír), </w:t>
            </w:r>
            <w:proofErr w:type="spellStart"/>
            <w:r w:rsidRPr="00CB08AA">
              <w:rPr>
                <w:sz w:val="20"/>
                <w:szCs w:val="20"/>
              </w:rPr>
              <w:t>zalaminuje</w:t>
            </w:r>
            <w:proofErr w:type="spellEnd"/>
            <w:r w:rsidRPr="00CB08AA">
              <w:rPr>
                <w:sz w:val="20"/>
                <w:szCs w:val="20"/>
              </w:rPr>
              <w:t>, příklady rozstříhá. Připraví hrací figurky pro všechny žáky (lze nahradit např. malou</w:t>
            </w:r>
            <w:r w:rsidR="00CB08AA" w:rsidRPr="00CB08AA">
              <w:rPr>
                <w:sz w:val="20"/>
                <w:szCs w:val="20"/>
              </w:rPr>
              <w:t xml:space="preserve"> </w:t>
            </w:r>
            <w:r w:rsidRPr="00CB08AA">
              <w:rPr>
                <w:sz w:val="20"/>
                <w:szCs w:val="20"/>
              </w:rPr>
              <w:t>kuličkou z barevného papíru)</w:t>
            </w:r>
          </w:p>
          <w:p w:rsidR="00074475" w:rsidRPr="00CB08AA" w:rsidRDefault="00074475" w:rsidP="00CE3AF6">
            <w:pPr>
              <w:contextualSpacing/>
              <w:rPr>
                <w:sz w:val="20"/>
                <w:szCs w:val="20"/>
              </w:rPr>
            </w:pPr>
            <w:r w:rsidRPr="00CB08AA">
              <w:rPr>
                <w:sz w:val="20"/>
                <w:szCs w:val="20"/>
              </w:rPr>
              <w:t xml:space="preserve">Princip hry: </w:t>
            </w:r>
          </w:p>
          <w:p w:rsidR="00074475" w:rsidRPr="00A0104D" w:rsidRDefault="00074475" w:rsidP="00CB08AA">
            <w:pPr>
              <w:contextualSpacing/>
              <w:rPr>
                <w:lang w:val="en-US"/>
              </w:rPr>
            </w:pPr>
            <w:r w:rsidRPr="00CB08AA">
              <w:rPr>
                <w:sz w:val="20"/>
                <w:szCs w:val="20"/>
              </w:rPr>
              <w:t>Hra je určena pro 2-3 hráče</w:t>
            </w:r>
            <w:r w:rsidR="00CB08AA" w:rsidRPr="00CB08AA">
              <w:rPr>
                <w:sz w:val="20"/>
                <w:szCs w:val="20"/>
              </w:rPr>
              <w:t>. Na začátku hráči postaví své figurky na start, cílem hry je obejít celou pavučinu a dojít do cíle rychleji než spoluhráči. Kartičky se zadáním příkladů umístí na hromádku textem dolů – je třeba hráčům sdělit, zda zaokrouhlují na desítky nebo na stovky – určuje barva kartiček). Pro postup na další políčko ve sm</w:t>
            </w:r>
            <w:r w:rsidR="006231C6">
              <w:rPr>
                <w:sz w:val="20"/>
                <w:szCs w:val="20"/>
              </w:rPr>
              <w:t xml:space="preserve">ěru hodinových ručiček si hráč </w:t>
            </w:r>
            <w:r w:rsidR="00CB08AA" w:rsidRPr="00CB08AA">
              <w:rPr>
                <w:sz w:val="20"/>
                <w:szCs w:val="20"/>
              </w:rPr>
              <w:t>vezme vrchní kartičku a provede správné zaokrouhlení – správnost kontrolují spoluhráči, v případě nejasností se obracejí na vyučující. Pokud hráč odpoví špatně, zůstává stát na stejném políčku. Kartička se vrací na spodek hromádky.</w:t>
            </w:r>
          </w:p>
        </w:tc>
      </w:tr>
    </w:tbl>
    <w:tbl>
      <w:tblPr>
        <w:tblStyle w:val="Mkatabulky"/>
        <w:tblW w:w="10800" w:type="dxa"/>
        <w:jc w:val="center"/>
        <w:tblLook w:val="04A0"/>
      </w:tblPr>
      <w:tblGrid>
        <w:gridCol w:w="2160"/>
        <w:gridCol w:w="2160"/>
        <w:gridCol w:w="2160"/>
        <w:gridCol w:w="2160"/>
        <w:gridCol w:w="2160"/>
      </w:tblGrid>
      <w:tr w:rsidR="006231C6" w:rsidTr="007E382C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7E382C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lastRenderedPageBreak/>
              <w:t>78</w:t>
            </w:r>
          </w:p>
        </w:tc>
        <w:tc>
          <w:tcPr>
            <w:tcW w:w="2160" w:type="dxa"/>
            <w:vAlign w:val="center"/>
          </w:tcPr>
          <w:p w:rsidR="006231C6" w:rsidRPr="007842E6" w:rsidRDefault="003B378D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>
              <w:rPr>
                <w:rFonts w:ascii="Arial Black" w:hAnsi="Arial Black"/>
                <w:noProof/>
                <w:sz w:val="72"/>
                <w:szCs w:val="72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4" type="#_x0000_t202" style="position:absolute;left:0;text-align:left;margin-left:34.85pt;margin-top:-67.8pt;width:238.5pt;height:26.25pt;z-index:251687936;mso-position-horizontal-relative:margin;mso-position-vertical-relative:text">
                  <v:textbox style="mso-next-textbox:#_x0000_s1064">
                    <w:txbxContent>
                      <w:p w:rsidR="006231C6" w:rsidRDefault="006231C6" w:rsidP="006231C6">
                        <w:pPr>
                          <w:jc w:val="center"/>
                        </w:pPr>
                        <w:r>
                          <w:t>ZAOKROUHLOVÁNÍ NA DESÍTKY</w:t>
                        </w:r>
                      </w:p>
                    </w:txbxContent>
                  </v:textbox>
                  <w10:wrap anchorx="margin"/>
                </v:shape>
              </w:pict>
            </w:r>
            <w:r w:rsidR="006231C6" w:rsidRPr="007842E6">
              <w:rPr>
                <w:rFonts w:ascii="Arial Black" w:hAnsi="Arial Black"/>
                <w:sz w:val="72"/>
                <w:szCs w:val="72"/>
              </w:rPr>
              <w:t>562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124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23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19</w:t>
            </w:r>
          </w:p>
        </w:tc>
      </w:tr>
      <w:tr w:rsidR="006231C6" w:rsidTr="006231C6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28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195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83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11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413</w:t>
            </w:r>
          </w:p>
        </w:tc>
      </w:tr>
      <w:tr w:rsidR="006231C6" w:rsidTr="006231C6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21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33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57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9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555</w:t>
            </w:r>
          </w:p>
        </w:tc>
      </w:tr>
      <w:tr w:rsidR="006231C6" w:rsidTr="006231C6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325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98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27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541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89</w:t>
            </w:r>
          </w:p>
        </w:tc>
      </w:tr>
      <w:tr w:rsidR="006231C6" w:rsidTr="006231C6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76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3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965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131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236</w:t>
            </w:r>
          </w:p>
        </w:tc>
      </w:tr>
      <w:tr w:rsidR="006231C6" w:rsidTr="006231C6">
        <w:trPr>
          <w:trHeight w:val="2160"/>
          <w:jc w:val="center"/>
        </w:trPr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604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737</w:t>
            </w:r>
          </w:p>
        </w:tc>
        <w:tc>
          <w:tcPr>
            <w:tcW w:w="2160" w:type="dxa"/>
            <w:vAlign w:val="center"/>
          </w:tcPr>
          <w:p w:rsidR="006231C6" w:rsidRPr="007842E6" w:rsidRDefault="006231C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465</w:t>
            </w:r>
          </w:p>
        </w:tc>
        <w:tc>
          <w:tcPr>
            <w:tcW w:w="2160" w:type="dxa"/>
            <w:vAlign w:val="center"/>
          </w:tcPr>
          <w:p w:rsidR="006231C6" w:rsidRPr="007842E6" w:rsidRDefault="007842E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64</w:t>
            </w:r>
          </w:p>
        </w:tc>
        <w:tc>
          <w:tcPr>
            <w:tcW w:w="2160" w:type="dxa"/>
            <w:vAlign w:val="center"/>
          </w:tcPr>
          <w:p w:rsidR="006231C6" w:rsidRPr="007842E6" w:rsidRDefault="007842E6" w:rsidP="006231C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7842E6">
              <w:rPr>
                <w:rFonts w:ascii="Arial Black" w:hAnsi="Arial Black"/>
                <w:sz w:val="72"/>
                <w:szCs w:val="72"/>
              </w:rPr>
              <w:t>71</w:t>
            </w:r>
          </w:p>
        </w:tc>
      </w:tr>
      <w:tr w:rsidR="007842E6" w:rsidTr="00C460F9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7842E6" w:rsidP="00C460F9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lastRenderedPageBreak/>
              <w:t>783</w:t>
            </w:r>
          </w:p>
        </w:tc>
        <w:tc>
          <w:tcPr>
            <w:tcW w:w="2160" w:type="dxa"/>
            <w:vAlign w:val="center"/>
          </w:tcPr>
          <w:p w:rsidR="007842E6" w:rsidRPr="00C460F9" w:rsidRDefault="003B378D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>
              <w:rPr>
                <w:rFonts w:ascii="Arial Black" w:hAnsi="Arial Black"/>
                <w:noProof/>
                <w:sz w:val="72"/>
                <w:szCs w:val="72"/>
                <w:lang w:val="en-US"/>
              </w:rPr>
              <w:pict>
                <v:shape id="_x0000_s1067" type="#_x0000_t202" style="position:absolute;left:0;text-align:left;margin-left:47.1pt;margin-top:-65.55pt;width:238.5pt;height:26.25pt;z-index:251688960;mso-position-horizontal-relative:margin;mso-position-vertical-relative:text">
                  <v:textbox style="mso-next-textbox:#_x0000_s1067">
                    <w:txbxContent>
                      <w:p w:rsidR="007842E6" w:rsidRDefault="007842E6" w:rsidP="007842E6">
                        <w:pPr>
                          <w:jc w:val="center"/>
                        </w:pPr>
                        <w:r>
                          <w:t>ZAOKROUHLOVÁNÍ NA STOVKY</w:t>
                        </w:r>
                      </w:p>
                    </w:txbxContent>
                  </v:textbox>
                  <w10:wrap anchorx="margin"/>
                </v:shape>
              </w:pict>
            </w:r>
            <w:r w:rsidR="007842E6" w:rsidRPr="00C460F9">
              <w:rPr>
                <w:rFonts w:ascii="Arial Black" w:hAnsi="Arial Black"/>
                <w:sz w:val="72"/>
                <w:szCs w:val="72"/>
              </w:rPr>
              <w:t>562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112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269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623</w:t>
            </w:r>
          </w:p>
        </w:tc>
      </w:tr>
      <w:tr w:rsidR="007842E6" w:rsidTr="007842E6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7842E6" w:rsidP="00C460F9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999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1365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369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498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853</w:t>
            </w:r>
          </w:p>
        </w:tc>
      </w:tr>
      <w:tr w:rsidR="007842E6" w:rsidTr="007842E6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1736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95</w:t>
            </w:r>
          </w:p>
        </w:tc>
        <w:tc>
          <w:tcPr>
            <w:tcW w:w="2160" w:type="dxa"/>
            <w:vAlign w:val="center"/>
          </w:tcPr>
          <w:p w:rsidR="007842E6" w:rsidRPr="00C460F9" w:rsidRDefault="007842E6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177</w:t>
            </w:r>
          </w:p>
        </w:tc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684</w:t>
            </w:r>
          </w:p>
        </w:tc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749</w:t>
            </w:r>
          </w:p>
        </w:tc>
      </w:tr>
      <w:tr w:rsidR="007842E6" w:rsidTr="007842E6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826</w:t>
            </w:r>
          </w:p>
        </w:tc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983</w:t>
            </w:r>
          </w:p>
        </w:tc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403</w:t>
            </w:r>
          </w:p>
        </w:tc>
        <w:tc>
          <w:tcPr>
            <w:tcW w:w="2160" w:type="dxa"/>
            <w:vAlign w:val="center"/>
          </w:tcPr>
          <w:p w:rsidR="007842E6" w:rsidRPr="00C460F9" w:rsidRDefault="0093748F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524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343</w:t>
            </w:r>
          </w:p>
        </w:tc>
      </w:tr>
      <w:tr w:rsidR="007842E6" w:rsidTr="007842E6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724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942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584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932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147</w:t>
            </w:r>
          </w:p>
        </w:tc>
      </w:tr>
      <w:tr w:rsidR="007842E6" w:rsidTr="007842E6">
        <w:trPr>
          <w:trHeight w:val="2160"/>
          <w:jc w:val="center"/>
        </w:trPr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951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128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65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294</w:t>
            </w:r>
          </w:p>
        </w:tc>
        <w:tc>
          <w:tcPr>
            <w:tcW w:w="2160" w:type="dxa"/>
            <w:vAlign w:val="center"/>
          </w:tcPr>
          <w:p w:rsidR="007842E6" w:rsidRPr="00C460F9" w:rsidRDefault="00C460F9" w:rsidP="007842E6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C460F9">
              <w:rPr>
                <w:rFonts w:ascii="Arial Black" w:hAnsi="Arial Black"/>
                <w:sz w:val="72"/>
                <w:szCs w:val="72"/>
              </w:rPr>
              <w:t>120</w:t>
            </w:r>
          </w:p>
        </w:tc>
      </w:tr>
    </w:tbl>
    <w:p w:rsidR="007842E6" w:rsidRDefault="007842E6"/>
    <w:p w:rsidR="007842E6" w:rsidRDefault="007842E6"/>
    <w:p w:rsidR="00F264B5" w:rsidRDefault="00074475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758825</wp:posOffset>
            </wp:positionV>
            <wp:extent cx="8039735" cy="7950200"/>
            <wp:effectExtent l="19050" t="0" r="0" b="0"/>
            <wp:wrapNone/>
            <wp:docPr id="1" name="il_fi" descr="http://th05.deviantart.net/fs70/PRE/i/2010/075/f/c/spider_web_vector_by_lecyberpu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05.deviantart.net/fs70/PRE/i/2010/075/f/c/spider_web_vector_by_lecyberpun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735" cy="795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3340207</wp:posOffset>
            </wp:positionH>
            <wp:positionV relativeFrom="paragraph">
              <wp:posOffset>-945396</wp:posOffset>
            </wp:positionV>
            <wp:extent cx="1431549" cy="1828800"/>
            <wp:effectExtent l="209550" t="0" r="206751" b="0"/>
            <wp:wrapNone/>
            <wp:docPr id="4" name="obrázek 4" descr="C:\Users\Veronika a Petr\AppData\Local\Microsoft\Windows\Temporary Internet Files\Content.IE5\7FBHNHPT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eronika a Petr\AppData\Local\Microsoft\Windows\Temporary Internet Files\Content.IE5\7FBHNHPT\MC90043668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3154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shape id="_x0000_s1060" type="#_x0000_t202" style="position:absolute;margin-left:137.9pt;margin-top:-48.8pt;width:122.5pt;height:79.35pt;z-index:251683840;mso-position-horizontal-relative:text;mso-position-vertical-relative:text" stroked="f">
            <o:extrusion v:ext="view" rotationangle=",-15"/>
            <v:textbox style="layout-flow:vertical">
              <w:txbxContent>
                <w:p w:rsidR="00CB70D5" w:rsidRDefault="00CB70D5" w:rsidP="00CB70D5">
                  <w:pPr>
                    <w:contextualSpacing/>
                    <w:jc w:val="center"/>
                    <w:rPr>
                      <w:b/>
                      <w:sz w:val="52"/>
                      <w:szCs w:val="52"/>
                    </w:rPr>
                  </w:pPr>
                  <w:r w:rsidRPr="00CB70D5">
                    <w:rPr>
                      <w:b/>
                      <w:sz w:val="52"/>
                      <w:szCs w:val="52"/>
                    </w:rPr>
                    <w:t>START</w:t>
                  </w:r>
                </w:p>
                <w:p w:rsidR="00CB70D5" w:rsidRPr="00CB70D5" w:rsidRDefault="00CB70D5" w:rsidP="00CB70D5">
                  <w:pPr>
                    <w:contextualSpacing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CÍL</w:t>
                  </w:r>
                </w:p>
              </w:txbxContent>
            </v:textbox>
          </v:shape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36" style="position:absolute;margin-left:216.75pt;margin-top:56.15pt;width:30.55pt;height:31.7pt;z-index:251659264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3" style="position:absolute;margin-left:216.75pt;margin-top:140.15pt;width:30.55pt;height:31.7pt;z-index:251666432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37" style="position:absolute;margin-left:343.3pt;margin-top:181.65pt;width:30.55pt;height:31.7pt;z-index:251660288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38" style="position:absolute;margin-left:288.75pt;margin-top:236.55pt;width:30.55pt;height:31.7pt;z-index:251661312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39" style="position:absolute;margin-left:216.75pt;margin-top:204.85pt;width:30.55pt;height:31.7pt;z-index:251662336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0" style="position:absolute;margin-left:159.7pt;margin-top:245.1pt;width:30.55pt;height:31.7pt;z-index:251663360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1" style="position:absolute;margin-left:129.15pt;margin-top:303.85pt;width:30.55pt;height:31.7pt;z-index:251664384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2" style="position:absolute;margin-left:149.3pt;margin-top:366pt;width:30.55pt;height:31.7pt;z-index:251665408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4" style="position:absolute;margin-left:98.6pt;margin-top:195.1pt;width:30.55pt;height:31.7pt;z-index:251667456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5" style="position:absolute;margin-left:62.05pt;margin-top:303.85pt;width:30.55pt;height:31.7pt;z-index:251668480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6" style="position:absolute;margin-left:98.6pt;margin-top:423.3pt;width:30.55pt;height:31.7pt;z-index:251669504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7" style="position:absolute;margin-left:223.3pt;margin-top:467.2pt;width:30.55pt;height:31.7pt;z-index:251670528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8" style="position:absolute;margin-left:223.3pt;margin-top:397.7pt;width:30.55pt;height:31.7pt;z-index:251671552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49" style="position:absolute;margin-left:288.75pt;margin-top:372.05pt;width:30.55pt;height:31.7pt;z-index:251672576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0" style="position:absolute;margin-left:343.3pt;margin-top:429.4pt;width:30.55pt;height:31.7pt;z-index:251673600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1" style="position:absolute;margin-left:325.85pt;margin-top:303.85pt;width:30.55pt;height:31.7pt;z-index:251674624;mso-position-horizontal-relative:text;mso-position-vertical-relative:text" fillcolor="#92d050" strokecolor="#92d05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2" style="position:absolute;margin-left:403.3pt;margin-top:303.85pt;width:30.55pt;height:31.7pt;z-index:251675648;mso-position-horizontal-relative:text;mso-position-vertical-relative:text" fillcolor="#0070c0" strokecolor="#0070c0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3" style="position:absolute;margin-left:427.3pt;margin-top:104.15pt;width:30.55pt;height:31.7pt;z-index:251676672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5" style="position:absolute;margin-left:415.3pt;margin-top:492.65pt;width:30.55pt;height:31.7pt;z-index:251678720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6" style="position:absolute;margin-left:223.3pt;margin-top:556.3pt;width:30.55pt;height:31.7pt;z-index:251679744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7" style="position:absolute;margin-left:38.8pt;margin-top:485.5pt;width:30.55pt;height:31.7pt;z-index:251680768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8" style="position:absolute;margin-left:-25.85pt;margin-top:308.15pt;width:30.55pt;height:31.7pt;z-index:251681792;mso-position-horizontal-relative:text;mso-position-vertical-relative:text" fillcolor="red" strokecolor="red"/>
        </w:pict>
      </w:r>
      <w:r w:rsidR="003B378D"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9" style="position:absolute;margin-left:31.5pt;margin-top:123.85pt;width:30.55pt;height:31.7pt;z-index:251682816;mso-position-horizontal-relative:text;mso-position-vertical-relative:text" fillcolor="red" strokecolor="red"/>
        </w:pict>
      </w:r>
    </w:p>
    <w:p w:rsidR="007842E6" w:rsidRDefault="003B378D">
      <w:r w:rsidRPr="003B378D">
        <w:rPr>
          <w:rFonts w:ascii="Arial" w:hAnsi="Arial" w:cs="Arial"/>
          <w:noProof/>
          <w:sz w:val="20"/>
          <w:szCs w:val="20"/>
          <w:lang w:val="en-US"/>
        </w:rPr>
        <w:pict>
          <v:oval id="_x0000_s1054" style="position:absolute;margin-left:484.7pt;margin-top:278.4pt;width:30.55pt;height:31.7pt;z-index:251677696" fillcolor="red" strokecolor="red"/>
        </w:pict>
      </w:r>
    </w:p>
    <w:sectPr w:rsidR="007842E6" w:rsidSect="006231C6"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64B5"/>
    <w:rsid w:val="00074475"/>
    <w:rsid w:val="0028094B"/>
    <w:rsid w:val="003B378D"/>
    <w:rsid w:val="00403968"/>
    <w:rsid w:val="005E5BDE"/>
    <w:rsid w:val="006231C6"/>
    <w:rsid w:val="00645B3E"/>
    <w:rsid w:val="00675B81"/>
    <w:rsid w:val="006C256F"/>
    <w:rsid w:val="007842E6"/>
    <w:rsid w:val="007E382C"/>
    <w:rsid w:val="0093748F"/>
    <w:rsid w:val="00A507AD"/>
    <w:rsid w:val="00C460F9"/>
    <w:rsid w:val="00CB08AA"/>
    <w:rsid w:val="00CB70D5"/>
    <w:rsid w:val="00DD1D76"/>
    <w:rsid w:val="00ED2970"/>
    <w:rsid w:val="00F22BC9"/>
    <w:rsid w:val="00F26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#92d05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475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6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4B5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074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3A512-7698-47CC-8C97-92904ADA3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5</cp:revision>
  <dcterms:created xsi:type="dcterms:W3CDTF">2013-02-12T14:48:00Z</dcterms:created>
  <dcterms:modified xsi:type="dcterms:W3CDTF">2013-04-16T18:29:00Z</dcterms:modified>
</cp:coreProperties>
</file>