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4A0F" w:rsidRDefault="00994A0F" w:rsidP="00994A0F"/>
    <w:p w:rsidR="00994A0F" w:rsidRDefault="00994A0F" w:rsidP="00994A0F"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-619125</wp:posOffset>
            </wp:positionV>
            <wp:extent cx="4276725" cy="1038225"/>
            <wp:effectExtent l="19050" t="0" r="9525" b="0"/>
            <wp:wrapNone/>
            <wp:docPr id="2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10382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tbl>
      <w:tblPr>
        <w:tblpPr w:leftFromText="180" w:rightFromText="180" w:bottomFromText="200" w:vertAnchor="text" w:horzAnchor="margin" w:tblpXSpec="center" w:tblpY="213"/>
        <w:tblW w:w="9120" w:type="dxa"/>
        <w:tblCellMar>
          <w:left w:w="0" w:type="dxa"/>
          <w:right w:w="0" w:type="dxa"/>
        </w:tblCellMar>
        <w:tblLook w:val="04A0"/>
      </w:tblPr>
      <w:tblGrid>
        <w:gridCol w:w="3420"/>
        <w:gridCol w:w="5700"/>
      </w:tblGrid>
      <w:tr w:rsidR="00994A0F" w:rsidTr="00994A0F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94A0F" w:rsidRDefault="00994A0F">
            <w:pPr>
              <w:rPr>
                <w:lang w:val="en-US"/>
              </w:rPr>
            </w:pPr>
            <w:r>
              <w:rPr>
                <w:b/>
                <w:bCs/>
              </w:rPr>
              <w:t>Název školy</w:t>
            </w:r>
            <w:r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94A0F" w:rsidRDefault="00994A0F">
            <w:pPr>
              <w:rPr>
                <w:lang w:val="en-US"/>
              </w:rPr>
            </w:pPr>
            <w:r>
              <w:rPr>
                <w:b/>
                <w:bCs/>
              </w:rPr>
              <w:t xml:space="preserve">Základní škola a mateřská škola </w:t>
            </w:r>
            <w:proofErr w:type="spellStart"/>
            <w:r>
              <w:rPr>
                <w:b/>
                <w:bCs/>
              </w:rPr>
              <w:t>Libchavy</w:t>
            </w:r>
            <w:proofErr w:type="spellEnd"/>
            <w:r>
              <w:t xml:space="preserve"> </w:t>
            </w:r>
          </w:p>
        </w:tc>
      </w:tr>
      <w:tr w:rsidR="00994A0F" w:rsidTr="00994A0F">
        <w:trPr>
          <w:trHeight w:val="352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94A0F" w:rsidRDefault="00994A0F">
            <w:pPr>
              <w:rPr>
                <w:lang w:val="en-US"/>
              </w:rPr>
            </w:pPr>
            <w:r>
              <w:rPr>
                <w:b/>
                <w:bCs/>
              </w:rPr>
              <w:t>Název a číslo projektu</w:t>
            </w:r>
            <w:r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94A0F" w:rsidRDefault="00994A0F">
            <w:pPr>
              <w:rPr>
                <w:lang w:val="en-US"/>
              </w:rPr>
            </w:pPr>
            <w:r>
              <w:rPr>
                <w:b/>
                <w:bCs/>
              </w:rPr>
              <w:t xml:space="preserve">EU peníze pro ZŠ </w:t>
            </w:r>
            <w:proofErr w:type="spellStart"/>
            <w:r>
              <w:rPr>
                <w:b/>
                <w:bCs/>
              </w:rPr>
              <w:t>Libchavy</w:t>
            </w:r>
            <w:proofErr w:type="spellEnd"/>
            <w:r>
              <w:t xml:space="preserve"> </w:t>
            </w:r>
          </w:p>
          <w:p w:rsidR="00994A0F" w:rsidRDefault="00994A0F">
            <w:pPr>
              <w:rPr>
                <w:lang w:val="en-US"/>
              </w:rPr>
            </w:pPr>
            <w:r>
              <w:rPr>
                <w:b/>
                <w:bCs/>
              </w:rPr>
              <w:t>CZ.1.07/1.4.00/21.3403</w:t>
            </w:r>
            <w:r>
              <w:t xml:space="preserve"> </w:t>
            </w:r>
          </w:p>
        </w:tc>
      </w:tr>
      <w:tr w:rsidR="00994A0F" w:rsidTr="00994A0F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94A0F" w:rsidRDefault="00994A0F">
            <w:pPr>
              <w:rPr>
                <w:lang w:val="en-US"/>
              </w:rPr>
            </w:pPr>
            <w:r>
              <w:rPr>
                <w:b/>
                <w:bCs/>
              </w:rPr>
              <w:t>Číslo a název klíčové aktivity</w:t>
            </w:r>
            <w:r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94A0F" w:rsidRDefault="00994A0F">
            <w:pPr>
              <w:rPr>
                <w:lang w:val="en-US"/>
              </w:rPr>
            </w:pPr>
            <w:r>
              <w:rPr>
                <w:b/>
                <w:bCs/>
              </w:rPr>
              <w:t>III/2 Inovace a zkvalitnění výuky prostřednictvím ICT</w:t>
            </w:r>
            <w:r>
              <w:t xml:space="preserve"> </w:t>
            </w:r>
          </w:p>
        </w:tc>
      </w:tr>
    </w:tbl>
    <w:p w:rsidR="00994A0F" w:rsidRDefault="00994A0F" w:rsidP="00994A0F"/>
    <w:tbl>
      <w:tblPr>
        <w:tblW w:w="9832" w:type="dxa"/>
        <w:jc w:val="center"/>
        <w:tblCellMar>
          <w:left w:w="0" w:type="dxa"/>
          <w:right w:w="0" w:type="dxa"/>
        </w:tblCellMar>
        <w:tblLook w:val="04A0"/>
      </w:tblPr>
      <w:tblGrid>
        <w:gridCol w:w="2560"/>
        <w:gridCol w:w="7272"/>
      </w:tblGrid>
      <w:tr w:rsidR="00994A0F" w:rsidTr="00994A0F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994A0F" w:rsidRDefault="00994A0F">
            <w:pPr>
              <w:rPr>
                <w:lang w:val="en-US"/>
              </w:rPr>
            </w:pPr>
            <w:r>
              <w:rPr>
                <w:b/>
                <w:bCs/>
              </w:rPr>
              <w:t>Název materiálu: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994A0F" w:rsidRDefault="009801CD">
            <w:pPr>
              <w:rPr>
                <w:lang w:val="en-US"/>
              </w:rPr>
            </w:pPr>
            <w:r>
              <w:t>Dvojice úhlů - hra</w:t>
            </w:r>
          </w:p>
        </w:tc>
      </w:tr>
      <w:tr w:rsidR="00994A0F" w:rsidTr="00994A0F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994A0F" w:rsidRDefault="00994A0F">
            <w:pPr>
              <w:rPr>
                <w:lang w:val="en-US"/>
              </w:rPr>
            </w:pPr>
            <w:r>
              <w:rPr>
                <w:b/>
                <w:bCs/>
              </w:rPr>
              <w:t>Číslo materiálu: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994A0F" w:rsidRDefault="00994A0F" w:rsidP="00994A0F">
            <w:pPr>
              <w:rPr>
                <w:lang w:val="en-US"/>
              </w:rPr>
            </w:pPr>
            <w:r>
              <w:rPr>
                <w:b/>
                <w:bCs/>
              </w:rPr>
              <w:t>VY_32_INOVACE_21_19</w:t>
            </w:r>
          </w:p>
        </w:tc>
      </w:tr>
      <w:tr w:rsidR="00994A0F" w:rsidTr="00994A0F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994A0F" w:rsidRDefault="00994A0F">
            <w:pPr>
              <w:rPr>
                <w:lang w:val="en-US"/>
              </w:rPr>
            </w:pPr>
            <w:r>
              <w:rPr>
                <w:b/>
                <w:bCs/>
              </w:rPr>
              <w:t>Autor: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994A0F" w:rsidRDefault="00994A0F">
            <w:pPr>
              <w:rPr>
                <w:lang w:val="en-US"/>
              </w:rPr>
            </w:pPr>
            <w:r>
              <w:t xml:space="preserve">Mgr. Veronika </w:t>
            </w:r>
            <w:proofErr w:type="spellStart"/>
            <w:r>
              <w:t>Vaňousová</w:t>
            </w:r>
            <w:proofErr w:type="spellEnd"/>
            <w:r>
              <w:t xml:space="preserve"> </w:t>
            </w:r>
          </w:p>
        </w:tc>
      </w:tr>
      <w:tr w:rsidR="00994A0F" w:rsidTr="00994A0F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994A0F" w:rsidRDefault="00994A0F">
            <w:pPr>
              <w:rPr>
                <w:lang w:val="en-US"/>
              </w:rPr>
            </w:pPr>
            <w:r>
              <w:rPr>
                <w:b/>
                <w:bCs/>
              </w:rPr>
              <w:t>Datum vytvoření: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994A0F" w:rsidRDefault="00994A0F" w:rsidP="00994A0F">
            <w:pPr>
              <w:rPr>
                <w:lang w:val="en-US"/>
              </w:rPr>
            </w:pPr>
            <w:r>
              <w:rPr>
                <w:lang w:val="en-US"/>
              </w:rPr>
              <w:t>9.1.2014</w:t>
            </w:r>
          </w:p>
        </w:tc>
      </w:tr>
      <w:tr w:rsidR="00994A0F" w:rsidTr="00994A0F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994A0F" w:rsidRDefault="00994A0F">
            <w:pPr>
              <w:rPr>
                <w:lang w:val="en-US"/>
              </w:rPr>
            </w:pPr>
            <w:r>
              <w:rPr>
                <w:b/>
                <w:bCs/>
              </w:rPr>
              <w:t>Vyučovací předmět: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994A0F" w:rsidRDefault="00994A0F">
            <w:pPr>
              <w:rPr>
                <w:lang w:val="en-US"/>
              </w:rPr>
            </w:pPr>
            <w:r>
              <w:t>Matematika</w:t>
            </w:r>
          </w:p>
        </w:tc>
      </w:tr>
      <w:tr w:rsidR="00994A0F" w:rsidTr="00994A0F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994A0F" w:rsidRDefault="00994A0F">
            <w:pPr>
              <w:rPr>
                <w:lang w:val="en-US"/>
              </w:rPr>
            </w:pPr>
            <w:r>
              <w:rPr>
                <w:b/>
                <w:bCs/>
              </w:rPr>
              <w:t>Ročník: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994A0F" w:rsidRDefault="00994A0F">
            <w:pPr>
              <w:rPr>
                <w:lang w:val="en-US"/>
              </w:rPr>
            </w:pPr>
            <w:r>
              <w:t>6.</w:t>
            </w:r>
            <w:r>
              <w:rPr>
                <w:lang w:val="en-US"/>
              </w:rPr>
              <w:t xml:space="preserve"> </w:t>
            </w:r>
          </w:p>
        </w:tc>
      </w:tr>
      <w:tr w:rsidR="00994A0F" w:rsidTr="00994A0F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994A0F" w:rsidRDefault="00994A0F">
            <w:pPr>
              <w:rPr>
                <w:lang w:val="en-US"/>
              </w:rPr>
            </w:pPr>
            <w:r>
              <w:rPr>
                <w:b/>
                <w:bCs/>
              </w:rPr>
              <w:t>Vzdělávací oblast: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994A0F" w:rsidRDefault="00994A0F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Matematika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její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aplikace</w:t>
            </w:r>
            <w:proofErr w:type="spellEnd"/>
          </w:p>
        </w:tc>
      </w:tr>
      <w:tr w:rsidR="00994A0F" w:rsidTr="00994A0F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994A0F" w:rsidRDefault="00994A0F">
            <w:pPr>
              <w:rPr>
                <w:lang w:val="en-US"/>
              </w:rPr>
            </w:pPr>
            <w:r>
              <w:rPr>
                <w:b/>
                <w:bCs/>
              </w:rPr>
              <w:t>Vzdělávací obor: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994A0F" w:rsidRDefault="00994A0F">
            <w:pPr>
              <w:rPr>
                <w:lang w:val="en-US"/>
              </w:rPr>
            </w:pPr>
            <w:r>
              <w:t>Matematika a její aplikace</w:t>
            </w:r>
          </w:p>
        </w:tc>
      </w:tr>
      <w:tr w:rsidR="00994A0F" w:rsidTr="00994A0F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994A0F" w:rsidRDefault="00994A0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Tematický okruh: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994A0F" w:rsidRDefault="00994A0F">
            <w:r>
              <w:t>Geometrie v rovině a v prostoru</w:t>
            </w:r>
          </w:p>
        </w:tc>
      </w:tr>
      <w:tr w:rsidR="00994A0F" w:rsidTr="00994A0F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994A0F" w:rsidRDefault="00994A0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Téma: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994A0F" w:rsidRDefault="00994A0F">
            <w:r>
              <w:t>M</w:t>
            </w:r>
            <w:r w:rsidRPr="00994A0F">
              <w:t>etrické vlastnosti v rovině – druhy úhlů</w:t>
            </w:r>
          </w:p>
        </w:tc>
      </w:tr>
      <w:tr w:rsidR="00994A0F" w:rsidTr="00994A0F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994A0F" w:rsidRDefault="00994A0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Druh učebního materiálu: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994A0F" w:rsidRDefault="00994A0F">
            <w:r>
              <w:t>Didaktická hra</w:t>
            </w:r>
          </w:p>
        </w:tc>
      </w:tr>
      <w:tr w:rsidR="00994A0F" w:rsidTr="00994A0F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994A0F" w:rsidRDefault="00994A0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Potřebný čas pro výuku DUM: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994A0F" w:rsidRDefault="00994A0F">
            <w:r>
              <w:t xml:space="preserve">10 min </w:t>
            </w:r>
          </w:p>
        </w:tc>
      </w:tr>
      <w:tr w:rsidR="00994A0F" w:rsidTr="00994A0F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994A0F" w:rsidRDefault="00994A0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Anotace / Metodický list: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340147" w:rsidRDefault="00340147">
            <w:pPr>
              <w:contextualSpacing/>
            </w:pPr>
            <w:r w:rsidRPr="00340147">
              <w:t>Didaktická hra k procvičení učiva - dvojice úhlů.</w:t>
            </w:r>
          </w:p>
          <w:p w:rsidR="00994A0F" w:rsidRDefault="00994A0F">
            <w:pPr>
              <w:contextualSpacing/>
            </w:pPr>
            <w:r>
              <w:t xml:space="preserve">Příprava: Vyučující vytiskne obě strany dle počtu žáků ve třídě, dle možnosti </w:t>
            </w:r>
            <w:proofErr w:type="spellStart"/>
            <w:r>
              <w:t>zalaminuje</w:t>
            </w:r>
            <w:proofErr w:type="spellEnd"/>
            <w:r>
              <w:t xml:space="preserve"> a rozstříhá na jednotlivé kartičky.</w:t>
            </w:r>
          </w:p>
          <w:p w:rsidR="00994A0F" w:rsidRDefault="00994A0F">
            <w:pPr>
              <w:contextualSpacing/>
            </w:pPr>
            <w:r>
              <w:t>Cílem hry je upevnění a procvičení učiva – úhly vedlejší a vrcholové.</w:t>
            </w:r>
          </w:p>
          <w:p w:rsidR="00994A0F" w:rsidRDefault="009801CD" w:rsidP="009801CD">
            <w:pPr>
              <w:contextualSpacing/>
            </w:pPr>
            <w:r>
              <w:t xml:space="preserve">Průběh hry: </w:t>
            </w:r>
            <w:r w:rsidR="00994A0F">
              <w:t xml:space="preserve">Hra je určena pro jednoho až dva žáky. Úkolem žáků je vytvořit dvojice kartiček, z nichž jednu tvoří obrázek a druhou číselná hodnota úhlu označeného na obrázku jako </w:t>
            </w:r>
            <w:proofErr w:type="spellStart"/>
            <w:r w:rsidR="00994A0F">
              <w:t>α</w:t>
            </w:r>
            <w:proofErr w:type="spellEnd"/>
            <w:r w:rsidR="00994A0F">
              <w:t xml:space="preserve">. Variantou hry je </w:t>
            </w:r>
            <w:r>
              <w:t xml:space="preserve">pexeso, kdy žáci uplatní pravidla této známé společenské hry (je třeba počítat s vyšší časovou dotací). Kontrolu provádí vyučující nebo žáci dle nerozstříhané hry. </w:t>
            </w:r>
          </w:p>
        </w:tc>
      </w:tr>
    </w:tbl>
    <w:tbl>
      <w:tblPr>
        <w:tblStyle w:val="Mkatabulky"/>
        <w:tblW w:w="10204" w:type="dxa"/>
        <w:jc w:val="center"/>
        <w:tblLook w:val="04A0"/>
      </w:tblPr>
      <w:tblGrid>
        <w:gridCol w:w="2551"/>
        <w:gridCol w:w="2551"/>
        <w:gridCol w:w="2551"/>
        <w:gridCol w:w="2551"/>
      </w:tblGrid>
      <w:tr w:rsidR="008B139F" w:rsidRPr="0069677C" w:rsidTr="0069677C">
        <w:trPr>
          <w:trHeight w:val="2551"/>
          <w:jc w:val="center"/>
        </w:trPr>
        <w:tc>
          <w:tcPr>
            <w:tcW w:w="2551" w:type="dxa"/>
            <w:vAlign w:val="center"/>
          </w:tcPr>
          <w:p w:rsidR="0069677C" w:rsidRPr="0069677C" w:rsidRDefault="0069677C" w:rsidP="0069677C">
            <w:pPr>
              <w:jc w:val="center"/>
              <w:rPr>
                <w:sz w:val="56"/>
                <w:szCs w:val="56"/>
              </w:rPr>
            </w:pPr>
            <w:r w:rsidRPr="0069677C">
              <w:rPr>
                <w:noProof/>
                <w:sz w:val="56"/>
                <w:szCs w:val="56"/>
                <w:lang w:eastAsia="cs-CZ"/>
              </w:rPr>
              <w:lastRenderedPageBreak/>
              <w:drawing>
                <wp:inline distT="0" distB="0" distL="0" distR="0">
                  <wp:extent cx="1423988" cy="1314450"/>
                  <wp:effectExtent l="19050" t="0" r="4762" b="0"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5375" cy="13157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vAlign w:val="center"/>
          </w:tcPr>
          <w:p w:rsidR="0069677C" w:rsidRPr="0069677C" w:rsidRDefault="0069677C" w:rsidP="0069677C">
            <w:pPr>
              <w:jc w:val="center"/>
              <w:rPr>
                <w:sz w:val="56"/>
                <w:szCs w:val="56"/>
              </w:rPr>
            </w:pPr>
            <w:r w:rsidRPr="0069677C">
              <w:rPr>
                <w:sz w:val="56"/>
                <w:szCs w:val="56"/>
              </w:rPr>
              <w:t>105°</w:t>
            </w:r>
          </w:p>
        </w:tc>
        <w:tc>
          <w:tcPr>
            <w:tcW w:w="2551" w:type="dxa"/>
            <w:vAlign w:val="center"/>
          </w:tcPr>
          <w:p w:rsidR="0069677C" w:rsidRPr="0069677C" w:rsidRDefault="0069677C" w:rsidP="0069677C">
            <w:pPr>
              <w:jc w:val="center"/>
              <w:rPr>
                <w:sz w:val="56"/>
                <w:szCs w:val="56"/>
              </w:rPr>
            </w:pPr>
            <w:r>
              <w:rPr>
                <w:noProof/>
                <w:sz w:val="56"/>
                <w:szCs w:val="56"/>
                <w:lang w:eastAsia="cs-CZ"/>
              </w:rPr>
              <w:drawing>
                <wp:inline distT="0" distB="0" distL="0" distR="0">
                  <wp:extent cx="1251196" cy="1228409"/>
                  <wp:effectExtent l="19050" t="0" r="6104" b="0"/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1196" cy="12284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vAlign w:val="center"/>
          </w:tcPr>
          <w:p w:rsidR="0069677C" w:rsidRPr="0069677C" w:rsidRDefault="0069677C" w:rsidP="0069677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135°</w:t>
            </w:r>
          </w:p>
        </w:tc>
      </w:tr>
      <w:tr w:rsidR="008B139F" w:rsidRPr="0069677C" w:rsidTr="0069677C">
        <w:trPr>
          <w:trHeight w:val="2551"/>
          <w:jc w:val="center"/>
        </w:trPr>
        <w:tc>
          <w:tcPr>
            <w:tcW w:w="2551" w:type="dxa"/>
            <w:vAlign w:val="center"/>
          </w:tcPr>
          <w:p w:rsidR="0069677C" w:rsidRPr="0069677C" w:rsidRDefault="0069677C" w:rsidP="0069677C">
            <w:pPr>
              <w:jc w:val="center"/>
              <w:rPr>
                <w:sz w:val="56"/>
                <w:szCs w:val="56"/>
              </w:rPr>
            </w:pPr>
            <w:r>
              <w:rPr>
                <w:noProof/>
                <w:sz w:val="56"/>
                <w:szCs w:val="56"/>
                <w:lang w:eastAsia="cs-CZ"/>
              </w:rPr>
              <w:drawing>
                <wp:inline distT="0" distB="0" distL="0" distR="0">
                  <wp:extent cx="1362075" cy="1254825"/>
                  <wp:effectExtent l="19050" t="0" r="9525" b="0"/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75" cy="125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vAlign w:val="center"/>
          </w:tcPr>
          <w:p w:rsidR="0069677C" w:rsidRPr="0069677C" w:rsidRDefault="0069677C" w:rsidP="0069677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80°</w:t>
            </w:r>
          </w:p>
        </w:tc>
        <w:tc>
          <w:tcPr>
            <w:tcW w:w="2551" w:type="dxa"/>
            <w:vAlign w:val="center"/>
          </w:tcPr>
          <w:p w:rsidR="0069677C" w:rsidRPr="0069677C" w:rsidRDefault="0069677C" w:rsidP="0069677C">
            <w:pPr>
              <w:jc w:val="center"/>
              <w:rPr>
                <w:sz w:val="56"/>
                <w:szCs w:val="56"/>
              </w:rPr>
            </w:pPr>
            <w:r>
              <w:rPr>
                <w:noProof/>
                <w:sz w:val="56"/>
                <w:szCs w:val="56"/>
                <w:lang w:eastAsia="cs-CZ"/>
              </w:rPr>
              <w:drawing>
                <wp:inline distT="0" distB="0" distL="0" distR="0">
                  <wp:extent cx="1361796" cy="1158253"/>
                  <wp:effectExtent l="19050" t="0" r="0" b="0"/>
                  <wp:docPr id="5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5155" cy="1161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vAlign w:val="center"/>
          </w:tcPr>
          <w:p w:rsidR="0069677C" w:rsidRPr="0069677C" w:rsidRDefault="007F34F4" w:rsidP="0069677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90°</w:t>
            </w:r>
          </w:p>
        </w:tc>
      </w:tr>
      <w:tr w:rsidR="008B139F" w:rsidRPr="0069677C" w:rsidTr="0069677C">
        <w:trPr>
          <w:trHeight w:val="2551"/>
          <w:jc w:val="center"/>
        </w:trPr>
        <w:tc>
          <w:tcPr>
            <w:tcW w:w="2551" w:type="dxa"/>
            <w:vAlign w:val="center"/>
          </w:tcPr>
          <w:p w:rsidR="0069677C" w:rsidRPr="0069677C" w:rsidRDefault="007F34F4" w:rsidP="0069677C">
            <w:pPr>
              <w:jc w:val="center"/>
              <w:rPr>
                <w:sz w:val="56"/>
                <w:szCs w:val="56"/>
              </w:rPr>
            </w:pPr>
            <w:r>
              <w:rPr>
                <w:noProof/>
                <w:sz w:val="56"/>
                <w:szCs w:val="56"/>
                <w:lang w:eastAsia="cs-CZ"/>
              </w:rPr>
              <w:drawing>
                <wp:inline distT="0" distB="0" distL="0" distR="0">
                  <wp:extent cx="1407516" cy="1276350"/>
                  <wp:effectExtent l="19050" t="0" r="2184" b="0"/>
                  <wp:docPr id="6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6493" cy="12754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vAlign w:val="center"/>
          </w:tcPr>
          <w:p w:rsidR="0069677C" w:rsidRPr="007F34F4" w:rsidRDefault="007F34F4" w:rsidP="0069677C">
            <w:pPr>
              <w:jc w:val="center"/>
              <w:rPr>
                <w:sz w:val="52"/>
                <w:szCs w:val="56"/>
              </w:rPr>
            </w:pPr>
            <w:r>
              <w:rPr>
                <w:sz w:val="56"/>
                <w:szCs w:val="56"/>
              </w:rPr>
              <w:t>60</w:t>
            </w:r>
            <w:r>
              <w:rPr>
                <w:sz w:val="52"/>
                <w:szCs w:val="56"/>
              </w:rPr>
              <w:t>°</w:t>
            </w:r>
          </w:p>
        </w:tc>
        <w:tc>
          <w:tcPr>
            <w:tcW w:w="2551" w:type="dxa"/>
            <w:vAlign w:val="center"/>
          </w:tcPr>
          <w:p w:rsidR="0069677C" w:rsidRPr="0069677C" w:rsidRDefault="007F34F4" w:rsidP="0069677C">
            <w:pPr>
              <w:jc w:val="center"/>
              <w:rPr>
                <w:sz w:val="56"/>
                <w:szCs w:val="56"/>
              </w:rPr>
            </w:pPr>
            <w:r>
              <w:rPr>
                <w:noProof/>
                <w:sz w:val="56"/>
                <w:szCs w:val="56"/>
                <w:lang w:eastAsia="cs-CZ"/>
              </w:rPr>
              <w:drawing>
                <wp:inline distT="0" distB="0" distL="0" distR="0">
                  <wp:extent cx="1356360" cy="1172046"/>
                  <wp:effectExtent l="19050" t="0" r="0" b="0"/>
                  <wp:docPr id="7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8508" cy="117390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vAlign w:val="center"/>
          </w:tcPr>
          <w:p w:rsidR="0069677C" w:rsidRPr="0069677C" w:rsidRDefault="007F34F4" w:rsidP="0069677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70°</w:t>
            </w:r>
          </w:p>
        </w:tc>
      </w:tr>
      <w:tr w:rsidR="008B139F" w:rsidRPr="0069677C" w:rsidTr="0069677C">
        <w:trPr>
          <w:trHeight w:val="2551"/>
          <w:jc w:val="center"/>
        </w:trPr>
        <w:tc>
          <w:tcPr>
            <w:tcW w:w="2551" w:type="dxa"/>
            <w:vAlign w:val="center"/>
          </w:tcPr>
          <w:p w:rsidR="0069677C" w:rsidRPr="0069677C" w:rsidRDefault="007F34F4" w:rsidP="0069677C">
            <w:pPr>
              <w:jc w:val="center"/>
              <w:rPr>
                <w:sz w:val="56"/>
                <w:szCs w:val="56"/>
              </w:rPr>
            </w:pPr>
            <w:r>
              <w:rPr>
                <w:noProof/>
                <w:sz w:val="56"/>
                <w:szCs w:val="56"/>
                <w:lang w:eastAsia="cs-CZ"/>
              </w:rPr>
              <w:drawing>
                <wp:inline distT="0" distB="0" distL="0" distR="0">
                  <wp:extent cx="1440656" cy="1181100"/>
                  <wp:effectExtent l="19050" t="0" r="7144" b="0"/>
                  <wp:docPr id="8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2520" cy="11826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vAlign w:val="center"/>
          </w:tcPr>
          <w:p w:rsidR="0069677C" w:rsidRPr="0069677C" w:rsidRDefault="007F34F4" w:rsidP="0069677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68°</w:t>
            </w:r>
          </w:p>
        </w:tc>
        <w:tc>
          <w:tcPr>
            <w:tcW w:w="2551" w:type="dxa"/>
            <w:vAlign w:val="center"/>
          </w:tcPr>
          <w:p w:rsidR="0069677C" w:rsidRPr="0069677C" w:rsidRDefault="002178A1" w:rsidP="0069677C">
            <w:pPr>
              <w:jc w:val="center"/>
              <w:rPr>
                <w:sz w:val="56"/>
                <w:szCs w:val="56"/>
              </w:rPr>
            </w:pPr>
            <w:r>
              <w:rPr>
                <w:noProof/>
                <w:sz w:val="56"/>
                <w:szCs w:val="56"/>
                <w:lang w:eastAsia="cs-CZ"/>
              </w:rPr>
              <w:drawing>
                <wp:inline distT="0" distB="0" distL="0" distR="0">
                  <wp:extent cx="1401150" cy="1266825"/>
                  <wp:effectExtent l="19050" t="0" r="8550" b="0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2592" cy="12681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vAlign w:val="center"/>
          </w:tcPr>
          <w:p w:rsidR="0069677C" w:rsidRPr="0069677C" w:rsidRDefault="002178A1" w:rsidP="0069677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160°</w:t>
            </w:r>
          </w:p>
        </w:tc>
      </w:tr>
      <w:tr w:rsidR="008B139F" w:rsidRPr="0069677C" w:rsidTr="0069677C">
        <w:trPr>
          <w:trHeight w:val="2551"/>
          <w:jc w:val="center"/>
        </w:trPr>
        <w:tc>
          <w:tcPr>
            <w:tcW w:w="2551" w:type="dxa"/>
            <w:vAlign w:val="center"/>
          </w:tcPr>
          <w:p w:rsidR="0069677C" w:rsidRPr="0069677C" w:rsidRDefault="002178A1" w:rsidP="0069677C">
            <w:pPr>
              <w:jc w:val="center"/>
              <w:rPr>
                <w:sz w:val="56"/>
                <w:szCs w:val="56"/>
              </w:rPr>
            </w:pPr>
            <w:r>
              <w:rPr>
                <w:noProof/>
                <w:sz w:val="56"/>
                <w:szCs w:val="56"/>
                <w:lang w:eastAsia="cs-CZ"/>
              </w:rPr>
              <w:drawing>
                <wp:inline distT="0" distB="0" distL="0" distR="0">
                  <wp:extent cx="1360601" cy="1274061"/>
                  <wp:effectExtent l="19050" t="0" r="0" b="0"/>
                  <wp:docPr id="9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0601" cy="127406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vAlign w:val="center"/>
          </w:tcPr>
          <w:p w:rsidR="0069677C" w:rsidRPr="0069677C" w:rsidRDefault="002178A1" w:rsidP="0069677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120°</w:t>
            </w:r>
          </w:p>
        </w:tc>
        <w:tc>
          <w:tcPr>
            <w:tcW w:w="2551" w:type="dxa"/>
            <w:vAlign w:val="center"/>
          </w:tcPr>
          <w:p w:rsidR="0069677C" w:rsidRPr="0069677C" w:rsidRDefault="002178A1" w:rsidP="0069677C">
            <w:pPr>
              <w:jc w:val="center"/>
              <w:rPr>
                <w:sz w:val="56"/>
                <w:szCs w:val="56"/>
              </w:rPr>
            </w:pPr>
            <w:r>
              <w:rPr>
                <w:noProof/>
                <w:sz w:val="56"/>
                <w:szCs w:val="56"/>
                <w:lang w:eastAsia="cs-CZ"/>
              </w:rPr>
              <w:drawing>
                <wp:inline distT="0" distB="0" distL="0" distR="0">
                  <wp:extent cx="1405123" cy="1352550"/>
                  <wp:effectExtent l="19050" t="0" r="4577" b="0"/>
                  <wp:docPr id="10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5123" cy="1352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vAlign w:val="center"/>
          </w:tcPr>
          <w:p w:rsidR="0069677C" w:rsidRPr="0069677C" w:rsidRDefault="002178A1" w:rsidP="0069677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65°</w:t>
            </w:r>
          </w:p>
        </w:tc>
      </w:tr>
      <w:tr w:rsidR="008B139F" w:rsidRPr="0069677C" w:rsidTr="0069677C">
        <w:trPr>
          <w:trHeight w:val="2551"/>
          <w:jc w:val="center"/>
        </w:trPr>
        <w:tc>
          <w:tcPr>
            <w:tcW w:w="2551" w:type="dxa"/>
            <w:vAlign w:val="center"/>
          </w:tcPr>
          <w:p w:rsidR="0069677C" w:rsidRPr="0069677C" w:rsidRDefault="002178A1" w:rsidP="0069677C">
            <w:pPr>
              <w:jc w:val="center"/>
              <w:rPr>
                <w:sz w:val="56"/>
                <w:szCs w:val="56"/>
              </w:rPr>
            </w:pPr>
            <w:r>
              <w:rPr>
                <w:noProof/>
                <w:sz w:val="56"/>
                <w:szCs w:val="56"/>
                <w:lang w:eastAsia="cs-CZ"/>
              </w:rPr>
              <w:lastRenderedPageBreak/>
              <w:drawing>
                <wp:inline distT="0" distB="0" distL="0" distR="0">
                  <wp:extent cx="1400175" cy="1217342"/>
                  <wp:effectExtent l="19050" t="0" r="0" b="0"/>
                  <wp:docPr id="11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341" cy="121748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vAlign w:val="center"/>
          </w:tcPr>
          <w:p w:rsidR="0069677C" w:rsidRPr="0069677C" w:rsidRDefault="00F416C3" w:rsidP="0069677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55°</w:t>
            </w:r>
          </w:p>
        </w:tc>
        <w:tc>
          <w:tcPr>
            <w:tcW w:w="2551" w:type="dxa"/>
            <w:vAlign w:val="center"/>
          </w:tcPr>
          <w:p w:rsidR="0069677C" w:rsidRPr="0069677C" w:rsidRDefault="00F416C3" w:rsidP="0069677C">
            <w:pPr>
              <w:jc w:val="center"/>
              <w:rPr>
                <w:sz w:val="56"/>
                <w:szCs w:val="56"/>
              </w:rPr>
            </w:pPr>
            <w:r>
              <w:rPr>
                <w:noProof/>
                <w:sz w:val="56"/>
                <w:szCs w:val="56"/>
                <w:lang w:eastAsia="cs-CZ"/>
              </w:rPr>
              <w:drawing>
                <wp:inline distT="0" distB="0" distL="0" distR="0">
                  <wp:extent cx="1421211" cy="1247775"/>
                  <wp:effectExtent l="19050" t="0" r="7539" b="0"/>
                  <wp:docPr id="12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1211" cy="1247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vAlign w:val="center"/>
          </w:tcPr>
          <w:p w:rsidR="0069677C" w:rsidRPr="0069677C" w:rsidRDefault="00F416C3" w:rsidP="0069677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115°</w:t>
            </w:r>
          </w:p>
        </w:tc>
      </w:tr>
      <w:tr w:rsidR="008B139F" w:rsidRPr="0069677C" w:rsidTr="0069677C">
        <w:trPr>
          <w:trHeight w:val="2551"/>
          <w:jc w:val="center"/>
        </w:trPr>
        <w:tc>
          <w:tcPr>
            <w:tcW w:w="2551" w:type="dxa"/>
            <w:vAlign w:val="center"/>
          </w:tcPr>
          <w:p w:rsidR="0069677C" w:rsidRPr="0069677C" w:rsidRDefault="00F416C3" w:rsidP="0069677C">
            <w:pPr>
              <w:jc w:val="center"/>
              <w:rPr>
                <w:sz w:val="56"/>
                <w:szCs w:val="56"/>
              </w:rPr>
            </w:pPr>
            <w:r>
              <w:rPr>
                <w:noProof/>
                <w:sz w:val="56"/>
                <w:szCs w:val="56"/>
                <w:lang w:eastAsia="cs-CZ"/>
              </w:rPr>
              <w:drawing>
                <wp:inline distT="0" distB="0" distL="0" distR="0">
                  <wp:extent cx="1428750" cy="1417544"/>
                  <wp:effectExtent l="19050" t="0" r="0" b="0"/>
                  <wp:docPr id="15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4175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vAlign w:val="center"/>
          </w:tcPr>
          <w:p w:rsidR="0069677C" w:rsidRPr="0069677C" w:rsidRDefault="00F416C3" w:rsidP="0069677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83°</w:t>
            </w:r>
          </w:p>
        </w:tc>
        <w:tc>
          <w:tcPr>
            <w:tcW w:w="2551" w:type="dxa"/>
            <w:vAlign w:val="center"/>
          </w:tcPr>
          <w:p w:rsidR="0069677C" w:rsidRPr="0069677C" w:rsidRDefault="00F416C3" w:rsidP="0069677C">
            <w:pPr>
              <w:jc w:val="center"/>
              <w:rPr>
                <w:sz w:val="56"/>
                <w:szCs w:val="56"/>
              </w:rPr>
            </w:pPr>
            <w:r>
              <w:rPr>
                <w:noProof/>
                <w:sz w:val="56"/>
                <w:szCs w:val="56"/>
                <w:lang w:eastAsia="cs-CZ"/>
              </w:rPr>
              <w:drawing>
                <wp:inline distT="0" distB="0" distL="0" distR="0">
                  <wp:extent cx="1371600" cy="1355207"/>
                  <wp:effectExtent l="19050" t="0" r="0" b="0"/>
                  <wp:docPr id="16" name="obráze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35520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vAlign w:val="center"/>
          </w:tcPr>
          <w:p w:rsidR="0069677C" w:rsidRPr="0069677C" w:rsidRDefault="00F416C3" w:rsidP="0069677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88°</w:t>
            </w:r>
          </w:p>
        </w:tc>
      </w:tr>
      <w:tr w:rsidR="008B139F" w:rsidRPr="0069677C" w:rsidTr="0069677C">
        <w:trPr>
          <w:trHeight w:val="2551"/>
          <w:jc w:val="center"/>
        </w:trPr>
        <w:tc>
          <w:tcPr>
            <w:tcW w:w="2551" w:type="dxa"/>
            <w:vAlign w:val="center"/>
          </w:tcPr>
          <w:p w:rsidR="0069677C" w:rsidRPr="0069677C" w:rsidRDefault="00F416C3" w:rsidP="0069677C">
            <w:pPr>
              <w:jc w:val="center"/>
              <w:rPr>
                <w:sz w:val="56"/>
                <w:szCs w:val="56"/>
              </w:rPr>
            </w:pPr>
            <w:r>
              <w:rPr>
                <w:noProof/>
                <w:sz w:val="56"/>
                <w:szCs w:val="56"/>
                <w:lang w:eastAsia="cs-CZ"/>
              </w:rPr>
              <w:drawing>
                <wp:inline distT="0" distB="0" distL="0" distR="0">
                  <wp:extent cx="1400175" cy="1333950"/>
                  <wp:effectExtent l="19050" t="0" r="9525" b="0"/>
                  <wp:docPr id="17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4623" cy="13381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vAlign w:val="center"/>
          </w:tcPr>
          <w:p w:rsidR="0069677C" w:rsidRPr="0069677C" w:rsidRDefault="00F416C3" w:rsidP="0069677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47°</w:t>
            </w:r>
          </w:p>
        </w:tc>
        <w:tc>
          <w:tcPr>
            <w:tcW w:w="2551" w:type="dxa"/>
            <w:vAlign w:val="center"/>
          </w:tcPr>
          <w:p w:rsidR="0069677C" w:rsidRPr="0069677C" w:rsidRDefault="00F416C3" w:rsidP="0069677C">
            <w:pPr>
              <w:jc w:val="center"/>
              <w:rPr>
                <w:sz w:val="56"/>
                <w:szCs w:val="56"/>
              </w:rPr>
            </w:pPr>
            <w:r>
              <w:rPr>
                <w:noProof/>
                <w:sz w:val="56"/>
                <w:szCs w:val="56"/>
                <w:lang w:eastAsia="cs-CZ"/>
              </w:rPr>
              <w:drawing>
                <wp:inline distT="0" distB="0" distL="0" distR="0">
                  <wp:extent cx="1238250" cy="1212182"/>
                  <wp:effectExtent l="19050" t="0" r="0" b="0"/>
                  <wp:docPr id="18" name="obráze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121218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vAlign w:val="center"/>
          </w:tcPr>
          <w:p w:rsidR="0069677C" w:rsidRPr="0069677C" w:rsidRDefault="00C13603" w:rsidP="0069677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87°</w:t>
            </w:r>
          </w:p>
        </w:tc>
      </w:tr>
      <w:tr w:rsidR="008B139F" w:rsidRPr="0069677C" w:rsidTr="0069677C">
        <w:trPr>
          <w:trHeight w:val="2551"/>
          <w:jc w:val="center"/>
        </w:trPr>
        <w:tc>
          <w:tcPr>
            <w:tcW w:w="2551" w:type="dxa"/>
            <w:vAlign w:val="center"/>
          </w:tcPr>
          <w:p w:rsidR="0069677C" w:rsidRPr="0069677C" w:rsidRDefault="008B139F" w:rsidP="0069677C">
            <w:pPr>
              <w:jc w:val="center"/>
              <w:rPr>
                <w:sz w:val="56"/>
                <w:szCs w:val="56"/>
              </w:rPr>
            </w:pPr>
            <w:r>
              <w:rPr>
                <w:noProof/>
                <w:sz w:val="56"/>
                <w:szCs w:val="56"/>
                <w:lang w:eastAsia="cs-CZ"/>
              </w:rPr>
              <w:drawing>
                <wp:inline distT="0" distB="0" distL="0" distR="0">
                  <wp:extent cx="1400175" cy="1117358"/>
                  <wp:effectExtent l="19050" t="0" r="9525" b="0"/>
                  <wp:docPr id="19" name="obráze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175" cy="111735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vAlign w:val="center"/>
          </w:tcPr>
          <w:p w:rsidR="0069677C" w:rsidRPr="0069677C" w:rsidRDefault="008B139F" w:rsidP="0069677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75°</w:t>
            </w:r>
          </w:p>
        </w:tc>
        <w:tc>
          <w:tcPr>
            <w:tcW w:w="2551" w:type="dxa"/>
            <w:vAlign w:val="center"/>
          </w:tcPr>
          <w:p w:rsidR="0069677C" w:rsidRPr="0069677C" w:rsidRDefault="008B139F" w:rsidP="0069677C">
            <w:pPr>
              <w:jc w:val="center"/>
              <w:rPr>
                <w:sz w:val="56"/>
                <w:szCs w:val="56"/>
              </w:rPr>
            </w:pPr>
            <w:r>
              <w:rPr>
                <w:noProof/>
                <w:sz w:val="56"/>
                <w:szCs w:val="56"/>
                <w:lang w:eastAsia="cs-CZ"/>
              </w:rPr>
              <w:drawing>
                <wp:inline distT="0" distB="0" distL="0" distR="0">
                  <wp:extent cx="1426860" cy="1190625"/>
                  <wp:effectExtent l="19050" t="0" r="1890" b="0"/>
                  <wp:docPr id="20" name="obráze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6860" cy="1190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vAlign w:val="center"/>
          </w:tcPr>
          <w:p w:rsidR="0069677C" w:rsidRPr="0069677C" w:rsidRDefault="008B139F" w:rsidP="0069677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102°</w:t>
            </w:r>
          </w:p>
        </w:tc>
      </w:tr>
      <w:tr w:rsidR="008B139F" w:rsidRPr="0069677C" w:rsidTr="0069677C">
        <w:trPr>
          <w:trHeight w:val="2551"/>
          <w:jc w:val="center"/>
        </w:trPr>
        <w:tc>
          <w:tcPr>
            <w:tcW w:w="2551" w:type="dxa"/>
            <w:vAlign w:val="center"/>
          </w:tcPr>
          <w:p w:rsidR="0069677C" w:rsidRPr="0069677C" w:rsidRDefault="008B139F" w:rsidP="0069677C">
            <w:pPr>
              <w:jc w:val="center"/>
              <w:rPr>
                <w:sz w:val="56"/>
                <w:szCs w:val="56"/>
              </w:rPr>
            </w:pPr>
            <w:r>
              <w:rPr>
                <w:noProof/>
                <w:sz w:val="56"/>
                <w:szCs w:val="56"/>
                <w:lang w:eastAsia="cs-CZ"/>
              </w:rPr>
              <w:drawing>
                <wp:inline distT="0" distB="0" distL="0" distR="0">
                  <wp:extent cx="1371498" cy="1264952"/>
                  <wp:effectExtent l="19050" t="0" r="102" b="0"/>
                  <wp:docPr id="22" name="obrázek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2760" cy="126611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vAlign w:val="center"/>
          </w:tcPr>
          <w:p w:rsidR="0069677C" w:rsidRPr="0069677C" w:rsidRDefault="008B139F" w:rsidP="0069677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58°</w:t>
            </w:r>
          </w:p>
        </w:tc>
        <w:tc>
          <w:tcPr>
            <w:tcW w:w="2551" w:type="dxa"/>
            <w:vAlign w:val="center"/>
          </w:tcPr>
          <w:p w:rsidR="0069677C" w:rsidRPr="0069677C" w:rsidRDefault="008B139F" w:rsidP="0069677C">
            <w:pPr>
              <w:jc w:val="center"/>
              <w:rPr>
                <w:sz w:val="56"/>
                <w:szCs w:val="56"/>
              </w:rPr>
            </w:pPr>
            <w:r>
              <w:rPr>
                <w:noProof/>
                <w:sz w:val="56"/>
                <w:szCs w:val="56"/>
                <w:lang w:eastAsia="cs-CZ"/>
              </w:rPr>
              <w:drawing>
                <wp:inline distT="0" distB="0" distL="0" distR="0">
                  <wp:extent cx="1419225" cy="1374654"/>
                  <wp:effectExtent l="19050" t="0" r="9525" b="0"/>
                  <wp:docPr id="24" name="obrázek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1096" cy="137646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  <w:vAlign w:val="center"/>
          </w:tcPr>
          <w:p w:rsidR="0069677C" w:rsidRPr="0069677C" w:rsidRDefault="008B139F" w:rsidP="0069677C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66°</w:t>
            </w:r>
          </w:p>
        </w:tc>
      </w:tr>
    </w:tbl>
    <w:p w:rsidR="00B776DF" w:rsidRDefault="00B776DF"/>
    <w:p w:rsidR="00994A0F" w:rsidRDefault="00994A0F"/>
    <w:p w:rsidR="00994A0F" w:rsidRDefault="00994A0F">
      <w:r>
        <w:lastRenderedPageBreak/>
        <w:t>Zdroje:</w:t>
      </w:r>
    </w:p>
    <w:p w:rsidR="00994A0F" w:rsidRDefault="00994A0F">
      <w:r>
        <w:t xml:space="preserve">vlastní práce autorky s využitím programu </w:t>
      </w:r>
      <w:proofErr w:type="spellStart"/>
      <w:r>
        <w:t>Geogebra</w:t>
      </w:r>
      <w:proofErr w:type="spellEnd"/>
    </w:p>
    <w:sectPr w:rsidR="00994A0F" w:rsidSect="00B776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9677C"/>
    <w:rsid w:val="002178A1"/>
    <w:rsid w:val="00340147"/>
    <w:rsid w:val="00613900"/>
    <w:rsid w:val="00675B34"/>
    <w:rsid w:val="0069677C"/>
    <w:rsid w:val="0079161A"/>
    <w:rsid w:val="007F34F4"/>
    <w:rsid w:val="008B139F"/>
    <w:rsid w:val="00903FBD"/>
    <w:rsid w:val="009801CD"/>
    <w:rsid w:val="00994A0F"/>
    <w:rsid w:val="00A27052"/>
    <w:rsid w:val="00B01964"/>
    <w:rsid w:val="00B776DF"/>
    <w:rsid w:val="00C13603"/>
    <w:rsid w:val="00CA272E"/>
    <w:rsid w:val="00F416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76D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967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967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677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01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4" Type="http://schemas.openxmlformats.org/officeDocument/2006/relationships/image" Target="media/image1.jpeg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4</Pages>
  <Words>219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ŠIC</dc:creator>
  <cp:lastModifiedBy>ŠIC</cp:lastModifiedBy>
  <cp:revision>6</cp:revision>
  <dcterms:created xsi:type="dcterms:W3CDTF">2014-01-08T20:30:00Z</dcterms:created>
  <dcterms:modified xsi:type="dcterms:W3CDTF">2014-04-14T11:33:00Z</dcterms:modified>
</cp:coreProperties>
</file>