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ADC" w:rsidRDefault="00B036B9" w:rsidP="00B036B9">
      <w:pPr>
        <w:rPr>
          <w:b/>
          <w:color w:val="4F81BD" w:themeColor="accent1"/>
          <w:sz w:val="28"/>
          <w:szCs w:val="28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7EBE085" wp14:editId="2F113D70">
                <wp:simplePos x="0" y="0"/>
                <wp:positionH relativeFrom="margin">
                  <wp:posOffset>-185420</wp:posOffset>
                </wp:positionH>
                <wp:positionV relativeFrom="margin">
                  <wp:posOffset>283845</wp:posOffset>
                </wp:positionV>
                <wp:extent cx="5991225" cy="157162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716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36B9" w:rsidRDefault="00B036B9" w:rsidP="00B036B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B036B9" w:rsidRDefault="00B036B9" w:rsidP="00B036B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492ADC" w:rsidRDefault="00B036B9" w:rsidP="00492ADC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492ADC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E94B1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GRAMATICKÉHO JEVU 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</w:t>
                            </w:r>
                            <w:r w:rsidR="00492A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OSSESSIVE PRONOUNS</w:t>
                            </w:r>
                          </w:p>
                          <w:p w:rsidR="00B036B9" w:rsidRDefault="00B036B9" w:rsidP="00B036B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PREZENTACE GRAMATICKÉHO JEVU POSSESSIVE PRONOUNS </w:t>
                            </w:r>
                          </w:p>
                          <w:p w:rsidR="00B036B9" w:rsidRDefault="00B036B9" w:rsidP="00B036B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14.6pt;margin-top:22.35pt;width:471.75pt;height:123.7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B036B9" w:rsidRDefault="00B036B9" w:rsidP="00B036B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B036B9" w:rsidRDefault="00B036B9" w:rsidP="00B036B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492ADC" w:rsidRDefault="00B036B9" w:rsidP="00492ADC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492ADC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E94B1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GRAMATICKÉHO JEVU 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</w:t>
                      </w:r>
                      <w:r w:rsidR="00492AD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OSSESSIVE PRONOUNS</w:t>
                      </w:r>
                    </w:p>
                    <w:p w:rsidR="00B036B9" w:rsidRDefault="00B036B9" w:rsidP="00B036B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PREZENTACE GRAMATICKÉHO JEVU POSSESSIVE PRONOUNS </w:t>
                      </w:r>
                    </w:p>
                    <w:p w:rsidR="00B036B9" w:rsidRDefault="00B036B9" w:rsidP="00B036B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B036B9" w:rsidRPr="00B036B9" w:rsidRDefault="00B036B9" w:rsidP="00B036B9">
      <w:pPr>
        <w:rPr>
          <w:b/>
          <w:color w:val="4F81BD" w:themeColor="accent1"/>
          <w:sz w:val="28"/>
          <w:szCs w:val="28"/>
        </w:rPr>
      </w:pPr>
      <w:r w:rsidRPr="00B036B9">
        <w:rPr>
          <w:b/>
          <w:color w:val="4F81BD" w:themeColor="accent1"/>
          <w:sz w:val="28"/>
          <w:szCs w:val="28"/>
        </w:rPr>
        <w:t>Anotace</w:t>
      </w:r>
    </w:p>
    <w:p w:rsidR="00B036B9" w:rsidRPr="00CB084A" w:rsidRDefault="00B036B9" w:rsidP="00B036B9">
      <w:r>
        <w:t xml:space="preserve">Prezentace gramatického jevu POSSESSIVE PRONOUNS – samostatná </w:t>
      </w:r>
      <w:r w:rsidR="00A61A3E">
        <w:t>přivlastňovací</w:t>
      </w:r>
      <w:r>
        <w:t xml:space="preserve"> zájmena. Tento materiál seznámí žáky</w:t>
      </w:r>
      <w:r w:rsidR="00492ADC">
        <w:t xml:space="preserve"> 7. ročníků</w:t>
      </w:r>
      <w:r>
        <w:t xml:space="preserve"> s principy tvorby a použitím tohoto gramatického jevu.   Součástí je i krátký text zaměřený na aplikaci.</w:t>
      </w:r>
    </w:p>
    <w:p w:rsidR="00B036B9" w:rsidRDefault="00B036B9" w:rsidP="00B036B9"/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B036B9" w:rsidRDefault="00B036B9" w:rsidP="00B036B9">
          <w:pPr>
            <w:pStyle w:val="Nadpisobsahu"/>
          </w:pPr>
          <w:r>
            <w:t>Obsah</w:t>
          </w:r>
        </w:p>
        <w:p w:rsidR="00B036B9" w:rsidRDefault="00B036B9" w:rsidP="00B036B9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7151701" w:history="1">
            <w:r w:rsidRPr="005C63D4">
              <w:rPr>
                <w:rStyle w:val="Hypertextovodkaz"/>
                <w:noProof/>
              </w:rPr>
              <w:t>Anotace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_Toc307151701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36B9" w:rsidRPr="004F200C" w:rsidRDefault="00B036B9" w:rsidP="00B036B9">
          <w:r>
            <w:t>Obsah…………………………………………………………………………………………………………………………………………….....2</w:t>
          </w:r>
        </w:p>
        <w:p w:rsidR="00B036B9" w:rsidRDefault="00B036B9" w:rsidP="00B036B9">
          <w:pPr>
            <w:pStyle w:val="Obsah1"/>
            <w:tabs>
              <w:tab w:val="right" w:leader="dot" w:pos="9062"/>
            </w:tabs>
          </w:pPr>
          <w:r>
            <w:t>Co jsou "possessive pronouns - samostatná přivlastňovací zájmena…………….………………………….…………3</w:t>
          </w:r>
        </w:p>
        <w:p w:rsidR="00B036B9" w:rsidRDefault="00B036B9" w:rsidP="00B036B9">
          <w:r>
            <w:t xml:space="preserve">Cvičení na doplnění samostatných přivlastňovacích zájmen </w:t>
          </w:r>
          <w:r w:rsidR="00AC2FB6">
            <w:t>……………………</w:t>
          </w:r>
          <w:r>
            <w:t>……………………..…</w:t>
          </w:r>
          <w:r w:rsidR="00EE0E14">
            <w:t>….</w:t>
          </w:r>
          <w:r>
            <w:t>……………4</w:t>
          </w:r>
        </w:p>
        <w:p w:rsidR="00B036B9" w:rsidRDefault="00AC2FB6" w:rsidP="00B036B9">
          <w:r>
            <w:t>Klíč k řešení</w:t>
          </w:r>
          <w:r w:rsidR="00B036B9">
            <w:t>………………………</w:t>
          </w:r>
          <w:r>
            <w:t>……………</w:t>
          </w:r>
          <w:r w:rsidR="00B036B9">
            <w:t>…………………………………………………………</w:t>
          </w:r>
          <w:r>
            <w:t>..</w:t>
          </w:r>
          <w:r w:rsidR="00B036B9">
            <w:t>……………</w:t>
          </w:r>
          <w:r>
            <w:t>…</w:t>
          </w:r>
          <w:r w:rsidR="00B036B9">
            <w:t>…………..….………</w:t>
          </w:r>
          <w:r w:rsidR="00B036B9">
            <w:rPr>
              <w:b/>
              <w:bCs/>
            </w:rPr>
            <w:fldChar w:fldCharType="end"/>
          </w:r>
          <w:r w:rsidR="00B036B9">
            <w:rPr>
              <w:bCs/>
            </w:rPr>
            <w:t>5</w:t>
          </w:r>
        </w:p>
      </w:sdtContent>
    </w:sdt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28"/>
          <w:szCs w:val="28"/>
          <w:lang w:val="en-GB"/>
        </w:rPr>
      </w:pPr>
    </w:p>
    <w:p w:rsidR="00B036B9" w:rsidRDefault="00B036B9" w:rsidP="00B036B9">
      <w:pPr>
        <w:rPr>
          <w:b/>
          <w:sz w:val="36"/>
          <w:szCs w:val="36"/>
          <w:lang w:val="en-GB"/>
        </w:rPr>
      </w:pPr>
    </w:p>
    <w:p w:rsidR="00B036B9" w:rsidRDefault="00B036B9" w:rsidP="00B036B9">
      <w:pPr>
        <w:rPr>
          <w:b/>
          <w:sz w:val="36"/>
          <w:szCs w:val="36"/>
          <w:lang w:val="en-GB"/>
        </w:rPr>
      </w:pPr>
    </w:p>
    <w:p w:rsidR="00B036B9" w:rsidRDefault="00B036B9" w:rsidP="00B036B9">
      <w:pPr>
        <w:rPr>
          <w:b/>
          <w:sz w:val="36"/>
          <w:szCs w:val="36"/>
          <w:lang w:val="en-GB"/>
        </w:rPr>
      </w:pPr>
    </w:p>
    <w:p w:rsidR="00B036B9" w:rsidRDefault="00EE0E14" w:rsidP="00B036B9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color w:val="4F81BD" w:themeColor="accent1"/>
          <w:sz w:val="36"/>
          <w:szCs w:val="36"/>
          <w:lang w:val="en-GB"/>
        </w:rPr>
        <w:lastRenderedPageBreak/>
        <w:t>Possessive pronouns</w:t>
      </w:r>
      <w:r w:rsidR="00B036B9" w:rsidRPr="006E3D01">
        <w:rPr>
          <w:b/>
          <w:color w:val="4F81BD" w:themeColor="accent1"/>
          <w:sz w:val="36"/>
          <w:szCs w:val="36"/>
          <w:lang w:val="en-GB"/>
        </w:rPr>
        <w:t xml:space="preserve"> – </w:t>
      </w:r>
      <w:proofErr w:type="spellStart"/>
      <w:r>
        <w:rPr>
          <w:b/>
          <w:color w:val="4F81BD" w:themeColor="accent1"/>
          <w:sz w:val="36"/>
          <w:szCs w:val="36"/>
          <w:lang w:val="en-GB"/>
        </w:rPr>
        <w:t>samostatná</w:t>
      </w:r>
      <w:proofErr w:type="spellEnd"/>
      <w:r>
        <w:rPr>
          <w:b/>
          <w:color w:val="4F81BD" w:themeColor="accent1"/>
          <w:sz w:val="36"/>
          <w:szCs w:val="36"/>
          <w:lang w:val="en-GB"/>
        </w:rPr>
        <w:t xml:space="preserve"> přivlastňovací zájmena</w:t>
      </w:r>
    </w:p>
    <w:p w:rsidR="00B036B9" w:rsidRDefault="00B036B9" w:rsidP="00B036B9">
      <w:pPr>
        <w:rPr>
          <w:b/>
          <w:color w:val="4F81BD" w:themeColor="accent1"/>
          <w:sz w:val="36"/>
          <w:szCs w:val="36"/>
          <w:lang w:val="en-GB"/>
        </w:rPr>
      </w:pPr>
    </w:p>
    <w:tbl>
      <w:tblPr>
        <w:tblStyle w:val="Stednstnovn2zvraznn5"/>
        <w:tblW w:w="5195" w:type="pct"/>
        <w:tblInd w:w="-279" w:type="dxa"/>
        <w:tblLook w:val="0660" w:firstRow="1" w:lastRow="1" w:firstColumn="0" w:lastColumn="0" w:noHBand="1" w:noVBand="1"/>
      </w:tblPr>
      <w:tblGrid>
        <w:gridCol w:w="2653"/>
        <w:gridCol w:w="2451"/>
        <w:gridCol w:w="2216"/>
        <w:gridCol w:w="2330"/>
      </w:tblGrid>
      <w:tr w:rsidR="00EE0E14" w:rsidTr="007646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"/>
        </w:trPr>
        <w:tc>
          <w:tcPr>
            <w:tcW w:w="1375" w:type="pct"/>
            <w:noWrap/>
          </w:tcPr>
          <w:p w:rsidR="00EE0E14" w:rsidRDefault="005D7B44" w:rsidP="00EE0E14">
            <w:r>
              <w:t>Osob</w:t>
            </w:r>
            <w:r w:rsidR="00EE0E14">
              <w:t>ní zájmena</w:t>
            </w:r>
          </w:p>
        </w:tc>
        <w:tc>
          <w:tcPr>
            <w:tcW w:w="1270" w:type="pct"/>
          </w:tcPr>
          <w:p w:rsidR="00EE0E14" w:rsidRDefault="00EE0E14" w:rsidP="00EE0E14">
            <w:r>
              <w:t>Přivlastňovací zájmena</w:t>
            </w:r>
          </w:p>
        </w:tc>
        <w:tc>
          <w:tcPr>
            <w:tcW w:w="1148" w:type="pct"/>
          </w:tcPr>
          <w:p w:rsidR="00EE0E14" w:rsidRDefault="00EE0E14" w:rsidP="00EE0E14">
            <w:r>
              <w:t xml:space="preserve"> Samostatně stojící                     přivlastňovací zájmena</w:t>
            </w:r>
          </w:p>
        </w:tc>
        <w:tc>
          <w:tcPr>
            <w:tcW w:w="1207" w:type="pct"/>
          </w:tcPr>
          <w:p w:rsidR="00EE0E14" w:rsidRDefault="00EE0E14"/>
        </w:tc>
      </w:tr>
      <w:tr w:rsidR="00500D86" w:rsidRPr="00500D86" w:rsidTr="0076464F">
        <w:trPr>
          <w:trHeight w:val="1933"/>
        </w:trPr>
        <w:tc>
          <w:tcPr>
            <w:tcW w:w="1375" w:type="pct"/>
            <w:noWrap/>
          </w:tcPr>
          <w:p w:rsidR="00EE0E14" w:rsidRPr="00A61A3E" w:rsidRDefault="00EE0E14">
            <w:pPr>
              <w:rPr>
                <w:lang w:val="en-GB"/>
              </w:rPr>
            </w:pPr>
          </w:p>
          <w:p w:rsidR="00EE0E14" w:rsidRPr="00A61A3E" w:rsidRDefault="00EE0E14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I</w:t>
            </w:r>
          </w:p>
          <w:p w:rsidR="00396A88" w:rsidRPr="00A61A3E" w:rsidRDefault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you</w:t>
            </w:r>
          </w:p>
          <w:p w:rsidR="00396A88" w:rsidRPr="00A61A3E" w:rsidRDefault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he</w:t>
            </w:r>
          </w:p>
          <w:p w:rsidR="00396A88" w:rsidRPr="00A61A3E" w:rsidRDefault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she</w:t>
            </w:r>
          </w:p>
          <w:p w:rsidR="00396A88" w:rsidRPr="00A61A3E" w:rsidRDefault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it</w:t>
            </w:r>
          </w:p>
          <w:p w:rsidR="00396A88" w:rsidRPr="00A61A3E" w:rsidRDefault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we</w:t>
            </w:r>
          </w:p>
          <w:p w:rsidR="00396A88" w:rsidRPr="00A61A3E" w:rsidRDefault="00396A88" w:rsidP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 xml:space="preserve">you </w:t>
            </w:r>
          </w:p>
          <w:p w:rsidR="00396A88" w:rsidRPr="00A61A3E" w:rsidRDefault="00396A88" w:rsidP="00396A88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they</w:t>
            </w:r>
          </w:p>
        </w:tc>
        <w:tc>
          <w:tcPr>
            <w:tcW w:w="1270" w:type="pct"/>
          </w:tcPr>
          <w:p w:rsidR="00EE0E14" w:rsidRPr="00A61A3E" w:rsidRDefault="00EE0E14">
            <w:pPr>
              <w:rPr>
                <w:rStyle w:val="Zdraznnjemn"/>
                <w:lang w:val="en-GB"/>
              </w:rPr>
            </w:pP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my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your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his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her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its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our</w:t>
            </w:r>
          </w:p>
          <w:p w:rsidR="00396A88" w:rsidRPr="00A61A3E" w:rsidRDefault="00396A88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your</w:t>
            </w:r>
          </w:p>
          <w:p w:rsidR="00396A88" w:rsidRPr="00A61A3E" w:rsidRDefault="00396A88">
            <w:pPr>
              <w:rPr>
                <w:rStyle w:val="Zdraznnjemn"/>
                <w:i w:val="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i w:val="0"/>
                <w:color w:val="0070C0"/>
                <w:sz w:val="28"/>
                <w:szCs w:val="28"/>
                <w:lang w:val="en-GB"/>
              </w:rPr>
              <w:t>their</w:t>
            </w:r>
          </w:p>
        </w:tc>
        <w:tc>
          <w:tcPr>
            <w:tcW w:w="1148" w:type="pct"/>
          </w:tcPr>
          <w:p w:rsidR="00EE0E14" w:rsidRPr="00A61A3E" w:rsidRDefault="00EE0E14">
            <w:pPr>
              <w:rPr>
                <w:lang w:val="en-GB"/>
              </w:rPr>
            </w:pP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mine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yours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his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hers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its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ours</w:t>
            </w:r>
          </w:p>
          <w:p w:rsidR="00396A88" w:rsidRPr="00A61A3E" w:rsidRDefault="00396A88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yours</w:t>
            </w:r>
          </w:p>
          <w:p w:rsidR="00396A88" w:rsidRPr="00A61A3E" w:rsidRDefault="00396A88" w:rsidP="00E364A8">
            <w:pPr>
              <w:rPr>
                <w:color w:val="C0504D" w:themeColor="accent2"/>
                <w:sz w:val="32"/>
                <w:szCs w:val="32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theirs</w:t>
            </w:r>
          </w:p>
        </w:tc>
        <w:tc>
          <w:tcPr>
            <w:tcW w:w="1207" w:type="pct"/>
          </w:tcPr>
          <w:p w:rsidR="00EE0E14" w:rsidRDefault="00EE0E14"/>
        </w:tc>
      </w:tr>
      <w:tr w:rsidR="00EE0E14" w:rsidTr="0076464F">
        <w:trPr>
          <w:trHeight w:val="98"/>
        </w:trPr>
        <w:tc>
          <w:tcPr>
            <w:tcW w:w="1375" w:type="pct"/>
            <w:noWrap/>
          </w:tcPr>
          <w:p w:rsidR="00EE0E14" w:rsidRDefault="00EE0E14"/>
        </w:tc>
        <w:tc>
          <w:tcPr>
            <w:tcW w:w="1270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148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207" w:type="pct"/>
          </w:tcPr>
          <w:p w:rsidR="00EE0E14" w:rsidRDefault="00EE0E14">
            <w:pPr>
              <w:pStyle w:val="DecimalAligned"/>
            </w:pPr>
          </w:p>
        </w:tc>
      </w:tr>
      <w:tr w:rsidR="00EE0E14" w:rsidTr="0076464F">
        <w:trPr>
          <w:trHeight w:val="193"/>
        </w:trPr>
        <w:tc>
          <w:tcPr>
            <w:tcW w:w="1375" w:type="pct"/>
            <w:noWrap/>
          </w:tcPr>
          <w:p w:rsidR="00EE0E14" w:rsidRPr="00EE0E14" w:rsidRDefault="00EE0E14">
            <w:pPr>
              <w:rPr>
                <w:sz w:val="24"/>
                <w:szCs w:val="24"/>
              </w:rPr>
            </w:pPr>
          </w:p>
        </w:tc>
        <w:tc>
          <w:tcPr>
            <w:tcW w:w="1270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148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207" w:type="pct"/>
          </w:tcPr>
          <w:p w:rsidR="00EE0E14" w:rsidRDefault="00EE0E14">
            <w:pPr>
              <w:pStyle w:val="DecimalAligned"/>
            </w:pPr>
          </w:p>
        </w:tc>
      </w:tr>
      <w:tr w:rsidR="00EE0E14" w:rsidTr="0076464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74"/>
        </w:trPr>
        <w:tc>
          <w:tcPr>
            <w:tcW w:w="1375" w:type="pct"/>
            <w:noWrap/>
          </w:tcPr>
          <w:p w:rsidR="00EE0E14" w:rsidRDefault="00EE0E14"/>
        </w:tc>
        <w:tc>
          <w:tcPr>
            <w:tcW w:w="1270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148" w:type="pct"/>
          </w:tcPr>
          <w:p w:rsidR="00EE0E14" w:rsidRDefault="00EE0E14">
            <w:pPr>
              <w:pStyle w:val="DecimalAligned"/>
            </w:pPr>
          </w:p>
        </w:tc>
        <w:tc>
          <w:tcPr>
            <w:tcW w:w="1207" w:type="pct"/>
          </w:tcPr>
          <w:p w:rsidR="00EE0E14" w:rsidRDefault="00EE0E14">
            <w:pPr>
              <w:pStyle w:val="DecimalAligned"/>
            </w:pPr>
          </w:p>
        </w:tc>
      </w:tr>
    </w:tbl>
    <w:p w:rsidR="00E364A8" w:rsidRDefault="00E364A8" w:rsidP="00B036B9">
      <w:pPr>
        <w:rPr>
          <w:b/>
          <w:i/>
          <w:color w:val="4F81BD" w:themeColor="accent1"/>
          <w:sz w:val="28"/>
          <w:szCs w:val="28"/>
        </w:rPr>
      </w:pPr>
    </w:p>
    <w:p w:rsidR="00E364A8" w:rsidRDefault="00500D86" w:rsidP="00B036B9">
      <w:pPr>
        <w:rPr>
          <w:sz w:val="28"/>
          <w:szCs w:val="28"/>
        </w:rPr>
      </w:pPr>
      <w:r>
        <w:rPr>
          <w:sz w:val="28"/>
          <w:szCs w:val="28"/>
        </w:rPr>
        <w:t xml:space="preserve">Používáme přivlastňovací zájmena </w:t>
      </w:r>
      <w:r>
        <w:rPr>
          <w:i/>
          <w:sz w:val="28"/>
          <w:szCs w:val="28"/>
        </w:rPr>
        <w:t>my/your atd. + podstatné jméno</w:t>
      </w:r>
    </w:p>
    <w:p w:rsidR="00500D86" w:rsidRPr="00E80418" w:rsidRDefault="00500D86" w:rsidP="00B036B9">
      <w:pPr>
        <w:rPr>
          <w:sz w:val="24"/>
          <w:szCs w:val="24"/>
        </w:rPr>
      </w:pPr>
      <w:r w:rsidRPr="00E80418">
        <w:rPr>
          <w:sz w:val="24"/>
          <w:szCs w:val="24"/>
        </w:rPr>
        <w:t xml:space="preserve">(my </w:t>
      </w:r>
      <w:proofErr w:type="spellStart"/>
      <w:r w:rsidRPr="00E80418">
        <w:rPr>
          <w:sz w:val="24"/>
          <w:szCs w:val="24"/>
        </w:rPr>
        <w:t>books</w:t>
      </w:r>
      <w:proofErr w:type="spellEnd"/>
      <w:r w:rsidRPr="00E80418">
        <w:rPr>
          <w:sz w:val="24"/>
          <w:szCs w:val="24"/>
        </w:rPr>
        <w:t xml:space="preserve"> / </w:t>
      </w:r>
      <w:proofErr w:type="spellStart"/>
      <w:r w:rsidRPr="00E80418">
        <w:rPr>
          <w:sz w:val="24"/>
          <w:szCs w:val="24"/>
        </w:rPr>
        <w:t>your</w:t>
      </w:r>
      <w:proofErr w:type="spellEnd"/>
      <w:r w:rsidRPr="00E80418">
        <w:rPr>
          <w:sz w:val="24"/>
          <w:szCs w:val="24"/>
        </w:rPr>
        <w:t xml:space="preserve"> </w:t>
      </w:r>
      <w:proofErr w:type="spellStart"/>
      <w:r w:rsidRPr="00E80418">
        <w:rPr>
          <w:sz w:val="24"/>
          <w:szCs w:val="24"/>
        </w:rPr>
        <w:t>hands</w:t>
      </w:r>
      <w:proofErr w:type="spellEnd"/>
      <w:r w:rsidRPr="00E80418">
        <w:rPr>
          <w:sz w:val="24"/>
          <w:szCs w:val="24"/>
        </w:rPr>
        <w:t xml:space="preserve"> atd.)</w:t>
      </w:r>
    </w:p>
    <w:p w:rsidR="00500D86" w:rsidRDefault="00500D86" w:rsidP="00B036B9">
      <w:pPr>
        <w:rPr>
          <w:i/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Používáme</w:t>
      </w:r>
      <w:proofErr w:type="gramEnd"/>
      <w:r>
        <w:rPr>
          <w:color w:val="FF0000"/>
          <w:sz w:val="28"/>
          <w:szCs w:val="28"/>
        </w:rPr>
        <w:t xml:space="preserve"> samostatně stojící přivlastňovací zájmena </w:t>
      </w:r>
      <w:proofErr w:type="gramStart"/>
      <w:r>
        <w:rPr>
          <w:i/>
          <w:color w:val="FF0000"/>
          <w:sz w:val="28"/>
          <w:szCs w:val="28"/>
        </w:rPr>
        <w:t>mine</w:t>
      </w:r>
      <w:proofErr w:type="gramEnd"/>
      <w:r>
        <w:rPr>
          <w:i/>
          <w:color w:val="FF0000"/>
          <w:sz w:val="28"/>
          <w:szCs w:val="28"/>
        </w:rPr>
        <w:t xml:space="preserve"> / yours </w:t>
      </w:r>
      <w:r w:rsidR="0090462E">
        <w:rPr>
          <w:i/>
          <w:color w:val="FF0000"/>
          <w:sz w:val="28"/>
          <w:szCs w:val="28"/>
        </w:rPr>
        <w:t>atd. bez podstatného jména</w:t>
      </w:r>
    </w:p>
    <w:p w:rsidR="0090462E" w:rsidRPr="00E80418" w:rsidRDefault="0090462E" w:rsidP="00B036B9">
      <w:pPr>
        <w:rPr>
          <w:i/>
          <w:color w:val="FF0000"/>
          <w:sz w:val="24"/>
          <w:szCs w:val="24"/>
        </w:rPr>
      </w:pPr>
      <w:r w:rsidRPr="00E80418">
        <w:rPr>
          <w:i/>
          <w:color w:val="FF0000"/>
          <w:sz w:val="24"/>
          <w:szCs w:val="24"/>
        </w:rPr>
        <w:t>(Is this book mine or yours?)</w:t>
      </w:r>
    </w:p>
    <w:p w:rsidR="0090462E" w:rsidRDefault="00E80418" w:rsidP="00B036B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Whose</w:t>
      </w:r>
      <w:proofErr w:type="spellEnd"/>
      <w:r>
        <w:rPr>
          <w:sz w:val="28"/>
          <w:szCs w:val="28"/>
        </w:rPr>
        <w:t>…?     Čí….?</w:t>
      </w:r>
    </w:p>
    <w:p w:rsidR="00E80418" w:rsidRDefault="00E80418" w:rsidP="00B036B9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 xml:space="preserve"> book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? / </w:t>
      </w: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? / </w:t>
      </w: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bags</w:t>
      </w:r>
      <w:proofErr w:type="spellEnd"/>
      <w:r>
        <w:rPr>
          <w:sz w:val="24"/>
          <w:szCs w:val="24"/>
        </w:rPr>
        <w:t xml:space="preserve"> are these? / </w:t>
      </w: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 xml:space="preserve"> are these?)</w:t>
      </w:r>
    </w:p>
    <w:p w:rsidR="00E80418" w:rsidRDefault="00E80418" w:rsidP="00E8041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>“ lze použít s nebo bez podstatného jména</w:t>
      </w:r>
    </w:p>
    <w:p w:rsidR="0029526B" w:rsidRDefault="0029526B" w:rsidP="00B036B9">
      <w:pPr>
        <w:rPr>
          <w:b/>
          <w:i/>
          <w:color w:val="4F81BD" w:themeColor="accent1"/>
          <w:sz w:val="28"/>
          <w:szCs w:val="28"/>
        </w:rPr>
      </w:pPr>
    </w:p>
    <w:p w:rsidR="00B036B9" w:rsidRDefault="00B036B9" w:rsidP="00B036B9">
      <w:pPr>
        <w:rPr>
          <w:b/>
          <w:i/>
          <w:color w:val="4F81BD" w:themeColor="accent1"/>
          <w:sz w:val="28"/>
          <w:szCs w:val="28"/>
        </w:rPr>
      </w:pPr>
      <w:r w:rsidRPr="006E3D01">
        <w:rPr>
          <w:b/>
          <w:i/>
          <w:color w:val="4F81BD" w:themeColor="accent1"/>
          <w:sz w:val="28"/>
          <w:szCs w:val="28"/>
        </w:rPr>
        <w:lastRenderedPageBreak/>
        <w:t>Příklady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We went on holiday with a friend of ours.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My house is bigger than hers.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I met a friend of yours.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Whose money is this? It´s mine.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It is our probl</w:t>
      </w:r>
      <w:r w:rsidR="0029526B">
        <w:rPr>
          <w:sz w:val="28"/>
          <w:szCs w:val="28"/>
          <w:lang w:val="en-GB"/>
        </w:rPr>
        <w:t>e</w:t>
      </w:r>
      <w:bookmarkStart w:id="0" w:name="_GoBack"/>
      <w:bookmarkEnd w:id="0"/>
      <w:r w:rsidRPr="0029526B">
        <w:rPr>
          <w:sz w:val="28"/>
          <w:szCs w:val="28"/>
          <w:lang w:val="en-GB"/>
        </w:rPr>
        <w:t>m, not theirs.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I can´t find my pen. Can I use yours?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Jane met a friend of hers.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I didn´t have a pupil´s book, so Petr gave me his.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Is this his book or ours?</w:t>
      </w:r>
    </w:p>
    <w:p w:rsidR="00E441D2" w:rsidRPr="0029526B" w:rsidRDefault="00E441D2" w:rsidP="00E441D2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29526B">
        <w:rPr>
          <w:sz w:val="28"/>
          <w:szCs w:val="28"/>
          <w:lang w:val="en-GB"/>
        </w:rPr>
        <w:t>Whose shoes are these? They are mine.</w:t>
      </w:r>
    </w:p>
    <w:p w:rsidR="00E441D2" w:rsidRDefault="00301F9F" w:rsidP="00EE0E14">
      <w:pPr>
        <w:rPr>
          <w:b/>
          <w:i/>
          <w:color w:val="4F81BD" w:themeColor="accent1"/>
          <w:sz w:val="28"/>
          <w:szCs w:val="28"/>
          <w:lang w:val="en-GB"/>
        </w:rPr>
      </w:pP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t>Vyber</w:t>
      </w:r>
      <w:proofErr w:type="spellEnd"/>
      <w:r>
        <w:rPr>
          <w:b/>
          <w:i/>
          <w:color w:val="4F81BD" w:themeColor="accent1"/>
          <w:sz w:val="28"/>
          <w:szCs w:val="28"/>
          <w:lang w:val="en-GB"/>
        </w:rPr>
        <w:t xml:space="preserve"> </w:t>
      </w: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t>správný</w:t>
      </w:r>
      <w:proofErr w:type="spellEnd"/>
      <w:r>
        <w:rPr>
          <w:b/>
          <w:i/>
          <w:color w:val="4F81BD" w:themeColor="accent1"/>
          <w:sz w:val="28"/>
          <w:szCs w:val="28"/>
          <w:lang w:val="en-GB"/>
        </w:rPr>
        <w:t xml:space="preserve"> </w:t>
      </w: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t>tvar</w:t>
      </w:r>
      <w:proofErr w:type="spellEnd"/>
    </w:p>
    <w:p w:rsid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It´s his car, not </w:t>
      </w:r>
      <w:r w:rsidRPr="00301F9F">
        <w:rPr>
          <w:i/>
          <w:sz w:val="28"/>
          <w:szCs w:val="28"/>
          <w:lang w:val="en-GB"/>
        </w:rPr>
        <w:t>her / hers.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 w:rsidRPr="00301F9F">
        <w:rPr>
          <w:sz w:val="28"/>
          <w:szCs w:val="28"/>
          <w:lang w:val="en-GB"/>
        </w:rPr>
        <w:t xml:space="preserve">Whose magazines are these? </w:t>
      </w:r>
      <w:r w:rsidRPr="00301F9F">
        <w:rPr>
          <w:i/>
          <w:sz w:val="28"/>
          <w:szCs w:val="28"/>
          <w:lang w:val="en-GB"/>
        </w:rPr>
        <w:t>Yours / your or my / mine?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It is not </w:t>
      </w:r>
      <w:r w:rsidRPr="00301F9F">
        <w:rPr>
          <w:i/>
          <w:sz w:val="28"/>
          <w:szCs w:val="28"/>
          <w:lang w:val="en-GB"/>
        </w:rPr>
        <w:t>my / mine</w:t>
      </w:r>
      <w:r>
        <w:rPr>
          <w:sz w:val="28"/>
          <w:szCs w:val="28"/>
          <w:lang w:val="en-GB"/>
        </w:rPr>
        <w:t xml:space="preserve"> car</w:t>
      </w:r>
      <w:r w:rsidRPr="00301F9F">
        <w:rPr>
          <w:i/>
          <w:sz w:val="28"/>
          <w:szCs w:val="28"/>
          <w:lang w:val="en-GB"/>
        </w:rPr>
        <w:t>. My / mine</w:t>
      </w:r>
      <w:r>
        <w:rPr>
          <w:sz w:val="28"/>
          <w:szCs w:val="28"/>
          <w:lang w:val="en-GB"/>
        </w:rPr>
        <w:t xml:space="preserve"> is red.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They went to the theatre with a friend of </w:t>
      </w:r>
      <w:r w:rsidRPr="00301F9F">
        <w:rPr>
          <w:i/>
          <w:sz w:val="28"/>
          <w:szCs w:val="28"/>
          <w:lang w:val="en-GB"/>
        </w:rPr>
        <w:t>their /theirs.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played football with some friends of </w:t>
      </w:r>
      <w:r w:rsidRPr="00301F9F">
        <w:rPr>
          <w:i/>
          <w:sz w:val="28"/>
          <w:szCs w:val="28"/>
          <w:lang w:val="en-GB"/>
        </w:rPr>
        <w:t>your / yours.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Whose is this picture? It is </w:t>
      </w:r>
      <w:r w:rsidRPr="00301F9F">
        <w:rPr>
          <w:i/>
          <w:sz w:val="28"/>
          <w:szCs w:val="28"/>
          <w:lang w:val="en-GB"/>
        </w:rPr>
        <w:t>our / ours.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They have two boys but I don´t know </w:t>
      </w:r>
      <w:r w:rsidRPr="00301F9F">
        <w:rPr>
          <w:i/>
          <w:sz w:val="28"/>
          <w:szCs w:val="28"/>
          <w:lang w:val="en-GB"/>
        </w:rPr>
        <w:t>their / theirs</w:t>
      </w:r>
      <w:r>
        <w:rPr>
          <w:sz w:val="28"/>
          <w:szCs w:val="28"/>
          <w:lang w:val="en-GB"/>
        </w:rPr>
        <w:t xml:space="preserve"> names.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It is their teacher, not </w:t>
      </w:r>
      <w:r w:rsidRPr="00301F9F">
        <w:rPr>
          <w:i/>
          <w:sz w:val="28"/>
          <w:szCs w:val="28"/>
          <w:lang w:val="en-GB"/>
        </w:rPr>
        <w:t>our / ours.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It is </w:t>
      </w:r>
      <w:r w:rsidRPr="00301F9F">
        <w:rPr>
          <w:i/>
          <w:sz w:val="28"/>
          <w:szCs w:val="28"/>
          <w:lang w:val="en-GB"/>
        </w:rPr>
        <w:t>my / mine</w:t>
      </w:r>
      <w:r>
        <w:rPr>
          <w:sz w:val="28"/>
          <w:szCs w:val="28"/>
          <w:lang w:val="en-GB"/>
        </w:rPr>
        <w:t xml:space="preserve"> bag.</w:t>
      </w:r>
    </w:p>
    <w:p w:rsidR="00301F9F" w:rsidRPr="00301F9F" w:rsidRDefault="00301F9F" w:rsidP="00301F9F">
      <w:pPr>
        <w:pStyle w:val="Odstavecseseznamem"/>
        <w:numPr>
          <w:ilvl w:val="0"/>
          <w:numId w:val="7"/>
        </w:numPr>
        <w:rPr>
          <w:i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Do you know those pupils? Are they friends of </w:t>
      </w:r>
      <w:r w:rsidRPr="00301F9F">
        <w:rPr>
          <w:i/>
          <w:sz w:val="28"/>
          <w:szCs w:val="28"/>
          <w:lang w:val="en-GB"/>
        </w:rPr>
        <w:t>your / yours</w:t>
      </w:r>
      <w:r>
        <w:rPr>
          <w:sz w:val="28"/>
          <w:szCs w:val="28"/>
          <w:lang w:val="en-GB"/>
        </w:rPr>
        <w:t>?</w:t>
      </w:r>
    </w:p>
    <w:p w:rsidR="00AC2FB6" w:rsidRDefault="00AC2FB6" w:rsidP="00B036B9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AC2FB6" w:rsidRDefault="00AC2FB6" w:rsidP="00B036B9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AC2FB6" w:rsidRDefault="00AC2FB6" w:rsidP="00B036B9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AC2FB6" w:rsidRDefault="00AC2FB6" w:rsidP="00B036B9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B036B9" w:rsidRDefault="00B036B9" w:rsidP="00B036B9">
      <w:pPr>
        <w:rPr>
          <w:b/>
          <w:i/>
          <w:color w:val="4F81BD" w:themeColor="accent1"/>
          <w:sz w:val="28"/>
          <w:szCs w:val="28"/>
          <w:lang w:val="en-GB"/>
        </w:rPr>
      </w:pP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lastRenderedPageBreak/>
        <w:t>Klíč</w:t>
      </w:r>
      <w:proofErr w:type="spellEnd"/>
      <w:r>
        <w:rPr>
          <w:b/>
          <w:i/>
          <w:color w:val="4F81BD" w:themeColor="accent1"/>
          <w:sz w:val="28"/>
          <w:szCs w:val="28"/>
          <w:lang w:val="en-GB"/>
        </w:rPr>
        <w:t xml:space="preserve"> k </w:t>
      </w: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t>řešení</w:t>
      </w:r>
      <w:proofErr w:type="spellEnd"/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It´s his car, not hers.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Whose magazines are these? Yours or mine?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not my car. Mine is red.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went to the theatre with a friend of theirs.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played football with some friends of yours.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Whose is this picture? It is ours.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have two boys but I don´t know their names.</w:t>
      </w:r>
    </w:p>
    <w:p w:rsidR="00301F9F" w:rsidRDefault="00301F9F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</w:t>
      </w:r>
      <w:r w:rsidR="00BF7E86">
        <w:rPr>
          <w:sz w:val="28"/>
          <w:szCs w:val="28"/>
          <w:lang w:val="en-GB"/>
        </w:rPr>
        <w:t>t is their teacher, not ours.</w:t>
      </w:r>
    </w:p>
    <w:p w:rsidR="00BF7E86" w:rsidRDefault="00BF7E86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my bag.</w:t>
      </w:r>
    </w:p>
    <w:p w:rsidR="00BF7E86" w:rsidRPr="00301F9F" w:rsidRDefault="00BF7E86" w:rsidP="00301F9F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Do you know those pupils? Are they friends of yours?</w:t>
      </w:r>
    </w:p>
    <w:p w:rsidR="00B036B9" w:rsidRPr="004D7E98" w:rsidRDefault="00B036B9" w:rsidP="00B036B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036B9" w:rsidRPr="004D7E98" w:rsidRDefault="00B036B9" w:rsidP="00B036B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B036B9" w:rsidRPr="001122CF" w:rsidRDefault="00B036B9" w:rsidP="00B036B9">
      <w:pPr>
        <w:pStyle w:val="not4bbtext"/>
      </w:pPr>
    </w:p>
    <w:p w:rsidR="00B036B9" w:rsidRPr="001122CF" w:rsidRDefault="00B036B9" w:rsidP="00B036B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122CF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036B9" w:rsidRPr="001122CF" w:rsidRDefault="00B036B9" w:rsidP="00B036B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122CF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sectPr w:rsidR="00B036B9" w:rsidRPr="001122C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167" w:rsidRDefault="00E33167" w:rsidP="007B18ED">
      <w:pPr>
        <w:spacing w:after="0" w:line="240" w:lineRule="auto"/>
      </w:pPr>
      <w:r>
        <w:separator/>
      </w:r>
    </w:p>
  </w:endnote>
  <w:endnote w:type="continuationSeparator" w:id="0">
    <w:p w:rsidR="00E33167" w:rsidRDefault="00E33167" w:rsidP="007B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CA31F7" w:rsidRDefault="00CA31F7" w:rsidP="00CA31F7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6AE44B75" wp14:editId="532FA4CA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A31F7" w:rsidRDefault="00CA31F7" w:rsidP="00CA31F7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9526B" w:rsidRPr="0029526B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CA31F7" w:rsidRDefault="00CA31F7" w:rsidP="00CA31F7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9526B" w:rsidRPr="0029526B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CA31F7" w:rsidRPr="002E1512" w:rsidRDefault="00CA31F7" w:rsidP="00CA31F7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</w:t>
    </w:r>
    <w:r w:rsidR="00E94B13">
      <w:rPr>
        <w:lang w:val="cs-CZ"/>
      </w:rPr>
      <w:t xml:space="preserve"> </w:t>
    </w:r>
    <w:r>
      <w:rPr>
        <w:lang w:val="cs-CZ"/>
      </w:rPr>
      <w:t>Alena Vavříčková</w:t>
    </w:r>
  </w:p>
  <w:p w:rsidR="00665771" w:rsidRPr="00CA31F7" w:rsidRDefault="00665771" w:rsidP="00CA31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167" w:rsidRDefault="00E33167" w:rsidP="007B18ED">
      <w:pPr>
        <w:spacing w:after="0" w:line="240" w:lineRule="auto"/>
      </w:pPr>
      <w:r>
        <w:separator/>
      </w:r>
    </w:p>
  </w:footnote>
  <w:footnote w:type="continuationSeparator" w:id="0">
    <w:p w:rsidR="00E33167" w:rsidRDefault="00E33167" w:rsidP="007B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8ED" w:rsidRDefault="007B18ED">
    <w:pPr>
      <w:pStyle w:val="Zhlav"/>
    </w:pPr>
    <w:r>
      <w:rPr>
        <w:noProof/>
        <w:lang w:eastAsia="cs-CZ"/>
      </w:rPr>
      <w:drawing>
        <wp:inline distT="0" distB="0" distL="0" distR="0" wp14:anchorId="08EAF51A" wp14:editId="38C9A7DC">
          <wp:extent cx="5667375" cy="1238250"/>
          <wp:effectExtent l="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64B"/>
    <w:multiLevelType w:val="hybridMultilevel"/>
    <w:tmpl w:val="8E642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030EB"/>
    <w:multiLevelType w:val="hybridMultilevel"/>
    <w:tmpl w:val="7556CB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6183A"/>
    <w:multiLevelType w:val="hybridMultilevel"/>
    <w:tmpl w:val="D612F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C3FA1"/>
    <w:multiLevelType w:val="hybridMultilevel"/>
    <w:tmpl w:val="99BC3FBC"/>
    <w:lvl w:ilvl="0" w:tplc="CDA83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BD7B98"/>
    <w:multiLevelType w:val="hybridMultilevel"/>
    <w:tmpl w:val="04FC7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F3747"/>
    <w:multiLevelType w:val="hybridMultilevel"/>
    <w:tmpl w:val="9760B7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25643"/>
    <w:multiLevelType w:val="hybridMultilevel"/>
    <w:tmpl w:val="93FC93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31714"/>
    <w:multiLevelType w:val="hybridMultilevel"/>
    <w:tmpl w:val="805CBE86"/>
    <w:lvl w:ilvl="0" w:tplc="D36C82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8C"/>
    <w:rsid w:val="00185CB5"/>
    <w:rsid w:val="0029526B"/>
    <w:rsid w:val="00301F9F"/>
    <w:rsid w:val="0035335B"/>
    <w:rsid w:val="00396A88"/>
    <w:rsid w:val="00492ADC"/>
    <w:rsid w:val="00500D86"/>
    <w:rsid w:val="00551E44"/>
    <w:rsid w:val="005D7B44"/>
    <w:rsid w:val="00665771"/>
    <w:rsid w:val="007359F8"/>
    <w:rsid w:val="0076464F"/>
    <w:rsid w:val="007B18ED"/>
    <w:rsid w:val="008103A9"/>
    <w:rsid w:val="00893E45"/>
    <w:rsid w:val="0090462E"/>
    <w:rsid w:val="00A61A3E"/>
    <w:rsid w:val="00AA548C"/>
    <w:rsid w:val="00AA55A9"/>
    <w:rsid w:val="00AC2FB6"/>
    <w:rsid w:val="00AC7F53"/>
    <w:rsid w:val="00B036B9"/>
    <w:rsid w:val="00BF5A5A"/>
    <w:rsid w:val="00BF7E86"/>
    <w:rsid w:val="00CA31F7"/>
    <w:rsid w:val="00E33167"/>
    <w:rsid w:val="00E364A8"/>
    <w:rsid w:val="00E441D2"/>
    <w:rsid w:val="00E80418"/>
    <w:rsid w:val="00E94B13"/>
    <w:rsid w:val="00EE0E14"/>
    <w:rsid w:val="00EE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036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9F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036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036B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036B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036B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B036B9"/>
    <w:pPr>
      <w:spacing w:after="100"/>
    </w:pPr>
  </w:style>
  <w:style w:type="paragraph" w:customStyle="1" w:styleId="not4bbtext">
    <w:name w:val="not4bbtext"/>
    <w:basedOn w:val="Normln"/>
    <w:rsid w:val="00B03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cimalAligned">
    <w:name w:val="Decimal Aligned"/>
    <w:basedOn w:val="Normln"/>
    <w:uiPriority w:val="40"/>
    <w:qFormat/>
    <w:rsid w:val="00EE0E14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EE0E14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E0E14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EE0E14"/>
    <w:rPr>
      <w:i/>
      <w:iCs/>
      <w:color w:val="7F7F7F" w:themeColor="text1" w:themeTint="80"/>
    </w:rPr>
  </w:style>
  <w:style w:type="table" w:styleId="Stednstnovn2zvraznn5">
    <w:name w:val="Medium Shading 2 Accent 5"/>
    <w:basedOn w:val="Normlntabulka"/>
    <w:uiPriority w:val="64"/>
    <w:rsid w:val="00EE0E14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7B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8ED"/>
  </w:style>
  <w:style w:type="paragraph" w:styleId="Zpat">
    <w:name w:val="footer"/>
    <w:basedOn w:val="Normln"/>
    <w:link w:val="ZpatChar"/>
    <w:uiPriority w:val="99"/>
    <w:unhideWhenUsed/>
    <w:rsid w:val="007B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8ED"/>
  </w:style>
  <w:style w:type="paragraph" w:styleId="Normlnweb">
    <w:name w:val="Normal (Web)"/>
    <w:basedOn w:val="Normln"/>
    <w:uiPriority w:val="99"/>
    <w:semiHidden/>
    <w:unhideWhenUsed/>
    <w:rsid w:val="00CA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036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9F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036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036B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036B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036B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B036B9"/>
    <w:pPr>
      <w:spacing w:after="100"/>
    </w:pPr>
  </w:style>
  <w:style w:type="paragraph" w:customStyle="1" w:styleId="not4bbtext">
    <w:name w:val="not4bbtext"/>
    <w:basedOn w:val="Normln"/>
    <w:rsid w:val="00B03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cimalAligned">
    <w:name w:val="Decimal Aligned"/>
    <w:basedOn w:val="Normln"/>
    <w:uiPriority w:val="40"/>
    <w:qFormat/>
    <w:rsid w:val="00EE0E14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EE0E14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E0E14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EE0E14"/>
    <w:rPr>
      <w:i/>
      <w:iCs/>
      <w:color w:val="7F7F7F" w:themeColor="text1" w:themeTint="80"/>
    </w:rPr>
  </w:style>
  <w:style w:type="table" w:styleId="Stednstnovn2zvraznn5">
    <w:name w:val="Medium Shading 2 Accent 5"/>
    <w:basedOn w:val="Normlntabulka"/>
    <w:uiPriority w:val="64"/>
    <w:rsid w:val="00EE0E14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7B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8ED"/>
  </w:style>
  <w:style w:type="paragraph" w:styleId="Zpat">
    <w:name w:val="footer"/>
    <w:basedOn w:val="Normln"/>
    <w:link w:val="ZpatChar"/>
    <w:uiPriority w:val="99"/>
    <w:unhideWhenUsed/>
    <w:rsid w:val="007B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8ED"/>
  </w:style>
  <w:style w:type="paragraph" w:styleId="Normlnweb">
    <w:name w:val="Normal (Web)"/>
    <w:basedOn w:val="Normln"/>
    <w:uiPriority w:val="99"/>
    <w:semiHidden/>
    <w:unhideWhenUsed/>
    <w:rsid w:val="00CA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53120-718C-44FB-B2A5-554450DF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21</cp:revision>
  <dcterms:created xsi:type="dcterms:W3CDTF">2011-10-27T16:01:00Z</dcterms:created>
  <dcterms:modified xsi:type="dcterms:W3CDTF">2012-01-15T15:19:00Z</dcterms:modified>
</cp:coreProperties>
</file>