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18B" w:rsidRDefault="007C318B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7841F2D4" wp14:editId="150D9811">
            <wp:simplePos x="0" y="0"/>
            <wp:positionH relativeFrom="margin">
              <wp:posOffset>491490</wp:posOffset>
            </wp:positionH>
            <wp:positionV relativeFrom="paragraph">
              <wp:posOffset>111125</wp:posOffset>
            </wp:positionV>
            <wp:extent cx="5744210" cy="1400175"/>
            <wp:effectExtent l="0" t="0" r="8890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318B" w:rsidRDefault="007C318B"/>
    <w:p w:rsidR="007C318B" w:rsidRDefault="007C318B"/>
    <w:p w:rsidR="007C318B" w:rsidRDefault="007C318B"/>
    <w:p w:rsidR="002607C9" w:rsidRDefault="002607C9"/>
    <w:p w:rsidR="007C318B" w:rsidRDefault="007C318B"/>
    <w:tbl>
      <w:tblPr>
        <w:tblpPr w:leftFromText="141" w:rightFromText="141" w:vertAnchor="page" w:horzAnchor="margin" w:tblpXSpec="center" w:tblpY="3511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6662"/>
      </w:tblGrid>
      <w:tr w:rsidR="007C318B" w:rsidRPr="0099364A" w:rsidTr="007C318B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318B" w:rsidRPr="0099364A" w:rsidRDefault="007C318B" w:rsidP="007C318B">
            <w:pPr>
              <w:contextualSpacing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318B" w:rsidRPr="0099364A" w:rsidRDefault="007C318B" w:rsidP="007C318B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Základní škola a mateřská škola Libchavy</w:t>
            </w:r>
          </w:p>
        </w:tc>
      </w:tr>
      <w:tr w:rsidR="007C318B" w:rsidRPr="0099364A" w:rsidTr="007C318B">
        <w:trPr>
          <w:trHeight w:val="352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318B" w:rsidRPr="0099364A" w:rsidRDefault="007C318B" w:rsidP="007C318B">
            <w:pPr>
              <w:contextualSpacing/>
              <w:jc w:val="center"/>
              <w:rPr>
                <w:color w:val="000000"/>
                <w:sz w:val="36"/>
                <w:szCs w:val="36"/>
              </w:rPr>
            </w:pPr>
            <w:r w:rsidRPr="0099364A">
              <w:rPr>
                <w:b/>
                <w:bCs/>
                <w:color w:val="000000"/>
              </w:rPr>
              <w:t>Název a číslo projektu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318B" w:rsidRPr="0099364A" w:rsidRDefault="007C318B" w:rsidP="007C318B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EU peníze pro ZŠ Libchavy</w:t>
            </w:r>
          </w:p>
          <w:p w:rsidR="007C318B" w:rsidRPr="0099364A" w:rsidRDefault="007C318B" w:rsidP="007C318B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CZ.1.07/1.4.00/21.3403</w:t>
            </w:r>
          </w:p>
        </w:tc>
      </w:tr>
      <w:tr w:rsidR="007C318B" w:rsidRPr="0099364A" w:rsidTr="007C318B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318B" w:rsidRPr="0099364A" w:rsidRDefault="007C318B" w:rsidP="007C318B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318B" w:rsidRPr="0099364A" w:rsidRDefault="007C318B" w:rsidP="007C318B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 xml:space="preserve">I/2 Inovace a zkvalitnění výuky směřující k rozvoji čtenářské </w:t>
            </w:r>
            <w:r>
              <w:rPr>
                <w:b/>
                <w:bCs/>
                <w:color w:val="000000"/>
              </w:rPr>
              <w:t xml:space="preserve">                            </w:t>
            </w:r>
            <w:r w:rsidRPr="0099364A">
              <w:rPr>
                <w:b/>
                <w:bCs/>
                <w:color w:val="000000"/>
              </w:rPr>
              <w:t>a informační gramotnosti</w:t>
            </w:r>
          </w:p>
        </w:tc>
      </w:tr>
    </w:tbl>
    <w:p w:rsidR="007C318B" w:rsidRDefault="007C318B"/>
    <w:p w:rsidR="007C318B" w:rsidRDefault="007C318B"/>
    <w:p w:rsidR="007C318B" w:rsidRDefault="007C318B"/>
    <w:p w:rsidR="007C318B" w:rsidRDefault="007C318B"/>
    <w:p w:rsidR="007C318B" w:rsidRDefault="007C318B"/>
    <w:tbl>
      <w:tblPr>
        <w:tblpPr w:leftFromText="141" w:rightFromText="141" w:vertAnchor="text" w:horzAnchor="margin" w:tblpXSpec="center" w:tblpY="119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7C318B" w:rsidRPr="0099364A" w:rsidTr="007C318B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318B" w:rsidRPr="0099364A" w:rsidRDefault="007C318B" w:rsidP="007C318B">
            <w:pPr>
              <w:contextualSpacing/>
              <w:jc w:val="center"/>
              <w:rPr>
                <w:b/>
                <w:color w:val="000000"/>
              </w:rPr>
            </w:pPr>
            <w:r w:rsidRPr="0099364A">
              <w:rPr>
                <w:b/>
                <w:color w:val="000000"/>
              </w:rPr>
              <w:t>Název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318B" w:rsidRPr="0099364A" w:rsidRDefault="007C318B" w:rsidP="007C318B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Astrid Lindgrenová – Petr a Petra</w:t>
            </w:r>
          </w:p>
        </w:tc>
      </w:tr>
      <w:tr w:rsidR="007C318B" w:rsidRPr="0099364A" w:rsidTr="007C318B">
        <w:trPr>
          <w:trHeight w:val="575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318B" w:rsidRPr="0099364A" w:rsidRDefault="007C318B" w:rsidP="007C318B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Číslo 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318B" w:rsidRPr="0099364A" w:rsidRDefault="007C318B" w:rsidP="007C318B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VY_12_INOVACE_1_</w:t>
            </w:r>
            <w:r>
              <w:rPr>
                <w:b/>
                <w:bCs/>
                <w:color w:val="000000"/>
              </w:rPr>
              <w:t>18</w:t>
            </w:r>
          </w:p>
        </w:tc>
      </w:tr>
      <w:tr w:rsidR="007C318B" w:rsidRPr="0099364A" w:rsidTr="007C318B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318B" w:rsidRPr="0099364A" w:rsidRDefault="007C318B" w:rsidP="007C318B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318B" w:rsidRPr="0099364A" w:rsidRDefault="007C318B" w:rsidP="007C318B">
            <w:pPr>
              <w:contextualSpacing/>
              <w:jc w:val="center"/>
              <w:rPr>
                <w:color w:val="000000"/>
              </w:rPr>
            </w:pPr>
            <w:r w:rsidRPr="0099364A">
              <w:rPr>
                <w:color w:val="000000"/>
              </w:rPr>
              <w:t xml:space="preserve">Mgr. Iva </w:t>
            </w:r>
            <w:proofErr w:type="spellStart"/>
            <w:r w:rsidRPr="0099364A">
              <w:rPr>
                <w:color w:val="000000"/>
              </w:rPr>
              <w:t>Kittlitz</w:t>
            </w:r>
            <w:proofErr w:type="spellEnd"/>
          </w:p>
        </w:tc>
      </w:tr>
      <w:tr w:rsidR="007C318B" w:rsidRPr="0099364A" w:rsidTr="007C318B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318B" w:rsidRPr="0099364A" w:rsidRDefault="007C318B" w:rsidP="007C318B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318B" w:rsidRPr="0099364A" w:rsidRDefault="00C361AE" w:rsidP="00C361AE">
            <w:pPr>
              <w:contextualSpacing/>
              <w:jc w:val="center"/>
            </w:pPr>
            <w:r>
              <w:t>8. 4. 2013</w:t>
            </w:r>
          </w:p>
        </w:tc>
      </w:tr>
      <w:tr w:rsidR="007C318B" w:rsidRPr="0099364A" w:rsidTr="007C318B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318B" w:rsidRPr="0099364A" w:rsidRDefault="007C318B" w:rsidP="007C318B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Vyučovací 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318B" w:rsidRPr="0099364A" w:rsidRDefault="007C318B" w:rsidP="007C318B">
            <w:pPr>
              <w:contextualSpacing/>
              <w:jc w:val="center"/>
            </w:pPr>
            <w:r w:rsidRPr="0099364A">
              <w:t>Český jazyk</w:t>
            </w:r>
          </w:p>
        </w:tc>
      </w:tr>
      <w:tr w:rsidR="007C318B" w:rsidRPr="0099364A" w:rsidTr="007C318B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318B" w:rsidRPr="0099364A" w:rsidRDefault="007C318B" w:rsidP="007C318B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318B" w:rsidRPr="0099364A" w:rsidRDefault="007C318B" w:rsidP="007C318B">
            <w:pPr>
              <w:contextualSpacing/>
              <w:jc w:val="center"/>
            </w:pPr>
            <w:r>
              <w:t>2.</w:t>
            </w:r>
          </w:p>
        </w:tc>
      </w:tr>
      <w:tr w:rsidR="007C318B" w:rsidRPr="0099364A" w:rsidTr="007C318B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318B" w:rsidRPr="0099364A" w:rsidRDefault="007C318B" w:rsidP="007C318B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318B" w:rsidRPr="0099364A" w:rsidRDefault="007C318B" w:rsidP="007C318B">
            <w:pPr>
              <w:contextualSpacing/>
              <w:jc w:val="center"/>
            </w:pPr>
            <w:r w:rsidRPr="0099364A">
              <w:t>Jazyk a jazyková komunikace</w:t>
            </w:r>
          </w:p>
        </w:tc>
      </w:tr>
      <w:tr w:rsidR="007C318B" w:rsidRPr="0099364A" w:rsidTr="007C318B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318B" w:rsidRPr="0099364A" w:rsidRDefault="007C318B" w:rsidP="007C318B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Vzdělávací 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318B" w:rsidRPr="0099364A" w:rsidRDefault="007C318B" w:rsidP="007C318B">
            <w:pPr>
              <w:contextualSpacing/>
              <w:jc w:val="center"/>
            </w:pPr>
            <w:r w:rsidRPr="0099364A">
              <w:t>Český jazyk a literatura</w:t>
            </w:r>
          </w:p>
        </w:tc>
      </w:tr>
      <w:tr w:rsidR="007C318B" w:rsidRPr="0099364A" w:rsidTr="007C318B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318B" w:rsidRPr="0099364A" w:rsidRDefault="007C318B" w:rsidP="007C318B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Tematický 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318B" w:rsidRPr="0099364A" w:rsidRDefault="007C318B" w:rsidP="007C318B">
            <w:pPr>
              <w:contextualSpacing/>
              <w:jc w:val="center"/>
            </w:pPr>
            <w:r w:rsidRPr="0099364A">
              <w:t>Literární výchova</w:t>
            </w:r>
          </w:p>
        </w:tc>
      </w:tr>
      <w:tr w:rsidR="007C318B" w:rsidRPr="0099364A" w:rsidTr="007C318B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318B" w:rsidRPr="0099364A" w:rsidRDefault="007C318B" w:rsidP="007C318B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C318B" w:rsidRPr="0099364A" w:rsidRDefault="007C318B" w:rsidP="007C318B">
            <w:pPr>
              <w:contextualSpacing/>
              <w:jc w:val="center"/>
            </w:pPr>
            <w:r w:rsidRPr="0099364A">
              <w:t>Četba ukáz</w:t>
            </w:r>
            <w:r>
              <w:t>ek – zapamatování textu,</w:t>
            </w:r>
            <w:r w:rsidRPr="0099364A">
              <w:t xml:space="preserve"> plnění úkolů</w:t>
            </w:r>
            <w:r>
              <w:t xml:space="preserve"> (psaní odpovědí vyplývajících z tex</w:t>
            </w:r>
            <w:r w:rsidR="00234B72">
              <w:t>tu)</w:t>
            </w:r>
            <w:bookmarkStart w:id="0" w:name="_GoBack"/>
            <w:bookmarkEnd w:id="0"/>
          </w:p>
        </w:tc>
      </w:tr>
      <w:tr w:rsidR="007C318B" w:rsidRPr="0099364A" w:rsidTr="007C318B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318B" w:rsidRPr="0099364A" w:rsidRDefault="007C318B" w:rsidP="007C318B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318B" w:rsidRPr="0099364A" w:rsidRDefault="007C318B" w:rsidP="007C318B">
            <w:pPr>
              <w:contextualSpacing/>
              <w:jc w:val="center"/>
            </w:pPr>
            <w:r>
              <w:t>pracovní listy - práce s textem</w:t>
            </w:r>
          </w:p>
        </w:tc>
      </w:tr>
      <w:tr w:rsidR="007C318B" w:rsidRPr="0099364A" w:rsidTr="007C318B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318B" w:rsidRPr="0099364A" w:rsidRDefault="007C318B" w:rsidP="007C318B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99364A">
              <w:rPr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C318B" w:rsidRPr="0099364A" w:rsidRDefault="007C318B" w:rsidP="007C318B">
            <w:pPr>
              <w:contextualSpacing/>
              <w:jc w:val="center"/>
            </w:pPr>
            <w:r>
              <w:t>1 vyučovací hodina</w:t>
            </w:r>
          </w:p>
        </w:tc>
      </w:tr>
      <w:tr w:rsidR="007C318B" w:rsidRPr="007944BB" w:rsidTr="007C318B">
        <w:trPr>
          <w:trHeight w:val="1132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318B" w:rsidRPr="007944BB" w:rsidRDefault="007C318B" w:rsidP="007C318B">
            <w:pPr>
              <w:contextualSpacing/>
              <w:jc w:val="center"/>
              <w:rPr>
                <w:bCs/>
                <w:color w:val="000000"/>
              </w:rPr>
            </w:pPr>
            <w:r w:rsidRPr="007944BB">
              <w:rPr>
                <w:bCs/>
                <w:color w:val="000000"/>
              </w:rPr>
              <w:t xml:space="preserve">Anotace / Metodický list: 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18B" w:rsidRDefault="007C318B" w:rsidP="007C318B">
            <w:pPr>
              <w:contextualSpacing/>
              <w:jc w:val="both"/>
            </w:pPr>
            <w:r w:rsidRPr="007944BB">
              <w:t>Učitel</w:t>
            </w:r>
            <w:r>
              <w:t>/</w:t>
            </w:r>
            <w:proofErr w:type="spellStart"/>
            <w:r>
              <w:t>ka</w:t>
            </w:r>
            <w:proofErr w:type="spellEnd"/>
            <w:r w:rsidRPr="007944BB">
              <w:t xml:space="preserve"> </w:t>
            </w:r>
            <w:r>
              <w:t xml:space="preserve">žákům </w:t>
            </w:r>
            <w:r w:rsidRPr="007944BB">
              <w:t xml:space="preserve">vytiskne </w:t>
            </w:r>
            <w:r w:rsidR="003E56BB">
              <w:t xml:space="preserve">ukázku a </w:t>
            </w:r>
            <w:r>
              <w:t xml:space="preserve">pracovní listy.  </w:t>
            </w:r>
            <w:r w:rsidR="003E56BB">
              <w:t>V hlasitém čtení ukáz</w:t>
            </w:r>
            <w:r>
              <w:t>k</w:t>
            </w:r>
            <w:r w:rsidR="003E56BB">
              <w:t>y</w:t>
            </w:r>
            <w:r>
              <w:t xml:space="preserve"> se žáci střídají, pořadí určí učitel/</w:t>
            </w:r>
            <w:proofErr w:type="spellStart"/>
            <w:r>
              <w:t>ka</w:t>
            </w:r>
            <w:proofErr w:type="spellEnd"/>
            <w:r>
              <w:t>. V</w:t>
            </w:r>
            <w:r w:rsidR="003E56BB">
              <w:t>šichni pak</w:t>
            </w:r>
            <w:r>
              <w:t xml:space="preserve"> písemně odpovídaj</w:t>
            </w:r>
            <w:r w:rsidR="003E56BB">
              <w:t>í, mohou s pomocí</w:t>
            </w:r>
            <w:r>
              <w:t xml:space="preserve"> učitele</w:t>
            </w:r>
            <w:r w:rsidR="003E56BB">
              <w:t>/</w:t>
            </w:r>
            <w:proofErr w:type="spellStart"/>
            <w:r w:rsidR="003E56BB">
              <w:t>ky</w:t>
            </w:r>
            <w:proofErr w:type="spellEnd"/>
            <w:r>
              <w:t>.</w:t>
            </w:r>
            <w:r w:rsidR="003E56BB">
              <w:t xml:space="preserve"> Text</w:t>
            </w:r>
            <w:r>
              <w:t xml:space="preserve"> si mohou znovu</w:t>
            </w:r>
            <w:r w:rsidR="003E56BB">
              <w:t xml:space="preserve"> potichu přečíst a najít správné odpovědi</w:t>
            </w:r>
            <w:r>
              <w:t>.</w:t>
            </w:r>
          </w:p>
          <w:p w:rsidR="007C318B" w:rsidRDefault="007C318B" w:rsidP="007C318B">
            <w:pPr>
              <w:spacing w:after="0"/>
              <w:contextualSpacing/>
              <w:jc w:val="both"/>
            </w:pPr>
            <w:r>
              <w:t xml:space="preserve">Zdroj: </w:t>
            </w:r>
          </w:p>
          <w:p w:rsidR="007C318B" w:rsidRPr="00C84A1F" w:rsidRDefault="00AC33C5" w:rsidP="007C318B">
            <w:pPr>
              <w:spacing w:after="0"/>
              <w:contextualSpacing/>
              <w:jc w:val="both"/>
            </w:pPr>
            <w:r>
              <w:t>LINDGRENOVÁ, Astrid</w:t>
            </w:r>
            <w:r w:rsidR="007C318B">
              <w:t xml:space="preserve">. </w:t>
            </w:r>
            <w:r>
              <w:rPr>
                <w:b/>
                <w:i/>
              </w:rPr>
              <w:t>Petr a Petra</w:t>
            </w:r>
            <w:r w:rsidR="007C318B">
              <w:rPr>
                <w:b/>
                <w:i/>
              </w:rPr>
              <w:t xml:space="preserve">. </w:t>
            </w:r>
            <w:r>
              <w:t>Albatros Media a. s., Praha</w:t>
            </w:r>
            <w:r w:rsidR="007C318B" w:rsidRPr="00AF5368">
              <w:t>,</w:t>
            </w:r>
            <w:r>
              <w:t xml:space="preserve"> 2011. ISBN 978-80-00-02419-6</w:t>
            </w:r>
            <w:r w:rsidR="007C318B">
              <w:t>.</w:t>
            </w:r>
          </w:p>
          <w:p w:rsidR="007C318B" w:rsidRPr="00954B44" w:rsidRDefault="007C318B" w:rsidP="007C318B">
            <w:pPr>
              <w:spacing w:after="0"/>
              <w:contextualSpacing/>
              <w:jc w:val="both"/>
            </w:pPr>
          </w:p>
          <w:p w:rsidR="007C318B" w:rsidRPr="00812F06" w:rsidRDefault="007C318B" w:rsidP="007C318B">
            <w:pPr>
              <w:contextualSpacing/>
              <w:jc w:val="both"/>
              <w:rPr>
                <w:sz w:val="2"/>
                <w:szCs w:val="2"/>
              </w:rPr>
            </w:pPr>
          </w:p>
        </w:tc>
      </w:tr>
    </w:tbl>
    <w:p w:rsidR="007C318B" w:rsidRDefault="007C318B"/>
    <w:p w:rsidR="007C318B" w:rsidRDefault="007C318B"/>
    <w:p w:rsidR="00A3314E" w:rsidRDefault="00A3314E"/>
    <w:p w:rsidR="00A3314E" w:rsidRDefault="00A3314E"/>
    <w:p w:rsidR="00A3314E" w:rsidRDefault="00A3314E"/>
    <w:p w:rsidR="00A3314E" w:rsidRDefault="00A3314E"/>
    <w:p w:rsidR="00A3314E" w:rsidRDefault="00A3314E"/>
    <w:p w:rsidR="00A3314E" w:rsidRDefault="00A3314E"/>
    <w:p w:rsidR="00A3314E" w:rsidRDefault="00A3314E"/>
    <w:p w:rsidR="00A3314E" w:rsidRDefault="00A3314E"/>
    <w:p w:rsidR="00A3314E" w:rsidRDefault="00A3314E"/>
    <w:p w:rsidR="00A3314E" w:rsidRDefault="00A3314E"/>
    <w:p w:rsidR="00A3314E" w:rsidRDefault="00A3314E"/>
    <w:p w:rsidR="00A3314E" w:rsidRDefault="00A3314E"/>
    <w:p w:rsidR="00A3314E" w:rsidRDefault="00A3314E"/>
    <w:p w:rsidR="00A3314E" w:rsidRDefault="00A3314E"/>
    <w:p w:rsidR="00A3314E" w:rsidRDefault="00A3314E"/>
    <w:p w:rsidR="00A3314E" w:rsidRDefault="00A3314E"/>
    <w:p w:rsidR="00A3314E" w:rsidRDefault="00A3314E"/>
    <w:p w:rsidR="00A3314E" w:rsidRDefault="00387A97">
      <w:pPr>
        <w:rPr>
          <w:i/>
        </w:rPr>
      </w:pPr>
      <w:r>
        <w:rPr>
          <w:i/>
        </w:rPr>
        <w:lastRenderedPageBreak/>
        <w:t xml:space="preserve">Ukázka </w:t>
      </w:r>
    </w:p>
    <w:p w:rsidR="00A3314E" w:rsidRPr="00387A97" w:rsidRDefault="00A3314E" w:rsidP="00A3314E">
      <w:pPr>
        <w:spacing w:after="0" w:line="360" w:lineRule="auto"/>
        <w:rPr>
          <w:sz w:val="24"/>
          <w:szCs w:val="24"/>
        </w:rPr>
      </w:pPr>
      <w:r>
        <w:rPr>
          <w:sz w:val="28"/>
          <w:szCs w:val="28"/>
          <w:u w:val="single"/>
        </w:rPr>
        <w:t>Petr a Petra</w:t>
      </w:r>
      <w:r w:rsidR="00387A97">
        <w:rPr>
          <w:sz w:val="24"/>
          <w:szCs w:val="24"/>
        </w:rPr>
        <w:t xml:space="preserve"> – Astrid Lindgrenová</w:t>
      </w:r>
    </w:p>
    <w:p w:rsidR="00A3314E" w:rsidRDefault="00A3314E" w:rsidP="00675F1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Gunnar</w:t>
      </w:r>
      <w:proofErr w:type="spellEnd"/>
      <w:r>
        <w:rPr>
          <w:sz w:val="28"/>
          <w:szCs w:val="28"/>
        </w:rPr>
        <w:t xml:space="preserve"> měl jet na Vánoce do kraje </w:t>
      </w:r>
      <w:proofErr w:type="spellStart"/>
      <w:r w:rsidR="00940C78">
        <w:rPr>
          <w:sz w:val="28"/>
          <w:szCs w:val="28"/>
        </w:rPr>
        <w:t>Småland</w:t>
      </w:r>
      <w:proofErr w:type="spellEnd"/>
      <w:r w:rsidR="00940C78">
        <w:rPr>
          <w:sz w:val="28"/>
          <w:szCs w:val="28"/>
        </w:rPr>
        <w:t xml:space="preserve"> [</w:t>
      </w:r>
      <w:proofErr w:type="spellStart"/>
      <w:r w:rsidR="00940C78">
        <w:rPr>
          <w:sz w:val="28"/>
          <w:szCs w:val="28"/>
        </w:rPr>
        <w:t>smóland</w:t>
      </w:r>
      <w:proofErr w:type="spellEnd"/>
      <w:r w:rsidR="00940C78">
        <w:rPr>
          <w:sz w:val="28"/>
          <w:szCs w:val="28"/>
        </w:rPr>
        <w:t xml:space="preserve">] k babičce a k dědečkovi. Jakmile převedl Petra a Petru jako obvykle přes </w:t>
      </w:r>
      <w:proofErr w:type="spellStart"/>
      <w:r w:rsidR="00940C78">
        <w:rPr>
          <w:sz w:val="28"/>
          <w:szCs w:val="28"/>
        </w:rPr>
        <w:t>Odinovu</w:t>
      </w:r>
      <w:proofErr w:type="spellEnd"/>
      <w:r w:rsidR="00940C78">
        <w:rPr>
          <w:sz w:val="28"/>
          <w:szCs w:val="28"/>
        </w:rPr>
        <w:t xml:space="preserve"> ulici, řekl:</w:t>
      </w:r>
    </w:p>
    <w:p w:rsidR="00940C78" w:rsidRDefault="00940C78" w:rsidP="00675F1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,,Ahoj, Petře, ahoj, Petro. Uvidíme se po prázdninách.“</w:t>
      </w:r>
    </w:p>
    <w:p w:rsidR="00940C78" w:rsidRDefault="00940C78" w:rsidP="00675F1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,,Ahoj</w:t>
      </w:r>
      <w:r w:rsidR="00675F1F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Gunnare</w:t>
      </w:r>
      <w:proofErr w:type="spellEnd"/>
      <w:r w:rsidR="00675F1F">
        <w:rPr>
          <w:sz w:val="28"/>
          <w:szCs w:val="28"/>
        </w:rPr>
        <w:t xml:space="preserve">,“ odpověděli Petr a Petra. ,,Jsi </w:t>
      </w:r>
      <w:proofErr w:type="spellStart"/>
      <w:r w:rsidR="00675F1F">
        <w:rPr>
          <w:sz w:val="28"/>
          <w:szCs w:val="28"/>
        </w:rPr>
        <w:t>bezvadnej</w:t>
      </w:r>
      <w:proofErr w:type="spellEnd"/>
      <w:r w:rsidR="00675F1F">
        <w:rPr>
          <w:sz w:val="28"/>
          <w:szCs w:val="28"/>
        </w:rPr>
        <w:t xml:space="preserve"> kluk.“</w:t>
      </w:r>
    </w:p>
    <w:p w:rsidR="00675F1F" w:rsidRDefault="00675F1F" w:rsidP="00675F1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A zmizeli ve </w:t>
      </w:r>
      <w:proofErr w:type="spellStart"/>
      <w:r>
        <w:rPr>
          <w:sz w:val="28"/>
          <w:szCs w:val="28"/>
        </w:rPr>
        <w:t>Vasově</w:t>
      </w:r>
      <w:proofErr w:type="spellEnd"/>
      <w:r>
        <w:rPr>
          <w:sz w:val="28"/>
          <w:szCs w:val="28"/>
        </w:rPr>
        <w:t xml:space="preserve"> parku.</w:t>
      </w:r>
    </w:p>
    <w:p w:rsidR="00675F1F" w:rsidRDefault="00675F1F" w:rsidP="00675F1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,,Ahoj po prázdninách,“ volali a mávali.</w:t>
      </w:r>
    </w:p>
    <w:p w:rsidR="00675F1F" w:rsidRDefault="00675F1F" w:rsidP="00675F1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Jenže po vánočních prázdninách se neukázali. Škola začala, a oni nikde. Všechny děti ve třídě pořád čekaly, že uslyší tiché zaklepání na dveře. </w:t>
      </w:r>
      <w:proofErr w:type="spellStart"/>
      <w:r>
        <w:rPr>
          <w:sz w:val="28"/>
          <w:szCs w:val="28"/>
        </w:rPr>
        <w:t>Gunnar</w:t>
      </w:r>
      <w:proofErr w:type="spellEnd"/>
      <w:r>
        <w:rPr>
          <w:sz w:val="28"/>
          <w:szCs w:val="28"/>
        </w:rPr>
        <w:t xml:space="preserve"> čekal nejvíce ze všech. Ale nepřišli. Vedle stolu paní učitelky stály dvě malé lavice. Petr a Petra v nich však neseděli. Dva </w:t>
      </w:r>
      <w:proofErr w:type="spellStart"/>
      <w:r>
        <w:rPr>
          <w:sz w:val="28"/>
          <w:szCs w:val="28"/>
        </w:rPr>
        <w:t>věšáčky</w:t>
      </w:r>
      <w:proofErr w:type="spellEnd"/>
      <w:r>
        <w:rPr>
          <w:sz w:val="28"/>
          <w:szCs w:val="28"/>
        </w:rPr>
        <w:t xml:space="preserve"> na chodbě byly také prázdné</w:t>
      </w:r>
      <w:r w:rsidR="00D55F43">
        <w:rPr>
          <w:sz w:val="28"/>
          <w:szCs w:val="28"/>
        </w:rPr>
        <w:t>.</w:t>
      </w:r>
    </w:p>
    <w:p w:rsidR="00D55F43" w:rsidRDefault="00D55F43" w:rsidP="00675F1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A pak jednoho dne našel </w:t>
      </w:r>
      <w:proofErr w:type="spellStart"/>
      <w:r>
        <w:rPr>
          <w:sz w:val="28"/>
          <w:szCs w:val="28"/>
        </w:rPr>
        <w:t>Gunnar</w:t>
      </w:r>
      <w:proofErr w:type="spellEnd"/>
      <w:r>
        <w:rPr>
          <w:sz w:val="28"/>
          <w:szCs w:val="28"/>
        </w:rPr>
        <w:t xml:space="preserve"> ve schránce maličký dopis. Byl od Petra a Petry. Stálo      v něm:</w:t>
      </w:r>
    </w:p>
    <w:p w:rsidR="00D55F43" w:rsidRDefault="00D55F43" w:rsidP="00675F1F">
      <w:pPr>
        <w:spacing w:after="0"/>
        <w:rPr>
          <w:sz w:val="28"/>
          <w:szCs w:val="28"/>
        </w:rPr>
      </w:pPr>
    </w:p>
    <w:p w:rsidR="00D55F43" w:rsidRDefault="00D55F43" w:rsidP="00675F1F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Milý </w:t>
      </w:r>
      <w:proofErr w:type="spellStart"/>
      <w:r>
        <w:rPr>
          <w:i/>
          <w:sz w:val="28"/>
          <w:szCs w:val="28"/>
        </w:rPr>
        <w:t>Gunnare</w:t>
      </w:r>
      <w:proofErr w:type="spellEnd"/>
      <w:r>
        <w:rPr>
          <w:i/>
          <w:sz w:val="28"/>
          <w:szCs w:val="28"/>
        </w:rPr>
        <w:t>,</w:t>
      </w:r>
    </w:p>
    <w:p w:rsidR="00D55F43" w:rsidRDefault="00D55F43" w:rsidP="00675F1F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odstěhovali jsme se do </w:t>
      </w:r>
      <w:proofErr w:type="spellStart"/>
      <w:r>
        <w:rPr>
          <w:i/>
          <w:sz w:val="28"/>
          <w:szCs w:val="28"/>
        </w:rPr>
        <w:t>Tierpu</w:t>
      </w:r>
      <w:proofErr w:type="spellEnd"/>
      <w:r>
        <w:rPr>
          <w:i/>
          <w:sz w:val="28"/>
          <w:szCs w:val="28"/>
        </w:rPr>
        <w:t xml:space="preserve">, protože maminka říkala, že tam budeme mít lepší dům. Není tu </w:t>
      </w:r>
      <w:proofErr w:type="spellStart"/>
      <w:r w:rsidRPr="00401DCB">
        <w:rPr>
          <w:i/>
          <w:sz w:val="28"/>
          <w:szCs w:val="28"/>
          <w:u w:val="single"/>
        </w:rPr>
        <w:t>kluzyště</w:t>
      </w:r>
      <w:proofErr w:type="spellEnd"/>
      <w:r>
        <w:rPr>
          <w:i/>
          <w:sz w:val="28"/>
          <w:szCs w:val="28"/>
        </w:rPr>
        <w:t xml:space="preserve">, tak bruslíme na malém </w:t>
      </w:r>
      <w:proofErr w:type="spellStart"/>
      <w:r w:rsidRPr="00401DCB">
        <w:rPr>
          <w:sz w:val="28"/>
          <w:szCs w:val="28"/>
          <w:u w:val="single"/>
        </w:rPr>
        <w:t>jezýrku</w:t>
      </w:r>
      <w:proofErr w:type="spellEnd"/>
      <w:r>
        <w:rPr>
          <w:i/>
          <w:sz w:val="28"/>
          <w:szCs w:val="28"/>
        </w:rPr>
        <w:t xml:space="preserve">, když zamrzne. Ale lepší to bylo ve </w:t>
      </w:r>
      <w:proofErr w:type="spellStart"/>
      <w:r>
        <w:rPr>
          <w:i/>
          <w:sz w:val="28"/>
          <w:szCs w:val="28"/>
        </w:rPr>
        <w:t>Vasově</w:t>
      </w:r>
      <w:proofErr w:type="spellEnd"/>
      <w:r>
        <w:rPr>
          <w:i/>
          <w:sz w:val="28"/>
          <w:szCs w:val="28"/>
        </w:rPr>
        <w:t xml:space="preserve"> parku. Ahoj, </w:t>
      </w:r>
      <w:proofErr w:type="spellStart"/>
      <w:r>
        <w:rPr>
          <w:i/>
          <w:sz w:val="28"/>
          <w:szCs w:val="28"/>
        </w:rPr>
        <w:t>Gunnare</w:t>
      </w:r>
      <w:proofErr w:type="spellEnd"/>
      <w:r>
        <w:rPr>
          <w:i/>
          <w:sz w:val="28"/>
          <w:szCs w:val="28"/>
        </w:rPr>
        <w:t xml:space="preserve">, jsi </w:t>
      </w:r>
      <w:proofErr w:type="spellStart"/>
      <w:r>
        <w:rPr>
          <w:i/>
          <w:sz w:val="28"/>
          <w:szCs w:val="28"/>
        </w:rPr>
        <w:t>bezvadnej</w:t>
      </w:r>
      <w:proofErr w:type="spellEnd"/>
      <w:r>
        <w:rPr>
          <w:i/>
          <w:sz w:val="28"/>
          <w:szCs w:val="28"/>
        </w:rPr>
        <w:t xml:space="preserve"> kluk.</w:t>
      </w:r>
    </w:p>
    <w:p w:rsidR="00D55F43" w:rsidRDefault="00D55F43" w:rsidP="00675F1F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                              Petr a Petra</w:t>
      </w:r>
    </w:p>
    <w:p w:rsidR="00D55F43" w:rsidRDefault="00D55F43" w:rsidP="00675F1F">
      <w:pPr>
        <w:spacing w:after="0"/>
      </w:pPr>
      <w:r>
        <w:rPr>
          <w:i/>
          <w:sz w:val="28"/>
          <w:szCs w:val="28"/>
        </w:rPr>
        <w:t xml:space="preserve">                                                                                                                          </w:t>
      </w:r>
      <w:r>
        <w:t>(Lindgrenová, str. 33 – 35)</w:t>
      </w:r>
    </w:p>
    <w:p w:rsidR="00D55F43" w:rsidRDefault="00D55F43" w:rsidP="00675F1F">
      <w:pPr>
        <w:spacing w:after="0"/>
      </w:pPr>
    </w:p>
    <w:p w:rsidR="00F76AA8" w:rsidRDefault="00F76AA8" w:rsidP="00675F1F">
      <w:pPr>
        <w:spacing w:after="0"/>
      </w:pPr>
    </w:p>
    <w:p w:rsidR="00F76AA8" w:rsidRPr="00401DCB" w:rsidRDefault="00F76AA8" w:rsidP="00675F1F">
      <w:pPr>
        <w:spacing w:after="0"/>
        <w:rPr>
          <w:b/>
          <w:sz w:val="28"/>
          <w:szCs w:val="28"/>
        </w:rPr>
      </w:pPr>
    </w:p>
    <w:p w:rsidR="00401DCB" w:rsidRDefault="000209A5" w:rsidP="00401DCB">
      <w:pPr>
        <w:spacing w:after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401DCB">
        <w:rPr>
          <w:b/>
          <w:sz w:val="28"/>
          <w:szCs w:val="28"/>
        </w:rPr>
        <w:t xml:space="preserve">Petr a Petra napsali </w:t>
      </w:r>
      <w:r>
        <w:rPr>
          <w:b/>
          <w:sz w:val="28"/>
          <w:szCs w:val="28"/>
        </w:rPr>
        <w:t xml:space="preserve">v dopisu </w:t>
      </w:r>
      <w:r w:rsidR="00401DCB">
        <w:rPr>
          <w:b/>
          <w:sz w:val="28"/>
          <w:szCs w:val="28"/>
        </w:rPr>
        <w:t>ve dvou slovech chybně ,,i“. Přepiš tato dvě podtržená slova správně.</w:t>
      </w:r>
    </w:p>
    <w:p w:rsidR="00401DCB" w:rsidRDefault="00401DCB" w:rsidP="00401DCB">
      <w:pPr>
        <w:spacing w:after="0" w:line="48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       ____________________________________</w:t>
      </w:r>
    </w:p>
    <w:p w:rsidR="000A2CCA" w:rsidRDefault="000A2CCA" w:rsidP="000A2CCA">
      <w:pPr>
        <w:spacing w:after="0" w:line="48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2. Napiš, jak se jmenuje měsíc, ve kterém se slaví Vánoce. </w:t>
      </w:r>
      <w:r>
        <w:rPr>
          <w:sz w:val="28"/>
          <w:szCs w:val="28"/>
        </w:rPr>
        <w:t>__________________________</w:t>
      </w:r>
    </w:p>
    <w:p w:rsidR="000A2CCA" w:rsidRDefault="000A2CCA" w:rsidP="00401DCB">
      <w:pPr>
        <w:spacing w:after="0"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Zakroužkuj správnou odpověď.</w:t>
      </w:r>
    </w:p>
    <w:p w:rsidR="000209A5" w:rsidRDefault="000A2CCA" w:rsidP="00401DCB">
      <w:pPr>
        <w:spacing w:after="0"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0209A5">
        <w:rPr>
          <w:b/>
          <w:sz w:val="28"/>
          <w:szCs w:val="28"/>
        </w:rPr>
        <w:t xml:space="preserve">. Kam měl jet </w:t>
      </w:r>
      <w:proofErr w:type="spellStart"/>
      <w:r w:rsidR="000209A5">
        <w:rPr>
          <w:b/>
          <w:sz w:val="28"/>
          <w:szCs w:val="28"/>
        </w:rPr>
        <w:t>Gunnar</w:t>
      </w:r>
      <w:proofErr w:type="spellEnd"/>
      <w:r w:rsidR="000209A5">
        <w:rPr>
          <w:b/>
          <w:sz w:val="28"/>
          <w:szCs w:val="28"/>
        </w:rPr>
        <w:t xml:space="preserve"> na Vánoce? </w:t>
      </w:r>
    </w:p>
    <w:p w:rsidR="00675F1F" w:rsidRDefault="000209A5" w:rsidP="000209A5">
      <w:pPr>
        <w:spacing w:after="0"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A. do kraje </w:t>
      </w:r>
      <w:proofErr w:type="spellStart"/>
      <w:r>
        <w:rPr>
          <w:b/>
          <w:sz w:val="28"/>
          <w:szCs w:val="28"/>
        </w:rPr>
        <w:t>Sm</w:t>
      </w:r>
      <w:r w:rsidRPr="000209A5">
        <w:rPr>
          <w:b/>
          <w:sz w:val="28"/>
          <w:szCs w:val="28"/>
        </w:rPr>
        <w:t>å</w:t>
      </w:r>
      <w:r>
        <w:rPr>
          <w:b/>
          <w:sz w:val="28"/>
          <w:szCs w:val="28"/>
        </w:rPr>
        <w:t>land</w:t>
      </w:r>
      <w:proofErr w:type="spellEnd"/>
      <w:r>
        <w:rPr>
          <w:b/>
          <w:sz w:val="28"/>
          <w:szCs w:val="28"/>
        </w:rPr>
        <w:t xml:space="preserve">                   B. do kraje Disneyland                  C. do kraje Smaragd</w:t>
      </w:r>
    </w:p>
    <w:p w:rsidR="000209A5" w:rsidRDefault="000209A5" w:rsidP="000209A5">
      <w:pPr>
        <w:spacing w:after="0"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4.</w:t>
      </w:r>
      <w:r w:rsidR="000A2CCA">
        <w:rPr>
          <w:b/>
          <w:sz w:val="28"/>
          <w:szCs w:val="28"/>
        </w:rPr>
        <w:t xml:space="preserve"> Jakým jiným slovem můžeme nahradit slovo BEZVADNÝ? </w:t>
      </w:r>
    </w:p>
    <w:p w:rsidR="000A2CCA" w:rsidRDefault="000A2CCA" w:rsidP="000209A5">
      <w:pPr>
        <w:spacing w:after="0"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A. hezký                            B. čistý                            C. správný                         D. lakomý       </w:t>
      </w:r>
    </w:p>
    <w:p w:rsidR="000A2CCA" w:rsidRDefault="000A2CCA" w:rsidP="000209A5">
      <w:pPr>
        <w:spacing w:after="0"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5. Dvě malé lavice pro Petra a Petru stály:  </w:t>
      </w:r>
    </w:p>
    <w:p w:rsidR="000A2CCA" w:rsidRDefault="000A2CCA" w:rsidP="000209A5">
      <w:pPr>
        <w:spacing w:after="0"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A. u okna                                         B. vzadu                                   C. vedle paní učitelky   </w:t>
      </w:r>
    </w:p>
    <w:p w:rsidR="004E5AE9" w:rsidRDefault="004E5AE9" w:rsidP="000209A5">
      <w:pPr>
        <w:spacing w:after="0"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6. Petr a Petra chodili přes:</w:t>
      </w:r>
    </w:p>
    <w:p w:rsidR="004E5AE9" w:rsidRDefault="004E5AE9" w:rsidP="000209A5">
      <w:pPr>
        <w:spacing w:after="0"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A. Hodinový most                          B. </w:t>
      </w:r>
      <w:proofErr w:type="spellStart"/>
      <w:r>
        <w:rPr>
          <w:b/>
          <w:sz w:val="28"/>
          <w:szCs w:val="28"/>
        </w:rPr>
        <w:t>Odinovu</w:t>
      </w:r>
      <w:proofErr w:type="spellEnd"/>
      <w:r>
        <w:rPr>
          <w:b/>
          <w:sz w:val="28"/>
          <w:szCs w:val="28"/>
        </w:rPr>
        <w:t xml:space="preserve"> ulici                     C. Novou lávku</w:t>
      </w:r>
    </w:p>
    <w:p w:rsidR="004E5AE9" w:rsidRDefault="004E5AE9" w:rsidP="000209A5">
      <w:pPr>
        <w:spacing w:after="0"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Napiš odpověď:</w:t>
      </w:r>
    </w:p>
    <w:p w:rsidR="004E5AE9" w:rsidRDefault="004E5AE9" w:rsidP="000209A5">
      <w:pPr>
        <w:spacing w:after="0" w:line="48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7. Proč se Petr a Petra přestěhovali? </w:t>
      </w:r>
      <w:r>
        <w:rPr>
          <w:sz w:val="28"/>
          <w:szCs w:val="28"/>
        </w:rPr>
        <w:t>____________________________________________</w:t>
      </w:r>
    </w:p>
    <w:p w:rsidR="004E5AE9" w:rsidRDefault="004E5AE9" w:rsidP="000209A5">
      <w:pPr>
        <w:spacing w:after="0" w:line="48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</w:t>
      </w:r>
    </w:p>
    <w:p w:rsidR="004E5AE9" w:rsidRDefault="004E5AE9" w:rsidP="000209A5">
      <w:pPr>
        <w:spacing w:after="0" w:line="480" w:lineRule="auto"/>
        <w:rPr>
          <w:sz w:val="28"/>
          <w:szCs w:val="28"/>
        </w:rPr>
      </w:pPr>
      <w:r>
        <w:rPr>
          <w:b/>
          <w:sz w:val="28"/>
          <w:szCs w:val="28"/>
        </w:rPr>
        <w:t>8. Co bys dělal/a, kdyby se ti odstěhoval/a  nejlepší  kamarád/</w:t>
      </w:r>
      <w:proofErr w:type="spellStart"/>
      <w:r>
        <w:rPr>
          <w:b/>
          <w:sz w:val="28"/>
          <w:szCs w:val="28"/>
        </w:rPr>
        <w:t>ka</w:t>
      </w:r>
      <w:proofErr w:type="spellEnd"/>
      <w:r>
        <w:rPr>
          <w:b/>
          <w:sz w:val="28"/>
          <w:szCs w:val="28"/>
        </w:rPr>
        <w:t xml:space="preserve">? </w:t>
      </w:r>
      <w:r>
        <w:rPr>
          <w:sz w:val="28"/>
          <w:szCs w:val="28"/>
        </w:rPr>
        <w:t>___________________</w:t>
      </w:r>
    </w:p>
    <w:p w:rsidR="004E5AE9" w:rsidRDefault="004E5AE9" w:rsidP="000209A5">
      <w:pPr>
        <w:spacing w:after="0" w:line="48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</w:t>
      </w:r>
      <w:r w:rsidR="00487E96">
        <w:rPr>
          <w:sz w:val="28"/>
          <w:szCs w:val="28"/>
        </w:rPr>
        <w:t>__</w:t>
      </w:r>
    </w:p>
    <w:p w:rsidR="004E5AE9" w:rsidRDefault="004E5AE9" w:rsidP="000209A5">
      <w:pPr>
        <w:spacing w:after="0"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9. Jaké nebezpečí hrozí Petrovi a Petře při bruslení na zamrzlém jezeře?</w:t>
      </w:r>
    </w:p>
    <w:p w:rsidR="00487E96" w:rsidRDefault="00487E96" w:rsidP="000209A5">
      <w:pPr>
        <w:spacing w:after="0" w:line="48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487E96" w:rsidRDefault="00487E96" w:rsidP="000209A5">
      <w:pPr>
        <w:spacing w:after="0"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10. Jsi </w:t>
      </w:r>
      <w:proofErr w:type="spellStart"/>
      <w:r>
        <w:rPr>
          <w:b/>
          <w:sz w:val="28"/>
          <w:szCs w:val="28"/>
        </w:rPr>
        <w:t>Gunnar</w:t>
      </w:r>
      <w:proofErr w:type="spellEnd"/>
      <w:r>
        <w:rPr>
          <w:b/>
          <w:sz w:val="28"/>
          <w:szCs w:val="28"/>
        </w:rPr>
        <w:t>. Napiš dopis Petrovi a Petře.</w:t>
      </w:r>
    </w:p>
    <w:p w:rsidR="00487E96" w:rsidRDefault="00487E96" w:rsidP="000209A5">
      <w:pPr>
        <w:spacing w:after="0" w:line="48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</w:t>
      </w:r>
    </w:p>
    <w:p w:rsidR="00487E96" w:rsidRDefault="00487E96" w:rsidP="000209A5">
      <w:pPr>
        <w:spacing w:after="0" w:line="480" w:lineRule="auto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E5AE9" w:rsidRDefault="00487E96" w:rsidP="000209A5">
      <w:pPr>
        <w:spacing w:after="0" w:line="48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___________________________</w:t>
      </w:r>
      <w:r w:rsidR="004E5AE9">
        <w:rPr>
          <w:b/>
          <w:sz w:val="28"/>
          <w:szCs w:val="28"/>
        </w:rPr>
        <w:t xml:space="preserve">   </w:t>
      </w:r>
    </w:p>
    <w:p w:rsidR="00B57600" w:rsidRDefault="00B57600" w:rsidP="000209A5">
      <w:pPr>
        <w:spacing w:after="0" w:line="48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Řešení:</w:t>
      </w:r>
    </w:p>
    <w:p w:rsidR="00B57600" w:rsidRDefault="00B57600" w:rsidP="00B57600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1. kluziště, jezírku</w:t>
      </w:r>
    </w:p>
    <w:p w:rsidR="00B57600" w:rsidRDefault="00B57600" w:rsidP="00B57600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2. prosinec</w:t>
      </w:r>
    </w:p>
    <w:p w:rsidR="00B57600" w:rsidRDefault="00B57600" w:rsidP="00B57600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3. A</w:t>
      </w:r>
    </w:p>
    <w:p w:rsidR="00B57600" w:rsidRDefault="00B57600" w:rsidP="00B57600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4. C</w:t>
      </w:r>
    </w:p>
    <w:p w:rsidR="00B57600" w:rsidRDefault="00B57600" w:rsidP="00B57600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5. C</w:t>
      </w:r>
    </w:p>
    <w:p w:rsidR="00B57600" w:rsidRDefault="00B57600" w:rsidP="00B57600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6. B</w:t>
      </w:r>
    </w:p>
    <w:p w:rsidR="00B57600" w:rsidRDefault="00B57600" w:rsidP="00B57600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B634B6">
        <w:rPr>
          <w:sz w:val="28"/>
          <w:szCs w:val="28"/>
        </w:rPr>
        <w:t>kvůli lepšímu bytu</w:t>
      </w:r>
    </w:p>
    <w:p w:rsidR="00B634B6" w:rsidRPr="00B57600" w:rsidRDefault="00B634B6" w:rsidP="00B57600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9. prasknutí nebo prolomení ledu</w:t>
      </w:r>
    </w:p>
    <w:sectPr w:rsidR="00B634B6" w:rsidRPr="00B57600" w:rsidSect="007C31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18B"/>
    <w:rsid w:val="000209A5"/>
    <w:rsid w:val="000527A2"/>
    <w:rsid w:val="0006501A"/>
    <w:rsid w:val="00067531"/>
    <w:rsid w:val="00072926"/>
    <w:rsid w:val="000823E4"/>
    <w:rsid w:val="000828A2"/>
    <w:rsid w:val="00090FD3"/>
    <w:rsid w:val="000A2CCA"/>
    <w:rsid w:val="000E27E5"/>
    <w:rsid w:val="00114764"/>
    <w:rsid w:val="00133CA3"/>
    <w:rsid w:val="00134492"/>
    <w:rsid w:val="0017123D"/>
    <w:rsid w:val="00176CC4"/>
    <w:rsid w:val="00190C27"/>
    <w:rsid w:val="00197C00"/>
    <w:rsid w:val="001C572B"/>
    <w:rsid w:val="001D66CB"/>
    <w:rsid w:val="001F0409"/>
    <w:rsid w:val="002030FB"/>
    <w:rsid w:val="00212672"/>
    <w:rsid w:val="00224278"/>
    <w:rsid w:val="00234B72"/>
    <w:rsid w:val="00241508"/>
    <w:rsid w:val="002424F9"/>
    <w:rsid w:val="002607C9"/>
    <w:rsid w:val="00271220"/>
    <w:rsid w:val="002A1802"/>
    <w:rsid w:val="002D1947"/>
    <w:rsid w:val="002E642B"/>
    <w:rsid w:val="00322A2D"/>
    <w:rsid w:val="0034404C"/>
    <w:rsid w:val="00356077"/>
    <w:rsid w:val="00387A97"/>
    <w:rsid w:val="00390758"/>
    <w:rsid w:val="003C1788"/>
    <w:rsid w:val="003D2014"/>
    <w:rsid w:val="003E56BB"/>
    <w:rsid w:val="00401DCB"/>
    <w:rsid w:val="00422EA0"/>
    <w:rsid w:val="00432DB7"/>
    <w:rsid w:val="004513D2"/>
    <w:rsid w:val="004646F5"/>
    <w:rsid w:val="00467DFD"/>
    <w:rsid w:val="00477548"/>
    <w:rsid w:val="00484766"/>
    <w:rsid w:val="00487E96"/>
    <w:rsid w:val="004978F5"/>
    <w:rsid w:val="004C4D87"/>
    <w:rsid w:val="004D0D13"/>
    <w:rsid w:val="004E2CA0"/>
    <w:rsid w:val="004E5AE9"/>
    <w:rsid w:val="00543AC1"/>
    <w:rsid w:val="00545C2D"/>
    <w:rsid w:val="00554285"/>
    <w:rsid w:val="00561A74"/>
    <w:rsid w:val="00581228"/>
    <w:rsid w:val="005B18D8"/>
    <w:rsid w:val="005C1DBD"/>
    <w:rsid w:val="005D0DBB"/>
    <w:rsid w:val="006010A1"/>
    <w:rsid w:val="0061176C"/>
    <w:rsid w:val="00656731"/>
    <w:rsid w:val="0065680C"/>
    <w:rsid w:val="00675F1F"/>
    <w:rsid w:val="00682979"/>
    <w:rsid w:val="00685D9F"/>
    <w:rsid w:val="006A2A6F"/>
    <w:rsid w:val="006C0BF3"/>
    <w:rsid w:val="006E0260"/>
    <w:rsid w:val="00755196"/>
    <w:rsid w:val="0076135B"/>
    <w:rsid w:val="007635D7"/>
    <w:rsid w:val="007768EA"/>
    <w:rsid w:val="007944A7"/>
    <w:rsid w:val="00795DDD"/>
    <w:rsid w:val="007A349B"/>
    <w:rsid w:val="007C318B"/>
    <w:rsid w:val="00842B07"/>
    <w:rsid w:val="00844F9E"/>
    <w:rsid w:val="00845577"/>
    <w:rsid w:val="00847EB9"/>
    <w:rsid w:val="00886E78"/>
    <w:rsid w:val="008B1077"/>
    <w:rsid w:val="008C51A6"/>
    <w:rsid w:val="008F6382"/>
    <w:rsid w:val="00921CFA"/>
    <w:rsid w:val="00940C78"/>
    <w:rsid w:val="009438D1"/>
    <w:rsid w:val="009636FE"/>
    <w:rsid w:val="00975CAD"/>
    <w:rsid w:val="009917C1"/>
    <w:rsid w:val="0099775C"/>
    <w:rsid w:val="009B1185"/>
    <w:rsid w:val="009B5922"/>
    <w:rsid w:val="00A006F3"/>
    <w:rsid w:val="00A10421"/>
    <w:rsid w:val="00A31554"/>
    <w:rsid w:val="00A3314E"/>
    <w:rsid w:val="00A35E4E"/>
    <w:rsid w:val="00A629EF"/>
    <w:rsid w:val="00A72F55"/>
    <w:rsid w:val="00A80023"/>
    <w:rsid w:val="00A87441"/>
    <w:rsid w:val="00AA27C2"/>
    <w:rsid w:val="00AC33C5"/>
    <w:rsid w:val="00AE03F5"/>
    <w:rsid w:val="00AE30BB"/>
    <w:rsid w:val="00B0201B"/>
    <w:rsid w:val="00B21376"/>
    <w:rsid w:val="00B217A8"/>
    <w:rsid w:val="00B24D02"/>
    <w:rsid w:val="00B40F63"/>
    <w:rsid w:val="00B57600"/>
    <w:rsid w:val="00B634B6"/>
    <w:rsid w:val="00B72243"/>
    <w:rsid w:val="00B77263"/>
    <w:rsid w:val="00B91D31"/>
    <w:rsid w:val="00BB4076"/>
    <w:rsid w:val="00C04D20"/>
    <w:rsid w:val="00C07C37"/>
    <w:rsid w:val="00C11A3F"/>
    <w:rsid w:val="00C1291C"/>
    <w:rsid w:val="00C1517A"/>
    <w:rsid w:val="00C24C84"/>
    <w:rsid w:val="00C361AE"/>
    <w:rsid w:val="00C511FF"/>
    <w:rsid w:val="00C7213A"/>
    <w:rsid w:val="00C771CB"/>
    <w:rsid w:val="00C7798C"/>
    <w:rsid w:val="00C85BC6"/>
    <w:rsid w:val="00CA4C91"/>
    <w:rsid w:val="00CB6395"/>
    <w:rsid w:val="00CC4BFB"/>
    <w:rsid w:val="00CD7EFA"/>
    <w:rsid w:val="00CF7677"/>
    <w:rsid w:val="00D36965"/>
    <w:rsid w:val="00D46BC1"/>
    <w:rsid w:val="00D55F43"/>
    <w:rsid w:val="00D70D38"/>
    <w:rsid w:val="00D73FB0"/>
    <w:rsid w:val="00D81DBC"/>
    <w:rsid w:val="00D849B5"/>
    <w:rsid w:val="00D84EA0"/>
    <w:rsid w:val="00D86624"/>
    <w:rsid w:val="00D9274A"/>
    <w:rsid w:val="00D92B43"/>
    <w:rsid w:val="00DA27F0"/>
    <w:rsid w:val="00DB05BA"/>
    <w:rsid w:val="00DB08F7"/>
    <w:rsid w:val="00DB57E4"/>
    <w:rsid w:val="00DC5AF0"/>
    <w:rsid w:val="00E00A23"/>
    <w:rsid w:val="00E05119"/>
    <w:rsid w:val="00E0754C"/>
    <w:rsid w:val="00E166FB"/>
    <w:rsid w:val="00E41F9B"/>
    <w:rsid w:val="00E4296E"/>
    <w:rsid w:val="00E521E6"/>
    <w:rsid w:val="00E9169D"/>
    <w:rsid w:val="00E956D1"/>
    <w:rsid w:val="00E95F9C"/>
    <w:rsid w:val="00EA28D5"/>
    <w:rsid w:val="00EA3557"/>
    <w:rsid w:val="00EB294F"/>
    <w:rsid w:val="00EC024A"/>
    <w:rsid w:val="00EC6A8F"/>
    <w:rsid w:val="00EF4789"/>
    <w:rsid w:val="00F0424C"/>
    <w:rsid w:val="00F24E21"/>
    <w:rsid w:val="00F30603"/>
    <w:rsid w:val="00F35CDB"/>
    <w:rsid w:val="00F55E3B"/>
    <w:rsid w:val="00F656B6"/>
    <w:rsid w:val="00F76AA8"/>
    <w:rsid w:val="00F863B8"/>
    <w:rsid w:val="00F87577"/>
    <w:rsid w:val="00F904B0"/>
    <w:rsid w:val="00F96C24"/>
    <w:rsid w:val="00F97FE6"/>
    <w:rsid w:val="00FB5DE7"/>
    <w:rsid w:val="00FC1DDA"/>
    <w:rsid w:val="00FC3DAB"/>
    <w:rsid w:val="00FC7CAC"/>
    <w:rsid w:val="00FD2AE2"/>
    <w:rsid w:val="00FD632B"/>
    <w:rsid w:val="00FD7670"/>
    <w:rsid w:val="00FE327D"/>
    <w:rsid w:val="00FE3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940C7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40C7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40C7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40C7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40C78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40C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0C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940C7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40C7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40C7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40C7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40C78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40C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0C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1727</TotalTime>
  <Pages>4</Pages>
  <Words>713</Words>
  <Characters>4210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PC10</dc:creator>
  <cp:lastModifiedBy>PC10</cp:lastModifiedBy>
  <cp:revision>12</cp:revision>
  <dcterms:created xsi:type="dcterms:W3CDTF">2013-07-21T21:14:00Z</dcterms:created>
  <dcterms:modified xsi:type="dcterms:W3CDTF">2014-03-30T21:33:00Z</dcterms:modified>
</cp:coreProperties>
</file>