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DAEEF3"/>
  <w:body>
    <w:p w:rsidR="001E7362" w:rsidRDefault="001E7362" w:rsidP="00964CB5">
      <w:pPr>
        <w:spacing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1E7362" w:rsidRDefault="001E7362" w:rsidP="00386E51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1E7362" w:rsidRDefault="001E7362" w:rsidP="00386E51">
      <w:pPr>
        <w:jc w:val="center"/>
        <w:rPr>
          <w:rFonts w:ascii="Times New Roman" w:hAnsi="Times New Roman"/>
          <w:sz w:val="24"/>
          <w:szCs w:val="24"/>
        </w:rPr>
      </w:pPr>
      <w:r w:rsidRPr="00271B2C">
        <w:rPr>
          <w:rFonts w:ascii="Times New Roman" w:hAnsi="Times New Roman"/>
          <w:noProof/>
          <w:sz w:val="24"/>
          <w:szCs w:val="24"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7" o:spid="_x0000_i1025" type="#_x0000_t75" style="width:452.25pt;height:111pt;visibility:visible">
            <v:imagedata r:id="rId6" o:title=""/>
          </v:shape>
        </w:pict>
      </w:r>
    </w:p>
    <w:p w:rsidR="001E7362" w:rsidRDefault="001E7362" w:rsidP="00964CB5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1E7362" w:rsidRDefault="001E7362" w:rsidP="00964CB5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1E7362" w:rsidRDefault="001E7362" w:rsidP="00964CB5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1E7362" w:rsidRDefault="001E7362" w:rsidP="00964CB5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1E7362" w:rsidRDefault="001E7362" w:rsidP="007362FD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NÁZEV ŠKOLY: ZŠ Pardubice – Spořilov</w:t>
      </w:r>
    </w:p>
    <w:p w:rsidR="001E7362" w:rsidRDefault="001E7362" w:rsidP="007362FD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AUTOR: Věra Konířová</w:t>
      </w:r>
    </w:p>
    <w:p w:rsidR="001E7362" w:rsidRDefault="001E7362" w:rsidP="007362FD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NÁZEV: VY_52_INOVACE_PŘÍRODOPIS 6. – 9._8.PRACOVNÍ LIST Z PŘÍRODOPISU - ŠELMY </w:t>
      </w:r>
    </w:p>
    <w:p w:rsidR="001E7362" w:rsidRDefault="001E7362" w:rsidP="007362FD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TÉMA: PRACOVNÍ LIST Z PŘÍRODOPISU - ŠELMY</w:t>
      </w:r>
    </w:p>
    <w:p w:rsidR="001E7362" w:rsidRDefault="001E7362" w:rsidP="007362FD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ČÍSLO PROJEKTU: CZ.1.07/1.4.00/21.2349 </w:t>
      </w:r>
    </w:p>
    <w:p w:rsidR="001E7362" w:rsidRDefault="001E7362" w:rsidP="007362FD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1E7362" w:rsidRDefault="001E7362" w:rsidP="007362FD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1E7362" w:rsidRDefault="001E7362" w:rsidP="007362FD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1E7362" w:rsidRDefault="001E7362" w:rsidP="007362FD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1E7362" w:rsidRPr="008926C9" w:rsidRDefault="001E7362" w:rsidP="002B253A">
      <w:pPr>
        <w:spacing w:before="240" w:line="240" w:lineRule="auto"/>
        <w:ind w:left="1361" w:hanging="1361"/>
        <w:rPr>
          <w:rFonts w:ascii="Times New Roman" w:hAnsi="Times New Roman"/>
          <w:sz w:val="24"/>
          <w:szCs w:val="24"/>
        </w:rPr>
      </w:pPr>
      <w:r w:rsidRPr="002B253A">
        <w:rPr>
          <w:rFonts w:ascii="Times New Roman" w:hAnsi="Times New Roman"/>
          <w:b/>
          <w:sz w:val="24"/>
          <w:szCs w:val="24"/>
        </w:rPr>
        <w:t>ANOTACE:</w:t>
      </w:r>
      <w:r>
        <w:rPr>
          <w:rFonts w:ascii="Times New Roman" w:hAnsi="Times New Roman"/>
          <w:sz w:val="24"/>
          <w:szCs w:val="24"/>
        </w:rPr>
        <w:t xml:space="preserve"> Cílem pracovního listu je zopakování a upevnění znalostí žáků o šelmách. Zároveň se žáci učí         pracovat s textem – např. smysluplně doplňovat věty, hledat chyby v  textu,  vybírat  pravdivé odpovědi apod.</w:t>
      </w:r>
    </w:p>
    <w:p w:rsidR="001E7362" w:rsidRDefault="001E7362" w:rsidP="007362F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1E7362" w:rsidRDefault="001E7362">
      <w:pPr>
        <w:rPr>
          <w:rFonts w:ascii="Times New Roman" w:hAnsi="Times New Roman"/>
          <w:sz w:val="24"/>
          <w:szCs w:val="24"/>
        </w:rPr>
      </w:pPr>
    </w:p>
    <w:p w:rsidR="001E7362" w:rsidRPr="000C1208" w:rsidRDefault="001E7362">
      <w:pPr>
        <w:rPr>
          <w:rFonts w:ascii="Times New Roman" w:hAnsi="Times New Roman"/>
          <w:b/>
          <w:sz w:val="24"/>
          <w:szCs w:val="24"/>
        </w:rPr>
      </w:pPr>
      <w:r w:rsidRPr="000C1208">
        <w:rPr>
          <w:rFonts w:ascii="Times New Roman" w:hAnsi="Times New Roman"/>
          <w:b/>
          <w:sz w:val="24"/>
          <w:szCs w:val="24"/>
        </w:rPr>
        <w:t>1) Vylušti křížovku:</w:t>
      </w:r>
    </w:p>
    <w:tbl>
      <w:tblPr>
        <w:tblpPr w:leftFromText="141" w:rightFromText="141" w:vertAnchor="page" w:horzAnchor="margin" w:tblpY="226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4"/>
        <w:gridCol w:w="574"/>
        <w:gridCol w:w="574"/>
        <w:gridCol w:w="574"/>
        <w:gridCol w:w="574"/>
        <w:gridCol w:w="574"/>
        <w:gridCol w:w="574"/>
        <w:gridCol w:w="574"/>
        <w:gridCol w:w="574"/>
        <w:gridCol w:w="574"/>
        <w:gridCol w:w="574"/>
        <w:gridCol w:w="574"/>
        <w:gridCol w:w="574"/>
        <w:gridCol w:w="575"/>
        <w:gridCol w:w="575"/>
        <w:gridCol w:w="575"/>
        <w:gridCol w:w="575"/>
        <w:gridCol w:w="575"/>
        <w:gridCol w:w="575"/>
      </w:tblGrid>
      <w:tr w:rsidR="001E7362" w:rsidRPr="00271B2C" w:rsidTr="00271B2C">
        <w:trPr>
          <w:trHeight w:val="567"/>
        </w:trPr>
        <w:tc>
          <w:tcPr>
            <w:tcW w:w="5740" w:type="dxa"/>
            <w:gridSpan w:val="10"/>
            <w:tcBorders>
              <w:top w:val="nil"/>
              <w:left w:val="nil"/>
              <w:bottom w:val="nil"/>
            </w:tcBorders>
          </w:tcPr>
          <w:p w:rsidR="001E7362" w:rsidRPr="00271B2C" w:rsidRDefault="001E7362" w:rsidP="00271B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4" w:type="dxa"/>
            <w:shd w:val="clear" w:color="auto" w:fill="FBD4B4"/>
          </w:tcPr>
          <w:p w:rsidR="001E7362" w:rsidRPr="00271B2C" w:rsidRDefault="001E7362" w:rsidP="00271B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4" w:type="dxa"/>
          </w:tcPr>
          <w:p w:rsidR="001E7362" w:rsidRPr="00271B2C" w:rsidRDefault="001E7362" w:rsidP="00271B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4" w:type="dxa"/>
          </w:tcPr>
          <w:p w:rsidR="001E7362" w:rsidRPr="00271B2C" w:rsidRDefault="001E7362" w:rsidP="00271B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5" w:type="dxa"/>
          </w:tcPr>
          <w:p w:rsidR="001E7362" w:rsidRPr="00271B2C" w:rsidRDefault="001E7362" w:rsidP="00271B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5" w:type="dxa"/>
          </w:tcPr>
          <w:p w:rsidR="001E7362" w:rsidRPr="00271B2C" w:rsidRDefault="001E7362" w:rsidP="00271B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5" w:type="dxa"/>
          </w:tcPr>
          <w:p w:rsidR="001E7362" w:rsidRPr="00271B2C" w:rsidRDefault="001E7362" w:rsidP="00271B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5" w:type="dxa"/>
          </w:tcPr>
          <w:p w:rsidR="001E7362" w:rsidRPr="00271B2C" w:rsidRDefault="001E7362" w:rsidP="00271B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0" w:type="dxa"/>
            <w:gridSpan w:val="2"/>
            <w:tcBorders>
              <w:top w:val="nil"/>
              <w:right w:val="nil"/>
            </w:tcBorders>
          </w:tcPr>
          <w:p w:rsidR="001E7362" w:rsidRPr="00271B2C" w:rsidRDefault="001E7362" w:rsidP="00271B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7362" w:rsidRPr="00271B2C" w:rsidTr="00271B2C">
        <w:trPr>
          <w:trHeight w:val="567"/>
        </w:trPr>
        <w:tc>
          <w:tcPr>
            <w:tcW w:w="5166" w:type="dxa"/>
            <w:gridSpan w:val="9"/>
            <w:tcBorders>
              <w:top w:val="nil"/>
              <w:left w:val="nil"/>
            </w:tcBorders>
          </w:tcPr>
          <w:p w:rsidR="001E7362" w:rsidRPr="00271B2C" w:rsidRDefault="001E7362" w:rsidP="00271B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4" w:type="dxa"/>
          </w:tcPr>
          <w:p w:rsidR="001E7362" w:rsidRPr="00271B2C" w:rsidRDefault="001E7362" w:rsidP="00271B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4" w:type="dxa"/>
            <w:shd w:val="clear" w:color="auto" w:fill="FBD4B4"/>
          </w:tcPr>
          <w:p w:rsidR="001E7362" w:rsidRPr="00271B2C" w:rsidRDefault="001E7362" w:rsidP="00271B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4" w:type="dxa"/>
          </w:tcPr>
          <w:p w:rsidR="001E7362" w:rsidRPr="00271B2C" w:rsidRDefault="001E7362" w:rsidP="00271B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4" w:type="dxa"/>
          </w:tcPr>
          <w:p w:rsidR="001E7362" w:rsidRPr="00271B2C" w:rsidRDefault="001E7362" w:rsidP="00271B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5" w:type="dxa"/>
          </w:tcPr>
          <w:p w:rsidR="001E7362" w:rsidRPr="00271B2C" w:rsidRDefault="001E7362" w:rsidP="00271B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5" w:type="dxa"/>
          </w:tcPr>
          <w:p w:rsidR="001E7362" w:rsidRPr="00271B2C" w:rsidRDefault="001E7362" w:rsidP="00271B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5" w:type="dxa"/>
          </w:tcPr>
          <w:p w:rsidR="001E7362" w:rsidRPr="00271B2C" w:rsidRDefault="001E7362" w:rsidP="00271B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5" w:type="dxa"/>
          </w:tcPr>
          <w:p w:rsidR="001E7362" w:rsidRPr="00271B2C" w:rsidRDefault="001E7362" w:rsidP="00271B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5" w:type="dxa"/>
          </w:tcPr>
          <w:p w:rsidR="001E7362" w:rsidRPr="00271B2C" w:rsidRDefault="001E7362" w:rsidP="00271B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5" w:type="dxa"/>
          </w:tcPr>
          <w:p w:rsidR="001E7362" w:rsidRPr="00271B2C" w:rsidRDefault="001E7362" w:rsidP="00271B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7362" w:rsidRPr="00271B2C" w:rsidTr="00271B2C">
        <w:trPr>
          <w:trHeight w:val="567"/>
        </w:trPr>
        <w:tc>
          <w:tcPr>
            <w:tcW w:w="574" w:type="dxa"/>
          </w:tcPr>
          <w:p w:rsidR="001E7362" w:rsidRPr="00271B2C" w:rsidRDefault="001E7362" w:rsidP="00271B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4" w:type="dxa"/>
          </w:tcPr>
          <w:p w:rsidR="001E7362" w:rsidRPr="00271B2C" w:rsidRDefault="001E7362" w:rsidP="00271B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4" w:type="dxa"/>
          </w:tcPr>
          <w:p w:rsidR="001E7362" w:rsidRPr="00271B2C" w:rsidRDefault="001E7362" w:rsidP="00271B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4" w:type="dxa"/>
          </w:tcPr>
          <w:p w:rsidR="001E7362" w:rsidRPr="00271B2C" w:rsidRDefault="001E7362" w:rsidP="00271B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4" w:type="dxa"/>
          </w:tcPr>
          <w:p w:rsidR="001E7362" w:rsidRPr="00271B2C" w:rsidRDefault="001E7362" w:rsidP="00271B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4" w:type="dxa"/>
          </w:tcPr>
          <w:p w:rsidR="001E7362" w:rsidRPr="00271B2C" w:rsidRDefault="001E7362" w:rsidP="00271B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4" w:type="dxa"/>
          </w:tcPr>
          <w:p w:rsidR="001E7362" w:rsidRPr="00271B2C" w:rsidRDefault="001E7362" w:rsidP="00271B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4" w:type="dxa"/>
          </w:tcPr>
          <w:p w:rsidR="001E7362" w:rsidRPr="00271B2C" w:rsidRDefault="001E7362" w:rsidP="00271B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4" w:type="dxa"/>
          </w:tcPr>
          <w:p w:rsidR="001E7362" w:rsidRPr="00271B2C" w:rsidRDefault="001E7362" w:rsidP="00271B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4" w:type="dxa"/>
          </w:tcPr>
          <w:p w:rsidR="001E7362" w:rsidRPr="00271B2C" w:rsidRDefault="001E7362" w:rsidP="00271B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4" w:type="dxa"/>
            <w:shd w:val="clear" w:color="auto" w:fill="FBD4B4"/>
          </w:tcPr>
          <w:p w:rsidR="001E7362" w:rsidRPr="00271B2C" w:rsidRDefault="001E7362" w:rsidP="00271B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4" w:type="dxa"/>
          </w:tcPr>
          <w:p w:rsidR="001E7362" w:rsidRPr="00271B2C" w:rsidRDefault="001E7362" w:rsidP="00271B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4" w:type="dxa"/>
          </w:tcPr>
          <w:p w:rsidR="001E7362" w:rsidRPr="00271B2C" w:rsidRDefault="001E7362" w:rsidP="00271B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0" w:type="dxa"/>
            <w:gridSpan w:val="6"/>
            <w:tcBorders>
              <w:bottom w:val="nil"/>
              <w:right w:val="nil"/>
            </w:tcBorders>
          </w:tcPr>
          <w:p w:rsidR="001E7362" w:rsidRPr="00271B2C" w:rsidRDefault="001E7362" w:rsidP="00271B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7362" w:rsidRPr="00271B2C" w:rsidTr="00271B2C">
        <w:trPr>
          <w:gridAfter w:val="6"/>
          <w:wAfter w:w="3450" w:type="dxa"/>
          <w:trHeight w:val="567"/>
        </w:trPr>
        <w:tc>
          <w:tcPr>
            <w:tcW w:w="3444" w:type="dxa"/>
            <w:gridSpan w:val="6"/>
            <w:tcBorders>
              <w:left w:val="nil"/>
              <w:bottom w:val="nil"/>
            </w:tcBorders>
          </w:tcPr>
          <w:p w:rsidR="001E7362" w:rsidRPr="00271B2C" w:rsidRDefault="001E7362" w:rsidP="00271B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4" w:type="dxa"/>
          </w:tcPr>
          <w:p w:rsidR="001E7362" w:rsidRPr="00271B2C" w:rsidRDefault="001E7362" w:rsidP="00271B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4" w:type="dxa"/>
          </w:tcPr>
          <w:p w:rsidR="001E7362" w:rsidRPr="00271B2C" w:rsidRDefault="001E7362" w:rsidP="00271B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4" w:type="dxa"/>
          </w:tcPr>
          <w:p w:rsidR="001E7362" w:rsidRPr="00271B2C" w:rsidRDefault="001E7362" w:rsidP="00271B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4" w:type="dxa"/>
          </w:tcPr>
          <w:p w:rsidR="001E7362" w:rsidRPr="00271B2C" w:rsidRDefault="001E7362" w:rsidP="00271B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4" w:type="dxa"/>
            <w:shd w:val="clear" w:color="auto" w:fill="FBD4B4"/>
          </w:tcPr>
          <w:p w:rsidR="001E7362" w:rsidRPr="00271B2C" w:rsidRDefault="001E7362" w:rsidP="00271B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4" w:type="dxa"/>
          </w:tcPr>
          <w:p w:rsidR="001E7362" w:rsidRPr="00271B2C" w:rsidRDefault="001E7362" w:rsidP="00271B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4" w:type="dxa"/>
          </w:tcPr>
          <w:p w:rsidR="001E7362" w:rsidRPr="00271B2C" w:rsidRDefault="001E7362" w:rsidP="00271B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7362" w:rsidRPr="00271B2C" w:rsidTr="00271B2C">
        <w:trPr>
          <w:gridBefore w:val="5"/>
          <w:gridAfter w:val="6"/>
          <w:wAfter w:w="3450" w:type="dxa"/>
          <w:trHeight w:val="567"/>
        </w:trPr>
        <w:tc>
          <w:tcPr>
            <w:tcW w:w="574" w:type="dxa"/>
          </w:tcPr>
          <w:p w:rsidR="001E7362" w:rsidRPr="00271B2C" w:rsidRDefault="001E7362" w:rsidP="00271B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4" w:type="dxa"/>
          </w:tcPr>
          <w:p w:rsidR="001E7362" w:rsidRPr="00271B2C" w:rsidRDefault="001E7362" w:rsidP="00271B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4" w:type="dxa"/>
          </w:tcPr>
          <w:p w:rsidR="001E7362" w:rsidRPr="00271B2C" w:rsidRDefault="001E7362" w:rsidP="00271B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4" w:type="dxa"/>
          </w:tcPr>
          <w:p w:rsidR="001E7362" w:rsidRPr="00271B2C" w:rsidRDefault="001E7362" w:rsidP="00271B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4" w:type="dxa"/>
          </w:tcPr>
          <w:p w:rsidR="001E7362" w:rsidRPr="00271B2C" w:rsidRDefault="001E7362" w:rsidP="00271B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4" w:type="dxa"/>
            <w:shd w:val="clear" w:color="auto" w:fill="FBD4B4"/>
          </w:tcPr>
          <w:p w:rsidR="001E7362" w:rsidRPr="00271B2C" w:rsidRDefault="001E7362" w:rsidP="00271B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8" w:type="dxa"/>
            <w:gridSpan w:val="2"/>
            <w:tcBorders>
              <w:bottom w:val="nil"/>
              <w:right w:val="nil"/>
            </w:tcBorders>
          </w:tcPr>
          <w:p w:rsidR="001E7362" w:rsidRPr="00271B2C" w:rsidRDefault="001E7362" w:rsidP="00271B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E7362" w:rsidRDefault="001E7362">
      <w:pPr>
        <w:rPr>
          <w:rFonts w:ascii="Times New Roman" w:hAnsi="Times New Roman"/>
          <w:sz w:val="24"/>
          <w:szCs w:val="24"/>
        </w:rPr>
      </w:pPr>
    </w:p>
    <w:p w:rsidR="001E7362" w:rsidRDefault="001E7362" w:rsidP="00AB5357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typ prodloužených zubů šelem</w:t>
      </w:r>
    </w:p>
    <w:p w:rsidR="001E7362" w:rsidRDefault="001E7362" w:rsidP="00AB5357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kočkovité šelmy žijí …</w:t>
      </w:r>
    </w:p>
    <w:p w:rsidR="001E7362" w:rsidRDefault="001E7362" w:rsidP="00AB5357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drápy psovitých šelem jsou …</w:t>
      </w:r>
    </w:p>
    <w:p w:rsidR="001E7362" w:rsidRDefault="001E7362" w:rsidP="00AB5357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přezdívku „hyena severu“ získal …</w:t>
      </w:r>
    </w:p>
    <w:p w:rsidR="001E7362" w:rsidRDefault="001E7362" w:rsidP="00AB5357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název největších stoliček šelem</w:t>
      </w:r>
    </w:p>
    <w:p w:rsidR="001E7362" w:rsidRDefault="001E7362" w:rsidP="006275AB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1E7362" w:rsidRDefault="001E7362" w:rsidP="006275AB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0C1208">
        <w:rPr>
          <w:rFonts w:ascii="Times New Roman" w:hAnsi="Times New Roman"/>
          <w:b/>
          <w:sz w:val="24"/>
          <w:szCs w:val="24"/>
        </w:rPr>
        <w:t>2) Rozhodni:</w:t>
      </w:r>
    </w:p>
    <w:p w:rsidR="001E7362" w:rsidRPr="00534C71" w:rsidRDefault="001E7362" w:rsidP="00D05442">
      <w:pPr>
        <w:spacing w:line="240" w:lineRule="auto"/>
        <w:ind w:left="283"/>
        <w:rPr>
          <w:rFonts w:ascii="Times New Roman" w:hAnsi="Times New Roman"/>
          <w:i/>
          <w:sz w:val="24"/>
          <w:szCs w:val="24"/>
        </w:rPr>
      </w:pPr>
      <w:r w:rsidRPr="00534C71">
        <w:rPr>
          <w:rFonts w:ascii="Times New Roman" w:hAnsi="Times New Roman"/>
          <w:i/>
          <w:sz w:val="24"/>
          <w:szCs w:val="24"/>
        </w:rPr>
        <w:t>- pokud s daným tvrzením souhlasíš - barevně zvýrazni ANO, pokud nesouhlasíš – zvýrazni NE</w:t>
      </w:r>
    </w:p>
    <w:p w:rsidR="001E7362" w:rsidRDefault="001E7362" w:rsidP="00CA7E1B">
      <w:pPr>
        <w:ind w:left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a) Šelmy mají značně redukovanou klíční kost.     ANO / NE</w:t>
      </w:r>
    </w:p>
    <w:p w:rsidR="001E7362" w:rsidRDefault="001E7362" w:rsidP="00CA7E1B">
      <w:pPr>
        <w:ind w:left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b) Největší šelmou v Evropě je medvěd hnědý.   ANO / NE</w:t>
      </w:r>
    </w:p>
    <w:p w:rsidR="001E7362" w:rsidRDefault="001E7362" w:rsidP="00CA7E1B">
      <w:pPr>
        <w:ind w:left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c) Panda velká se živí převážně blahovičníkem (eukalyptem).   ANO / NE</w:t>
      </w:r>
    </w:p>
    <w:p w:rsidR="001E7362" w:rsidRDefault="001E7362" w:rsidP="00CA7E1B">
      <w:pPr>
        <w:ind w:left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d) Puma americká nemá zatažitelné drápy.   ANO / NE</w:t>
      </w:r>
    </w:p>
    <w:p w:rsidR="001E7362" w:rsidRDefault="001E7362" w:rsidP="00CA7E1B">
      <w:pPr>
        <w:ind w:left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e) Největší z lasicovitých (kunovitých) šelem je jezevec lesní.   ANO / NE</w:t>
      </w:r>
    </w:p>
    <w:p w:rsidR="001E7362" w:rsidRDefault="001E7362" w:rsidP="00CA7E1B">
      <w:pPr>
        <w:ind w:left="283"/>
        <w:rPr>
          <w:rFonts w:ascii="Times New Roman" w:hAnsi="Times New Roman"/>
          <w:sz w:val="24"/>
          <w:szCs w:val="24"/>
        </w:rPr>
      </w:pPr>
    </w:p>
    <w:p w:rsidR="001E7362" w:rsidRDefault="001E7362" w:rsidP="00742B5F">
      <w:pPr>
        <w:rPr>
          <w:rFonts w:ascii="Times New Roman" w:hAnsi="Times New Roman"/>
          <w:b/>
          <w:sz w:val="24"/>
          <w:szCs w:val="24"/>
        </w:rPr>
      </w:pPr>
      <w:r w:rsidRPr="00742B5F">
        <w:rPr>
          <w:rFonts w:ascii="Times New Roman" w:hAnsi="Times New Roman"/>
          <w:b/>
          <w:sz w:val="24"/>
          <w:szCs w:val="24"/>
        </w:rPr>
        <w:t>3) Doplň věty:</w:t>
      </w:r>
    </w:p>
    <w:p w:rsidR="001E7362" w:rsidRDefault="001E7362" w:rsidP="00415A27">
      <w:pPr>
        <w:ind w:left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Psovité šelmy mají …………………………. lebku.</w:t>
      </w:r>
    </w:p>
    <w:p w:rsidR="001E7362" w:rsidRDefault="001E7362" w:rsidP="00111505">
      <w:pPr>
        <w:ind w:left="283"/>
        <w:rPr>
          <w:rFonts w:ascii="Times New Roman" w:hAnsi="Times New Roman"/>
          <w:sz w:val="24"/>
          <w:szCs w:val="24"/>
        </w:rPr>
      </w:pPr>
      <w:r w:rsidRPr="00111505">
        <w:rPr>
          <w:rFonts w:ascii="Times New Roman" w:hAnsi="Times New Roman"/>
          <w:sz w:val="24"/>
          <w:szCs w:val="24"/>
        </w:rPr>
        <w:t>Kočkovité šelmy mají na rozdíl od psovitých šelem ………………………</w:t>
      </w:r>
      <w:r>
        <w:rPr>
          <w:rFonts w:ascii="Times New Roman" w:hAnsi="Times New Roman"/>
          <w:sz w:val="24"/>
          <w:szCs w:val="24"/>
        </w:rPr>
        <w:t>…</w:t>
      </w:r>
      <w:r w:rsidRPr="00111505">
        <w:rPr>
          <w:rFonts w:ascii="Times New Roman" w:hAnsi="Times New Roman"/>
          <w:sz w:val="24"/>
          <w:szCs w:val="24"/>
        </w:rPr>
        <w:t>. drápy.</w:t>
      </w:r>
    </w:p>
    <w:p w:rsidR="001E7362" w:rsidRDefault="001E7362" w:rsidP="00111505">
      <w:pPr>
        <w:ind w:left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Psovité šelmy žijí ve ………………………… .</w:t>
      </w:r>
    </w:p>
    <w:p w:rsidR="001E7362" w:rsidRDefault="001E7362" w:rsidP="00111505">
      <w:pPr>
        <w:ind w:left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Kočkovité šelmy loví kořist ………………………… .</w:t>
      </w:r>
    </w:p>
    <w:p w:rsidR="001E7362" w:rsidRDefault="001E7362" w:rsidP="00111505">
      <w:pPr>
        <w:ind w:left="283"/>
        <w:rPr>
          <w:rFonts w:ascii="Times New Roman" w:hAnsi="Times New Roman"/>
          <w:sz w:val="24"/>
          <w:szCs w:val="24"/>
        </w:rPr>
      </w:pPr>
    </w:p>
    <w:p w:rsidR="001E7362" w:rsidRDefault="001E7362" w:rsidP="003E62BE">
      <w:pPr>
        <w:rPr>
          <w:rFonts w:ascii="Times New Roman" w:hAnsi="Times New Roman"/>
          <w:b/>
          <w:sz w:val="24"/>
          <w:szCs w:val="24"/>
        </w:rPr>
      </w:pPr>
      <w:r w:rsidRPr="003E62BE">
        <w:rPr>
          <w:rFonts w:ascii="Times New Roman" w:hAnsi="Times New Roman"/>
          <w:b/>
          <w:sz w:val="24"/>
          <w:szCs w:val="24"/>
        </w:rPr>
        <w:t>4) Vyber pravdivé tvrzení:</w:t>
      </w:r>
    </w:p>
    <w:p w:rsidR="001E7362" w:rsidRPr="00075E6A" w:rsidRDefault="001E7362" w:rsidP="00DD69B8">
      <w:pPr>
        <w:ind w:left="283"/>
        <w:rPr>
          <w:rFonts w:ascii="Times New Roman" w:hAnsi="Times New Roman"/>
          <w:i/>
          <w:sz w:val="24"/>
          <w:szCs w:val="24"/>
        </w:rPr>
      </w:pPr>
      <w:r w:rsidRPr="00075E6A">
        <w:rPr>
          <w:rFonts w:ascii="Times New Roman" w:hAnsi="Times New Roman"/>
          <w:i/>
          <w:sz w:val="24"/>
          <w:szCs w:val="24"/>
        </w:rPr>
        <w:t xml:space="preserve">- vybranou možnost barevně označ (správné řešení je vždy pouze jedno) </w:t>
      </w:r>
    </w:p>
    <w:p w:rsidR="001E7362" w:rsidRDefault="001E7362" w:rsidP="00C32EEF">
      <w:pPr>
        <w:ind w:left="283"/>
        <w:rPr>
          <w:rFonts w:ascii="Times New Roman" w:hAnsi="Times New Roman"/>
          <w:sz w:val="24"/>
          <w:szCs w:val="24"/>
        </w:rPr>
      </w:pPr>
      <w:r w:rsidRPr="00C32EEF">
        <w:rPr>
          <w:rFonts w:ascii="Times New Roman" w:hAnsi="Times New Roman"/>
          <w:sz w:val="24"/>
          <w:szCs w:val="24"/>
        </w:rPr>
        <w:t xml:space="preserve">1. Nejrychlejší kočkovitou šelmou je: a) jaguár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C32EEF">
        <w:rPr>
          <w:rFonts w:ascii="Times New Roman" w:hAnsi="Times New Roman"/>
          <w:sz w:val="24"/>
          <w:szCs w:val="24"/>
        </w:rPr>
        <w:t>b) panter</w:t>
      </w:r>
      <w:r>
        <w:rPr>
          <w:rFonts w:ascii="Times New Roman" w:hAnsi="Times New Roman"/>
          <w:sz w:val="24"/>
          <w:szCs w:val="24"/>
        </w:rPr>
        <w:t xml:space="preserve">  </w:t>
      </w:r>
      <w:r w:rsidRPr="00C32EEF">
        <w:rPr>
          <w:rFonts w:ascii="Times New Roman" w:hAnsi="Times New Roman"/>
          <w:sz w:val="24"/>
          <w:szCs w:val="24"/>
        </w:rPr>
        <w:t xml:space="preserve">   c) gepard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C32EEF">
        <w:rPr>
          <w:rFonts w:ascii="Times New Roman" w:hAnsi="Times New Roman"/>
          <w:sz w:val="24"/>
          <w:szCs w:val="24"/>
        </w:rPr>
        <w:t xml:space="preserve">d) levhart </w:t>
      </w:r>
    </w:p>
    <w:p w:rsidR="001E7362" w:rsidRDefault="001E7362" w:rsidP="00C32EEF">
      <w:pPr>
        <w:ind w:left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Domestikovanou světlou formou tchoře tmavého je: a) kuna     b) skunk     c) sobol     d) fretka     e) norek</w:t>
      </w:r>
    </w:p>
    <w:p w:rsidR="001E7362" w:rsidRDefault="001E7362" w:rsidP="00C32EEF">
      <w:pPr>
        <w:ind w:left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Medvěd hnědý je: a) všežravec     b) masožravec     c) býložravec</w:t>
      </w:r>
    </w:p>
    <w:p w:rsidR="001E7362" w:rsidRDefault="001E7362" w:rsidP="00C32EEF">
      <w:pPr>
        <w:ind w:left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Poddruhem medvěda hnědého je: a) grizzly    b) brtník    c) kodiak    d) platí a + b + c     e) žádná varianta </w:t>
      </w:r>
    </w:p>
    <w:p w:rsidR="001E7362" w:rsidRDefault="001E7362" w:rsidP="00C32EEF">
      <w:pPr>
        <w:ind w:left="283"/>
        <w:rPr>
          <w:rFonts w:ascii="Times New Roman" w:hAnsi="Times New Roman"/>
          <w:sz w:val="24"/>
          <w:szCs w:val="24"/>
        </w:rPr>
      </w:pPr>
    </w:p>
    <w:p w:rsidR="001E7362" w:rsidRDefault="001E7362" w:rsidP="002358FD">
      <w:pPr>
        <w:rPr>
          <w:rFonts w:ascii="Times New Roman" w:hAnsi="Times New Roman"/>
          <w:b/>
          <w:sz w:val="24"/>
          <w:szCs w:val="24"/>
        </w:rPr>
      </w:pPr>
      <w:r w:rsidRPr="002358FD">
        <w:rPr>
          <w:rFonts w:ascii="Times New Roman" w:hAnsi="Times New Roman"/>
          <w:b/>
          <w:sz w:val="24"/>
          <w:szCs w:val="24"/>
        </w:rPr>
        <w:t>5) Přiřaď, co k sobě patří:</w:t>
      </w:r>
    </w:p>
    <w:p w:rsidR="001E7362" w:rsidRDefault="001E7362" w:rsidP="002358FD">
      <w:pPr>
        <w:ind w:left="283"/>
        <w:rPr>
          <w:rFonts w:ascii="Times New Roman" w:hAnsi="Times New Roman"/>
          <w:i/>
          <w:sz w:val="24"/>
          <w:szCs w:val="24"/>
        </w:rPr>
      </w:pPr>
      <w:r w:rsidRPr="00F47A1F">
        <w:rPr>
          <w:rFonts w:ascii="Times New Roman" w:hAnsi="Times New Roman"/>
          <w:i/>
          <w:sz w:val="24"/>
          <w:szCs w:val="24"/>
        </w:rPr>
        <w:t>- čarami pospojuj odpovídající dvojice pojmů</w:t>
      </w:r>
    </w:p>
    <w:p w:rsidR="001E7362" w:rsidRDefault="001E7362" w:rsidP="002358FD">
      <w:pPr>
        <w:ind w:left="283"/>
        <w:rPr>
          <w:rFonts w:ascii="Times New Roman" w:hAnsi="Times New Roman"/>
          <w:sz w:val="24"/>
          <w:szCs w:val="24"/>
        </w:rPr>
      </w:pPr>
      <w:r w:rsidRPr="00504E51">
        <w:rPr>
          <w:rFonts w:ascii="Times New Roman" w:hAnsi="Times New Roman"/>
          <w:sz w:val="24"/>
          <w:szCs w:val="24"/>
        </w:rPr>
        <w:t>• Asie, Afrika</w:t>
      </w:r>
      <w:r>
        <w:rPr>
          <w:rFonts w:ascii="Times New Roman" w:hAnsi="Times New Roman"/>
          <w:sz w:val="24"/>
          <w:szCs w:val="24"/>
        </w:rPr>
        <w:t xml:space="preserve">                         • levhart</w:t>
      </w:r>
    </w:p>
    <w:p w:rsidR="001E7362" w:rsidRDefault="001E7362" w:rsidP="002358FD">
      <w:pPr>
        <w:ind w:left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• jaguár</w:t>
      </w:r>
    </w:p>
    <w:p w:rsidR="001E7362" w:rsidRDefault="001E7362" w:rsidP="002358FD">
      <w:pPr>
        <w:ind w:left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 Amerika                              • kojot</w:t>
      </w:r>
    </w:p>
    <w:p w:rsidR="001E7362" w:rsidRDefault="001E7362" w:rsidP="002358FD">
      <w:pPr>
        <w:ind w:left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• šakal</w:t>
      </w:r>
    </w:p>
    <w:p w:rsidR="001E7362" w:rsidRDefault="001E7362" w:rsidP="002358FD">
      <w:pPr>
        <w:ind w:left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 Austrálie                              • pes dingo</w:t>
      </w:r>
    </w:p>
    <w:p w:rsidR="001E7362" w:rsidRDefault="001E7362" w:rsidP="002358FD">
      <w:pPr>
        <w:ind w:left="283"/>
        <w:rPr>
          <w:rFonts w:ascii="Times New Roman" w:hAnsi="Times New Roman"/>
          <w:sz w:val="24"/>
          <w:szCs w:val="24"/>
        </w:rPr>
      </w:pPr>
    </w:p>
    <w:p w:rsidR="001E7362" w:rsidRPr="00B35D9D" w:rsidRDefault="001E7362" w:rsidP="00C04CF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6) Najdi chyby </w:t>
      </w:r>
      <w:r>
        <w:rPr>
          <w:rFonts w:ascii="Times New Roman" w:hAnsi="Times New Roman"/>
          <w:sz w:val="24"/>
          <w:szCs w:val="24"/>
        </w:rPr>
        <w:t>(které udělal nepozorný žák ve svých poznámkách):</w:t>
      </w:r>
    </w:p>
    <w:p w:rsidR="001E7362" w:rsidRDefault="001E7362" w:rsidP="00C04CF1">
      <w:pPr>
        <w:ind w:left="283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- nalezené chyby barevně podtrhni</w:t>
      </w:r>
    </w:p>
    <w:p w:rsidR="001E7362" w:rsidRDefault="001E7362" w:rsidP="00C04CF1">
      <w:pPr>
        <w:ind w:left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Nejmenší liškou na světě je fenek berberský.</w:t>
      </w:r>
    </w:p>
    <w:p w:rsidR="001E7362" w:rsidRDefault="001E7362" w:rsidP="00C04CF1">
      <w:pPr>
        <w:ind w:left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 lvů pozorujeme výraznou pohlavní dvojtvárnost.</w:t>
      </w:r>
    </w:p>
    <w:p w:rsidR="001E7362" w:rsidRDefault="001E7362" w:rsidP="00C04CF1">
      <w:pPr>
        <w:ind w:left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Kuna skalní se od kuny lesní liší černou špičkou ocasu a v zimě bílou srstí.</w:t>
      </w:r>
    </w:p>
    <w:p w:rsidR="001E7362" w:rsidRDefault="001E7362" w:rsidP="00C04CF1">
      <w:pPr>
        <w:ind w:left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Jezevec lesní má velmi cennou kožešinu.</w:t>
      </w:r>
    </w:p>
    <w:p w:rsidR="001E7362" w:rsidRDefault="001E7362" w:rsidP="00C04CF1">
      <w:pPr>
        <w:ind w:left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Pes pralesní je předpokládaným předkem psa domácího.</w:t>
      </w:r>
    </w:p>
    <w:p w:rsidR="001E7362" w:rsidRPr="00592E81" w:rsidRDefault="001E7362" w:rsidP="00C04CF1">
      <w:pPr>
        <w:ind w:left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Potravou medvěda ledního jsou především ryby a ploutvonožci.</w:t>
      </w:r>
    </w:p>
    <w:p w:rsidR="001E7362" w:rsidRDefault="001E7362" w:rsidP="00111505">
      <w:pPr>
        <w:ind w:left="283"/>
        <w:rPr>
          <w:rFonts w:ascii="Times New Roman" w:hAnsi="Times New Roman"/>
          <w:sz w:val="24"/>
          <w:szCs w:val="24"/>
        </w:rPr>
      </w:pPr>
    </w:p>
    <w:p w:rsidR="001E7362" w:rsidRDefault="001E7362" w:rsidP="00111505">
      <w:pPr>
        <w:ind w:left="283"/>
        <w:rPr>
          <w:rFonts w:ascii="Times New Roman" w:hAnsi="Times New Roman"/>
          <w:sz w:val="24"/>
          <w:szCs w:val="24"/>
        </w:rPr>
      </w:pPr>
    </w:p>
    <w:p w:rsidR="001E7362" w:rsidRDefault="001E7362" w:rsidP="00111505">
      <w:pPr>
        <w:ind w:left="283"/>
        <w:rPr>
          <w:rFonts w:ascii="Times New Roman" w:hAnsi="Times New Roman"/>
          <w:sz w:val="24"/>
          <w:szCs w:val="24"/>
        </w:rPr>
      </w:pPr>
    </w:p>
    <w:p w:rsidR="001E7362" w:rsidRDefault="001E7362" w:rsidP="00111505">
      <w:pPr>
        <w:ind w:left="283"/>
        <w:rPr>
          <w:rFonts w:ascii="Times New Roman" w:hAnsi="Times New Roman"/>
          <w:sz w:val="24"/>
          <w:szCs w:val="24"/>
        </w:rPr>
      </w:pPr>
    </w:p>
    <w:p w:rsidR="001E7362" w:rsidRPr="00BA51B6" w:rsidRDefault="001E7362" w:rsidP="00BA51B6">
      <w:pPr>
        <w:jc w:val="center"/>
        <w:rPr>
          <w:rFonts w:ascii="Times New Roman" w:hAnsi="Times New Roman"/>
          <w:b/>
          <w:color w:val="C00000"/>
          <w:sz w:val="28"/>
          <w:szCs w:val="28"/>
          <w:u w:val="single"/>
        </w:rPr>
      </w:pPr>
      <w:r>
        <w:rPr>
          <w:rFonts w:ascii="Times New Roman" w:hAnsi="Times New Roman"/>
          <w:b/>
          <w:color w:val="C00000"/>
          <w:sz w:val="28"/>
          <w:szCs w:val="28"/>
          <w:u w:val="single"/>
        </w:rPr>
        <w:t>Řešení:</w:t>
      </w:r>
    </w:p>
    <w:p w:rsidR="001E7362" w:rsidRPr="000C1208" w:rsidRDefault="001E7362" w:rsidP="00BA51B6">
      <w:pPr>
        <w:rPr>
          <w:rFonts w:ascii="Times New Roman" w:hAnsi="Times New Roman"/>
          <w:b/>
          <w:sz w:val="24"/>
          <w:szCs w:val="24"/>
        </w:rPr>
      </w:pPr>
      <w:r w:rsidRPr="000C1208">
        <w:rPr>
          <w:rFonts w:ascii="Times New Roman" w:hAnsi="Times New Roman"/>
          <w:b/>
          <w:sz w:val="24"/>
          <w:szCs w:val="24"/>
        </w:rPr>
        <w:t>1) Vylušti křížovku:</w:t>
      </w:r>
    </w:p>
    <w:tbl>
      <w:tblPr>
        <w:tblpPr w:leftFromText="141" w:rightFromText="141" w:vertAnchor="page" w:horzAnchor="margin" w:tblpY="226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4"/>
        <w:gridCol w:w="574"/>
        <w:gridCol w:w="574"/>
        <w:gridCol w:w="574"/>
        <w:gridCol w:w="574"/>
        <w:gridCol w:w="574"/>
        <w:gridCol w:w="574"/>
        <w:gridCol w:w="574"/>
        <w:gridCol w:w="574"/>
        <w:gridCol w:w="574"/>
        <w:gridCol w:w="574"/>
        <w:gridCol w:w="574"/>
        <w:gridCol w:w="574"/>
        <w:gridCol w:w="575"/>
        <w:gridCol w:w="575"/>
        <w:gridCol w:w="575"/>
        <w:gridCol w:w="575"/>
        <w:gridCol w:w="575"/>
        <w:gridCol w:w="575"/>
      </w:tblGrid>
      <w:tr w:rsidR="001E7362" w:rsidRPr="00271B2C" w:rsidTr="00271B2C">
        <w:trPr>
          <w:trHeight w:val="567"/>
        </w:trPr>
        <w:tc>
          <w:tcPr>
            <w:tcW w:w="5740" w:type="dxa"/>
            <w:gridSpan w:val="10"/>
            <w:tcBorders>
              <w:top w:val="nil"/>
              <w:left w:val="nil"/>
              <w:bottom w:val="nil"/>
            </w:tcBorders>
          </w:tcPr>
          <w:p w:rsidR="001E7362" w:rsidRPr="00271B2C" w:rsidRDefault="001E7362" w:rsidP="00271B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4" w:type="dxa"/>
            <w:shd w:val="clear" w:color="auto" w:fill="FBD4B4"/>
            <w:vAlign w:val="center"/>
          </w:tcPr>
          <w:p w:rsidR="001E7362" w:rsidRPr="00271B2C" w:rsidRDefault="001E7362" w:rsidP="00271B2C">
            <w:pPr>
              <w:spacing w:after="0" w:line="240" w:lineRule="auto"/>
              <w:jc w:val="center"/>
              <w:rPr>
                <w:rFonts w:ascii="Times New Roman" w:hAnsi="Times New Roman"/>
                <w:color w:val="0070C0"/>
                <w:sz w:val="24"/>
                <w:szCs w:val="24"/>
              </w:rPr>
            </w:pPr>
            <w:r w:rsidRPr="00271B2C">
              <w:rPr>
                <w:rFonts w:ascii="Times New Roman" w:hAnsi="Times New Roman"/>
                <w:color w:val="0070C0"/>
                <w:sz w:val="24"/>
                <w:szCs w:val="24"/>
              </w:rPr>
              <w:t>Š</w:t>
            </w:r>
          </w:p>
        </w:tc>
        <w:tc>
          <w:tcPr>
            <w:tcW w:w="574" w:type="dxa"/>
            <w:vAlign w:val="center"/>
          </w:tcPr>
          <w:p w:rsidR="001E7362" w:rsidRPr="00271B2C" w:rsidRDefault="001E7362" w:rsidP="00271B2C">
            <w:pPr>
              <w:spacing w:after="0" w:line="240" w:lineRule="auto"/>
              <w:jc w:val="center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271B2C">
              <w:rPr>
                <w:rFonts w:ascii="Times New Roman" w:hAnsi="Times New Roman"/>
                <w:color w:val="C00000"/>
                <w:sz w:val="24"/>
                <w:szCs w:val="24"/>
              </w:rPr>
              <w:t>P</w:t>
            </w:r>
          </w:p>
        </w:tc>
        <w:tc>
          <w:tcPr>
            <w:tcW w:w="574" w:type="dxa"/>
            <w:vAlign w:val="center"/>
          </w:tcPr>
          <w:p w:rsidR="001E7362" w:rsidRPr="00271B2C" w:rsidRDefault="001E7362" w:rsidP="00271B2C">
            <w:pPr>
              <w:spacing w:after="0" w:line="240" w:lineRule="auto"/>
              <w:jc w:val="center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271B2C">
              <w:rPr>
                <w:rFonts w:ascii="Times New Roman" w:hAnsi="Times New Roman"/>
                <w:color w:val="C00000"/>
                <w:sz w:val="24"/>
                <w:szCs w:val="24"/>
              </w:rPr>
              <w:t>I</w:t>
            </w:r>
          </w:p>
        </w:tc>
        <w:tc>
          <w:tcPr>
            <w:tcW w:w="575" w:type="dxa"/>
            <w:vAlign w:val="center"/>
          </w:tcPr>
          <w:p w:rsidR="001E7362" w:rsidRPr="00271B2C" w:rsidRDefault="001E7362" w:rsidP="00271B2C">
            <w:pPr>
              <w:spacing w:after="0" w:line="240" w:lineRule="auto"/>
              <w:jc w:val="center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271B2C">
              <w:rPr>
                <w:rFonts w:ascii="Times New Roman" w:hAnsi="Times New Roman"/>
                <w:color w:val="C00000"/>
                <w:sz w:val="24"/>
                <w:szCs w:val="24"/>
              </w:rPr>
              <w:t>Č</w:t>
            </w:r>
          </w:p>
        </w:tc>
        <w:tc>
          <w:tcPr>
            <w:tcW w:w="575" w:type="dxa"/>
            <w:vAlign w:val="center"/>
          </w:tcPr>
          <w:p w:rsidR="001E7362" w:rsidRPr="00271B2C" w:rsidRDefault="001E7362" w:rsidP="00271B2C">
            <w:pPr>
              <w:spacing w:after="0" w:line="240" w:lineRule="auto"/>
              <w:jc w:val="center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271B2C">
              <w:rPr>
                <w:rFonts w:ascii="Times New Roman" w:hAnsi="Times New Roman"/>
                <w:color w:val="C00000"/>
                <w:sz w:val="24"/>
                <w:szCs w:val="24"/>
              </w:rPr>
              <w:t>Á</w:t>
            </w:r>
          </w:p>
        </w:tc>
        <w:tc>
          <w:tcPr>
            <w:tcW w:w="575" w:type="dxa"/>
            <w:vAlign w:val="center"/>
          </w:tcPr>
          <w:p w:rsidR="001E7362" w:rsidRPr="00271B2C" w:rsidRDefault="001E7362" w:rsidP="00271B2C">
            <w:pPr>
              <w:spacing w:after="0" w:line="240" w:lineRule="auto"/>
              <w:jc w:val="center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271B2C">
              <w:rPr>
                <w:rFonts w:ascii="Times New Roman" w:hAnsi="Times New Roman"/>
                <w:color w:val="C00000"/>
                <w:sz w:val="24"/>
                <w:szCs w:val="24"/>
              </w:rPr>
              <w:t>K</w:t>
            </w:r>
          </w:p>
        </w:tc>
        <w:tc>
          <w:tcPr>
            <w:tcW w:w="575" w:type="dxa"/>
            <w:vAlign w:val="center"/>
          </w:tcPr>
          <w:p w:rsidR="001E7362" w:rsidRPr="00271B2C" w:rsidRDefault="001E7362" w:rsidP="00271B2C">
            <w:pPr>
              <w:spacing w:after="0" w:line="240" w:lineRule="auto"/>
              <w:jc w:val="center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271B2C">
              <w:rPr>
                <w:rFonts w:ascii="Times New Roman" w:hAnsi="Times New Roman"/>
                <w:color w:val="C00000"/>
                <w:sz w:val="24"/>
                <w:szCs w:val="24"/>
              </w:rPr>
              <w:t>Y</w:t>
            </w:r>
          </w:p>
        </w:tc>
        <w:tc>
          <w:tcPr>
            <w:tcW w:w="1150" w:type="dxa"/>
            <w:gridSpan w:val="2"/>
            <w:tcBorders>
              <w:top w:val="nil"/>
              <w:right w:val="nil"/>
            </w:tcBorders>
          </w:tcPr>
          <w:p w:rsidR="001E7362" w:rsidRPr="00271B2C" w:rsidRDefault="001E7362" w:rsidP="00271B2C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</w:rPr>
            </w:pPr>
          </w:p>
        </w:tc>
      </w:tr>
      <w:tr w:rsidR="001E7362" w:rsidRPr="00271B2C" w:rsidTr="00271B2C">
        <w:trPr>
          <w:trHeight w:val="567"/>
        </w:trPr>
        <w:tc>
          <w:tcPr>
            <w:tcW w:w="5166" w:type="dxa"/>
            <w:gridSpan w:val="9"/>
            <w:tcBorders>
              <w:top w:val="nil"/>
              <w:left w:val="nil"/>
            </w:tcBorders>
          </w:tcPr>
          <w:p w:rsidR="001E7362" w:rsidRPr="00271B2C" w:rsidRDefault="001E7362" w:rsidP="00271B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4" w:type="dxa"/>
            <w:vAlign w:val="center"/>
          </w:tcPr>
          <w:p w:rsidR="001E7362" w:rsidRPr="00271B2C" w:rsidRDefault="001E7362" w:rsidP="00271B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1B2C">
              <w:rPr>
                <w:rFonts w:ascii="Times New Roman" w:hAnsi="Times New Roman"/>
                <w:color w:val="C00000"/>
                <w:sz w:val="24"/>
                <w:szCs w:val="24"/>
              </w:rPr>
              <w:t>J</w:t>
            </w:r>
          </w:p>
        </w:tc>
        <w:tc>
          <w:tcPr>
            <w:tcW w:w="574" w:type="dxa"/>
            <w:shd w:val="clear" w:color="auto" w:fill="FBD4B4"/>
            <w:vAlign w:val="center"/>
          </w:tcPr>
          <w:p w:rsidR="001E7362" w:rsidRPr="00271B2C" w:rsidRDefault="001E7362" w:rsidP="00271B2C">
            <w:pPr>
              <w:spacing w:after="0" w:line="240" w:lineRule="auto"/>
              <w:jc w:val="center"/>
              <w:rPr>
                <w:rFonts w:ascii="Times New Roman" w:hAnsi="Times New Roman"/>
                <w:color w:val="0070C0"/>
                <w:sz w:val="24"/>
                <w:szCs w:val="24"/>
              </w:rPr>
            </w:pPr>
            <w:r w:rsidRPr="00271B2C">
              <w:rPr>
                <w:rFonts w:ascii="Times New Roman" w:hAnsi="Times New Roman"/>
                <w:color w:val="0070C0"/>
                <w:sz w:val="24"/>
                <w:szCs w:val="24"/>
              </w:rPr>
              <w:t>E</w:t>
            </w:r>
          </w:p>
        </w:tc>
        <w:tc>
          <w:tcPr>
            <w:tcW w:w="574" w:type="dxa"/>
            <w:vAlign w:val="center"/>
          </w:tcPr>
          <w:p w:rsidR="001E7362" w:rsidRPr="00271B2C" w:rsidRDefault="001E7362" w:rsidP="00271B2C">
            <w:pPr>
              <w:spacing w:after="0" w:line="240" w:lineRule="auto"/>
              <w:jc w:val="center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271B2C">
              <w:rPr>
                <w:rFonts w:ascii="Times New Roman" w:hAnsi="Times New Roman"/>
                <w:color w:val="C00000"/>
                <w:sz w:val="24"/>
                <w:szCs w:val="24"/>
              </w:rPr>
              <w:t>D</w:t>
            </w:r>
          </w:p>
        </w:tc>
        <w:tc>
          <w:tcPr>
            <w:tcW w:w="574" w:type="dxa"/>
            <w:vAlign w:val="center"/>
          </w:tcPr>
          <w:p w:rsidR="001E7362" w:rsidRPr="00271B2C" w:rsidRDefault="001E7362" w:rsidP="00271B2C">
            <w:pPr>
              <w:spacing w:after="0" w:line="240" w:lineRule="auto"/>
              <w:jc w:val="center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271B2C">
              <w:rPr>
                <w:rFonts w:ascii="Times New Roman" w:hAnsi="Times New Roman"/>
                <w:color w:val="C00000"/>
                <w:sz w:val="24"/>
                <w:szCs w:val="24"/>
              </w:rPr>
              <w:t>N</w:t>
            </w:r>
          </w:p>
        </w:tc>
        <w:tc>
          <w:tcPr>
            <w:tcW w:w="575" w:type="dxa"/>
            <w:vAlign w:val="center"/>
          </w:tcPr>
          <w:p w:rsidR="001E7362" w:rsidRPr="00271B2C" w:rsidRDefault="001E7362" w:rsidP="00271B2C">
            <w:pPr>
              <w:spacing w:after="0" w:line="240" w:lineRule="auto"/>
              <w:jc w:val="center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271B2C">
              <w:rPr>
                <w:rFonts w:ascii="Times New Roman" w:hAnsi="Times New Roman"/>
                <w:color w:val="C00000"/>
                <w:sz w:val="24"/>
                <w:szCs w:val="24"/>
              </w:rPr>
              <w:t>O</w:t>
            </w:r>
          </w:p>
        </w:tc>
        <w:tc>
          <w:tcPr>
            <w:tcW w:w="575" w:type="dxa"/>
            <w:vAlign w:val="center"/>
          </w:tcPr>
          <w:p w:rsidR="001E7362" w:rsidRPr="00271B2C" w:rsidRDefault="001E7362" w:rsidP="00271B2C">
            <w:pPr>
              <w:spacing w:after="0" w:line="240" w:lineRule="auto"/>
              <w:jc w:val="center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271B2C">
              <w:rPr>
                <w:rFonts w:ascii="Times New Roman" w:hAnsi="Times New Roman"/>
                <w:color w:val="C00000"/>
                <w:sz w:val="24"/>
                <w:szCs w:val="24"/>
              </w:rPr>
              <w:t>T</w:t>
            </w:r>
          </w:p>
        </w:tc>
        <w:tc>
          <w:tcPr>
            <w:tcW w:w="575" w:type="dxa"/>
            <w:vAlign w:val="center"/>
          </w:tcPr>
          <w:p w:rsidR="001E7362" w:rsidRPr="00271B2C" w:rsidRDefault="001E7362" w:rsidP="00271B2C">
            <w:pPr>
              <w:spacing w:after="0" w:line="240" w:lineRule="auto"/>
              <w:jc w:val="center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271B2C">
              <w:rPr>
                <w:rFonts w:ascii="Times New Roman" w:hAnsi="Times New Roman"/>
                <w:color w:val="C00000"/>
                <w:sz w:val="24"/>
                <w:szCs w:val="24"/>
              </w:rPr>
              <w:t>L</w:t>
            </w:r>
          </w:p>
        </w:tc>
        <w:tc>
          <w:tcPr>
            <w:tcW w:w="575" w:type="dxa"/>
            <w:vAlign w:val="center"/>
          </w:tcPr>
          <w:p w:rsidR="001E7362" w:rsidRPr="00271B2C" w:rsidRDefault="001E7362" w:rsidP="00271B2C">
            <w:pPr>
              <w:spacing w:after="0" w:line="240" w:lineRule="auto"/>
              <w:jc w:val="center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271B2C">
              <w:rPr>
                <w:rFonts w:ascii="Times New Roman" w:hAnsi="Times New Roman"/>
                <w:color w:val="C00000"/>
                <w:sz w:val="24"/>
                <w:szCs w:val="24"/>
              </w:rPr>
              <w:t>I</w:t>
            </w:r>
          </w:p>
        </w:tc>
        <w:tc>
          <w:tcPr>
            <w:tcW w:w="575" w:type="dxa"/>
            <w:vAlign w:val="center"/>
          </w:tcPr>
          <w:p w:rsidR="001E7362" w:rsidRPr="00271B2C" w:rsidRDefault="001E7362" w:rsidP="00271B2C">
            <w:pPr>
              <w:spacing w:after="0" w:line="240" w:lineRule="auto"/>
              <w:jc w:val="center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271B2C">
              <w:rPr>
                <w:rFonts w:ascii="Times New Roman" w:hAnsi="Times New Roman"/>
                <w:color w:val="C00000"/>
                <w:sz w:val="24"/>
                <w:szCs w:val="24"/>
              </w:rPr>
              <w:t>V</w:t>
            </w:r>
          </w:p>
        </w:tc>
        <w:tc>
          <w:tcPr>
            <w:tcW w:w="575" w:type="dxa"/>
            <w:vAlign w:val="center"/>
          </w:tcPr>
          <w:p w:rsidR="001E7362" w:rsidRPr="00271B2C" w:rsidRDefault="001E7362" w:rsidP="00271B2C">
            <w:pPr>
              <w:spacing w:after="0" w:line="240" w:lineRule="auto"/>
              <w:jc w:val="center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271B2C">
              <w:rPr>
                <w:rFonts w:ascii="Times New Roman" w:hAnsi="Times New Roman"/>
                <w:color w:val="C00000"/>
                <w:sz w:val="24"/>
                <w:szCs w:val="24"/>
              </w:rPr>
              <w:t>Ě</w:t>
            </w:r>
          </w:p>
        </w:tc>
      </w:tr>
      <w:tr w:rsidR="001E7362" w:rsidRPr="00271B2C" w:rsidTr="00271B2C">
        <w:trPr>
          <w:trHeight w:val="567"/>
        </w:trPr>
        <w:tc>
          <w:tcPr>
            <w:tcW w:w="574" w:type="dxa"/>
            <w:vAlign w:val="center"/>
          </w:tcPr>
          <w:p w:rsidR="001E7362" w:rsidRPr="00271B2C" w:rsidRDefault="001E7362" w:rsidP="00271B2C">
            <w:pPr>
              <w:spacing w:after="0" w:line="240" w:lineRule="auto"/>
              <w:jc w:val="center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271B2C">
              <w:rPr>
                <w:rFonts w:ascii="Times New Roman" w:hAnsi="Times New Roman"/>
                <w:color w:val="C00000"/>
                <w:sz w:val="24"/>
                <w:szCs w:val="24"/>
              </w:rPr>
              <w:t>N</w:t>
            </w:r>
          </w:p>
        </w:tc>
        <w:tc>
          <w:tcPr>
            <w:tcW w:w="574" w:type="dxa"/>
            <w:vAlign w:val="center"/>
          </w:tcPr>
          <w:p w:rsidR="001E7362" w:rsidRPr="00271B2C" w:rsidRDefault="001E7362" w:rsidP="00271B2C">
            <w:pPr>
              <w:spacing w:after="0" w:line="240" w:lineRule="auto"/>
              <w:jc w:val="center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271B2C">
              <w:rPr>
                <w:rFonts w:ascii="Times New Roman" w:hAnsi="Times New Roman"/>
                <w:color w:val="C00000"/>
                <w:sz w:val="24"/>
                <w:szCs w:val="24"/>
              </w:rPr>
              <w:t>E</w:t>
            </w:r>
          </w:p>
        </w:tc>
        <w:tc>
          <w:tcPr>
            <w:tcW w:w="574" w:type="dxa"/>
            <w:vAlign w:val="center"/>
          </w:tcPr>
          <w:p w:rsidR="001E7362" w:rsidRPr="00271B2C" w:rsidRDefault="001E7362" w:rsidP="00271B2C">
            <w:pPr>
              <w:spacing w:after="0" w:line="240" w:lineRule="auto"/>
              <w:jc w:val="center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271B2C">
              <w:rPr>
                <w:rFonts w:ascii="Times New Roman" w:hAnsi="Times New Roman"/>
                <w:color w:val="C00000"/>
                <w:sz w:val="24"/>
                <w:szCs w:val="24"/>
              </w:rPr>
              <w:t>Z</w:t>
            </w:r>
          </w:p>
        </w:tc>
        <w:tc>
          <w:tcPr>
            <w:tcW w:w="574" w:type="dxa"/>
            <w:vAlign w:val="center"/>
          </w:tcPr>
          <w:p w:rsidR="001E7362" w:rsidRPr="00271B2C" w:rsidRDefault="001E7362" w:rsidP="00271B2C">
            <w:pPr>
              <w:spacing w:after="0" w:line="240" w:lineRule="auto"/>
              <w:jc w:val="center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271B2C">
              <w:rPr>
                <w:rFonts w:ascii="Times New Roman" w:hAnsi="Times New Roman"/>
                <w:color w:val="C00000"/>
                <w:sz w:val="24"/>
                <w:szCs w:val="24"/>
              </w:rPr>
              <w:t>A</w:t>
            </w:r>
          </w:p>
        </w:tc>
        <w:tc>
          <w:tcPr>
            <w:tcW w:w="574" w:type="dxa"/>
            <w:vAlign w:val="center"/>
          </w:tcPr>
          <w:p w:rsidR="001E7362" w:rsidRPr="00271B2C" w:rsidRDefault="001E7362" w:rsidP="00271B2C">
            <w:pPr>
              <w:spacing w:after="0" w:line="240" w:lineRule="auto"/>
              <w:jc w:val="center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271B2C">
              <w:rPr>
                <w:rFonts w:ascii="Times New Roman" w:hAnsi="Times New Roman"/>
                <w:color w:val="C00000"/>
                <w:sz w:val="24"/>
                <w:szCs w:val="24"/>
              </w:rPr>
              <w:t>T</w:t>
            </w:r>
          </w:p>
        </w:tc>
        <w:tc>
          <w:tcPr>
            <w:tcW w:w="574" w:type="dxa"/>
            <w:vAlign w:val="center"/>
          </w:tcPr>
          <w:p w:rsidR="001E7362" w:rsidRPr="00271B2C" w:rsidRDefault="001E7362" w:rsidP="00271B2C">
            <w:pPr>
              <w:spacing w:after="0" w:line="240" w:lineRule="auto"/>
              <w:jc w:val="center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271B2C">
              <w:rPr>
                <w:rFonts w:ascii="Times New Roman" w:hAnsi="Times New Roman"/>
                <w:color w:val="C00000"/>
                <w:sz w:val="24"/>
                <w:szCs w:val="24"/>
              </w:rPr>
              <w:t>A</w:t>
            </w:r>
          </w:p>
        </w:tc>
        <w:tc>
          <w:tcPr>
            <w:tcW w:w="574" w:type="dxa"/>
            <w:vAlign w:val="center"/>
          </w:tcPr>
          <w:p w:rsidR="001E7362" w:rsidRPr="00271B2C" w:rsidRDefault="001E7362" w:rsidP="00271B2C">
            <w:pPr>
              <w:spacing w:after="0" w:line="240" w:lineRule="auto"/>
              <w:jc w:val="center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271B2C">
              <w:rPr>
                <w:rFonts w:ascii="Times New Roman" w:hAnsi="Times New Roman"/>
                <w:color w:val="C00000"/>
                <w:sz w:val="24"/>
                <w:szCs w:val="24"/>
              </w:rPr>
              <w:t>Ž</w:t>
            </w:r>
          </w:p>
        </w:tc>
        <w:tc>
          <w:tcPr>
            <w:tcW w:w="574" w:type="dxa"/>
            <w:vAlign w:val="center"/>
          </w:tcPr>
          <w:p w:rsidR="001E7362" w:rsidRPr="00271B2C" w:rsidRDefault="001E7362" w:rsidP="00271B2C">
            <w:pPr>
              <w:spacing w:after="0" w:line="240" w:lineRule="auto"/>
              <w:jc w:val="center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271B2C">
              <w:rPr>
                <w:rFonts w:ascii="Times New Roman" w:hAnsi="Times New Roman"/>
                <w:color w:val="C00000"/>
                <w:sz w:val="24"/>
                <w:szCs w:val="24"/>
              </w:rPr>
              <w:t>I</w:t>
            </w:r>
          </w:p>
        </w:tc>
        <w:tc>
          <w:tcPr>
            <w:tcW w:w="574" w:type="dxa"/>
            <w:vAlign w:val="center"/>
          </w:tcPr>
          <w:p w:rsidR="001E7362" w:rsidRPr="00271B2C" w:rsidRDefault="001E7362" w:rsidP="00271B2C">
            <w:pPr>
              <w:spacing w:after="0" w:line="240" w:lineRule="auto"/>
              <w:jc w:val="center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271B2C">
              <w:rPr>
                <w:rFonts w:ascii="Times New Roman" w:hAnsi="Times New Roman"/>
                <w:color w:val="C00000"/>
                <w:sz w:val="24"/>
                <w:szCs w:val="24"/>
              </w:rPr>
              <w:t>T</w:t>
            </w:r>
          </w:p>
        </w:tc>
        <w:tc>
          <w:tcPr>
            <w:tcW w:w="574" w:type="dxa"/>
            <w:vAlign w:val="center"/>
          </w:tcPr>
          <w:p w:rsidR="001E7362" w:rsidRPr="00271B2C" w:rsidRDefault="001E7362" w:rsidP="00271B2C">
            <w:pPr>
              <w:spacing w:after="0" w:line="240" w:lineRule="auto"/>
              <w:jc w:val="center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271B2C">
              <w:rPr>
                <w:rFonts w:ascii="Times New Roman" w:hAnsi="Times New Roman"/>
                <w:color w:val="C00000"/>
                <w:sz w:val="24"/>
                <w:szCs w:val="24"/>
              </w:rPr>
              <w:t>E</w:t>
            </w:r>
          </w:p>
        </w:tc>
        <w:tc>
          <w:tcPr>
            <w:tcW w:w="574" w:type="dxa"/>
            <w:shd w:val="clear" w:color="auto" w:fill="FBD4B4"/>
            <w:vAlign w:val="center"/>
          </w:tcPr>
          <w:p w:rsidR="001E7362" w:rsidRPr="00271B2C" w:rsidRDefault="001E7362" w:rsidP="00271B2C">
            <w:pPr>
              <w:spacing w:after="0" w:line="240" w:lineRule="auto"/>
              <w:jc w:val="center"/>
              <w:rPr>
                <w:rFonts w:ascii="Times New Roman" w:hAnsi="Times New Roman"/>
                <w:color w:val="0070C0"/>
                <w:sz w:val="24"/>
                <w:szCs w:val="24"/>
              </w:rPr>
            </w:pPr>
            <w:r w:rsidRPr="00271B2C">
              <w:rPr>
                <w:rFonts w:ascii="Times New Roman" w:hAnsi="Times New Roman"/>
                <w:color w:val="0070C0"/>
                <w:sz w:val="24"/>
                <w:szCs w:val="24"/>
              </w:rPr>
              <w:t>L</w:t>
            </w:r>
          </w:p>
        </w:tc>
        <w:tc>
          <w:tcPr>
            <w:tcW w:w="574" w:type="dxa"/>
            <w:vAlign w:val="center"/>
          </w:tcPr>
          <w:p w:rsidR="001E7362" w:rsidRPr="00271B2C" w:rsidRDefault="001E7362" w:rsidP="00271B2C">
            <w:pPr>
              <w:spacing w:after="0" w:line="240" w:lineRule="auto"/>
              <w:jc w:val="center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271B2C">
              <w:rPr>
                <w:rFonts w:ascii="Times New Roman" w:hAnsi="Times New Roman"/>
                <w:color w:val="C00000"/>
                <w:sz w:val="24"/>
                <w:szCs w:val="24"/>
              </w:rPr>
              <w:t>N</w:t>
            </w:r>
          </w:p>
        </w:tc>
        <w:tc>
          <w:tcPr>
            <w:tcW w:w="574" w:type="dxa"/>
            <w:vAlign w:val="center"/>
          </w:tcPr>
          <w:p w:rsidR="001E7362" w:rsidRPr="00271B2C" w:rsidRDefault="001E7362" w:rsidP="00271B2C">
            <w:pPr>
              <w:spacing w:after="0" w:line="240" w:lineRule="auto"/>
              <w:jc w:val="center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271B2C">
              <w:rPr>
                <w:rFonts w:ascii="Times New Roman" w:hAnsi="Times New Roman"/>
                <w:color w:val="C00000"/>
                <w:sz w:val="24"/>
                <w:szCs w:val="24"/>
              </w:rPr>
              <w:t>É</w:t>
            </w:r>
          </w:p>
        </w:tc>
        <w:tc>
          <w:tcPr>
            <w:tcW w:w="3450" w:type="dxa"/>
            <w:gridSpan w:val="6"/>
            <w:tcBorders>
              <w:bottom w:val="nil"/>
              <w:right w:val="nil"/>
            </w:tcBorders>
          </w:tcPr>
          <w:p w:rsidR="001E7362" w:rsidRPr="00271B2C" w:rsidRDefault="001E7362" w:rsidP="00271B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7362" w:rsidRPr="00271B2C" w:rsidTr="00271B2C">
        <w:trPr>
          <w:gridAfter w:val="6"/>
          <w:wAfter w:w="3450" w:type="dxa"/>
          <w:trHeight w:val="567"/>
        </w:trPr>
        <w:tc>
          <w:tcPr>
            <w:tcW w:w="3444" w:type="dxa"/>
            <w:gridSpan w:val="6"/>
            <w:tcBorders>
              <w:left w:val="nil"/>
              <w:bottom w:val="nil"/>
            </w:tcBorders>
            <w:vAlign w:val="center"/>
          </w:tcPr>
          <w:p w:rsidR="001E7362" w:rsidRPr="00271B2C" w:rsidRDefault="001E7362" w:rsidP="00271B2C">
            <w:pPr>
              <w:spacing w:after="0" w:line="240" w:lineRule="auto"/>
              <w:jc w:val="center"/>
              <w:rPr>
                <w:rFonts w:ascii="Times New Roman" w:hAnsi="Times New Roman"/>
                <w:color w:val="C00000"/>
                <w:sz w:val="24"/>
                <w:szCs w:val="24"/>
              </w:rPr>
            </w:pPr>
          </w:p>
        </w:tc>
        <w:tc>
          <w:tcPr>
            <w:tcW w:w="574" w:type="dxa"/>
            <w:vAlign w:val="center"/>
          </w:tcPr>
          <w:p w:rsidR="001E7362" w:rsidRPr="00271B2C" w:rsidRDefault="001E7362" w:rsidP="00271B2C">
            <w:pPr>
              <w:spacing w:after="0" w:line="240" w:lineRule="auto"/>
              <w:jc w:val="center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271B2C">
              <w:rPr>
                <w:rFonts w:ascii="Times New Roman" w:hAnsi="Times New Roman"/>
                <w:color w:val="C00000"/>
                <w:sz w:val="24"/>
                <w:szCs w:val="24"/>
              </w:rPr>
              <w:t>R</w:t>
            </w:r>
          </w:p>
        </w:tc>
        <w:tc>
          <w:tcPr>
            <w:tcW w:w="574" w:type="dxa"/>
            <w:vAlign w:val="center"/>
          </w:tcPr>
          <w:p w:rsidR="001E7362" w:rsidRPr="00271B2C" w:rsidRDefault="001E7362" w:rsidP="00271B2C">
            <w:pPr>
              <w:spacing w:after="0" w:line="240" w:lineRule="auto"/>
              <w:jc w:val="center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271B2C">
              <w:rPr>
                <w:rFonts w:ascii="Times New Roman" w:hAnsi="Times New Roman"/>
                <w:color w:val="C00000"/>
                <w:sz w:val="24"/>
                <w:szCs w:val="24"/>
              </w:rPr>
              <w:t>O</w:t>
            </w:r>
          </w:p>
        </w:tc>
        <w:tc>
          <w:tcPr>
            <w:tcW w:w="574" w:type="dxa"/>
            <w:vAlign w:val="center"/>
          </w:tcPr>
          <w:p w:rsidR="001E7362" w:rsidRPr="00271B2C" w:rsidRDefault="001E7362" w:rsidP="00271B2C">
            <w:pPr>
              <w:spacing w:after="0" w:line="240" w:lineRule="auto"/>
              <w:jc w:val="center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271B2C">
              <w:rPr>
                <w:rFonts w:ascii="Times New Roman" w:hAnsi="Times New Roman"/>
                <w:color w:val="C00000"/>
                <w:sz w:val="24"/>
                <w:szCs w:val="24"/>
              </w:rPr>
              <w:t>S</w:t>
            </w:r>
          </w:p>
        </w:tc>
        <w:tc>
          <w:tcPr>
            <w:tcW w:w="574" w:type="dxa"/>
            <w:vAlign w:val="center"/>
          </w:tcPr>
          <w:p w:rsidR="001E7362" w:rsidRPr="00271B2C" w:rsidRDefault="001E7362" w:rsidP="00271B2C">
            <w:pPr>
              <w:spacing w:after="0" w:line="240" w:lineRule="auto"/>
              <w:jc w:val="center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271B2C">
              <w:rPr>
                <w:rFonts w:ascii="Times New Roman" w:hAnsi="Times New Roman"/>
                <w:color w:val="C00000"/>
                <w:sz w:val="24"/>
                <w:szCs w:val="24"/>
              </w:rPr>
              <w:t>O</w:t>
            </w:r>
          </w:p>
        </w:tc>
        <w:tc>
          <w:tcPr>
            <w:tcW w:w="574" w:type="dxa"/>
            <w:shd w:val="clear" w:color="auto" w:fill="FBD4B4"/>
            <w:vAlign w:val="center"/>
          </w:tcPr>
          <w:p w:rsidR="001E7362" w:rsidRPr="00271B2C" w:rsidRDefault="001E7362" w:rsidP="00271B2C">
            <w:pPr>
              <w:spacing w:after="0" w:line="240" w:lineRule="auto"/>
              <w:jc w:val="center"/>
              <w:rPr>
                <w:rFonts w:ascii="Times New Roman" w:hAnsi="Times New Roman"/>
                <w:color w:val="0070C0"/>
                <w:sz w:val="24"/>
                <w:szCs w:val="24"/>
              </w:rPr>
            </w:pPr>
            <w:r w:rsidRPr="00271B2C">
              <w:rPr>
                <w:rFonts w:ascii="Times New Roman" w:hAnsi="Times New Roman"/>
                <w:color w:val="0070C0"/>
                <w:sz w:val="24"/>
                <w:szCs w:val="24"/>
              </w:rPr>
              <w:t>M</w:t>
            </w:r>
          </w:p>
        </w:tc>
        <w:tc>
          <w:tcPr>
            <w:tcW w:w="574" w:type="dxa"/>
            <w:vAlign w:val="center"/>
          </w:tcPr>
          <w:p w:rsidR="001E7362" w:rsidRPr="00271B2C" w:rsidRDefault="001E7362" w:rsidP="00271B2C">
            <w:pPr>
              <w:spacing w:after="0" w:line="240" w:lineRule="auto"/>
              <w:jc w:val="center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271B2C">
              <w:rPr>
                <w:rFonts w:ascii="Times New Roman" w:hAnsi="Times New Roman"/>
                <w:color w:val="C00000"/>
                <w:sz w:val="24"/>
                <w:szCs w:val="24"/>
              </w:rPr>
              <w:t>Á</w:t>
            </w:r>
          </w:p>
        </w:tc>
        <w:tc>
          <w:tcPr>
            <w:tcW w:w="574" w:type="dxa"/>
            <w:vAlign w:val="center"/>
          </w:tcPr>
          <w:p w:rsidR="001E7362" w:rsidRPr="00271B2C" w:rsidRDefault="001E7362" w:rsidP="00271B2C">
            <w:pPr>
              <w:spacing w:after="0" w:line="240" w:lineRule="auto"/>
              <w:jc w:val="center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271B2C">
              <w:rPr>
                <w:rFonts w:ascii="Times New Roman" w:hAnsi="Times New Roman"/>
                <w:color w:val="C00000"/>
                <w:sz w:val="24"/>
                <w:szCs w:val="24"/>
              </w:rPr>
              <w:t>K</w:t>
            </w:r>
          </w:p>
        </w:tc>
      </w:tr>
      <w:tr w:rsidR="001E7362" w:rsidRPr="00271B2C" w:rsidTr="00271B2C">
        <w:trPr>
          <w:gridBefore w:val="5"/>
          <w:gridAfter w:val="6"/>
          <w:wAfter w:w="3450" w:type="dxa"/>
          <w:trHeight w:val="567"/>
        </w:trPr>
        <w:tc>
          <w:tcPr>
            <w:tcW w:w="574" w:type="dxa"/>
            <w:vAlign w:val="center"/>
          </w:tcPr>
          <w:p w:rsidR="001E7362" w:rsidRPr="00271B2C" w:rsidRDefault="001E7362" w:rsidP="00271B2C">
            <w:pPr>
              <w:spacing w:after="0" w:line="240" w:lineRule="auto"/>
              <w:jc w:val="center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271B2C">
              <w:rPr>
                <w:rFonts w:ascii="Times New Roman" w:hAnsi="Times New Roman"/>
                <w:color w:val="C00000"/>
                <w:sz w:val="24"/>
                <w:szCs w:val="24"/>
              </w:rPr>
              <w:t>T</w:t>
            </w:r>
          </w:p>
        </w:tc>
        <w:tc>
          <w:tcPr>
            <w:tcW w:w="574" w:type="dxa"/>
            <w:vAlign w:val="center"/>
          </w:tcPr>
          <w:p w:rsidR="001E7362" w:rsidRPr="00271B2C" w:rsidRDefault="001E7362" w:rsidP="00271B2C">
            <w:pPr>
              <w:spacing w:after="0" w:line="240" w:lineRule="auto"/>
              <w:jc w:val="center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271B2C">
              <w:rPr>
                <w:rFonts w:ascii="Times New Roman" w:hAnsi="Times New Roman"/>
                <w:color w:val="C00000"/>
                <w:sz w:val="24"/>
                <w:szCs w:val="24"/>
              </w:rPr>
              <w:t>R</w:t>
            </w:r>
          </w:p>
        </w:tc>
        <w:tc>
          <w:tcPr>
            <w:tcW w:w="574" w:type="dxa"/>
            <w:vAlign w:val="center"/>
          </w:tcPr>
          <w:p w:rsidR="001E7362" w:rsidRPr="00271B2C" w:rsidRDefault="001E7362" w:rsidP="00271B2C">
            <w:pPr>
              <w:spacing w:after="0" w:line="240" w:lineRule="auto"/>
              <w:jc w:val="center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271B2C">
              <w:rPr>
                <w:rFonts w:ascii="Times New Roman" w:hAnsi="Times New Roman"/>
                <w:color w:val="C00000"/>
                <w:sz w:val="24"/>
                <w:szCs w:val="24"/>
              </w:rPr>
              <w:t>H</w:t>
            </w:r>
          </w:p>
        </w:tc>
        <w:tc>
          <w:tcPr>
            <w:tcW w:w="574" w:type="dxa"/>
            <w:vAlign w:val="center"/>
          </w:tcPr>
          <w:p w:rsidR="001E7362" w:rsidRPr="00271B2C" w:rsidRDefault="001E7362" w:rsidP="00271B2C">
            <w:pPr>
              <w:spacing w:after="0" w:line="240" w:lineRule="auto"/>
              <w:jc w:val="center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271B2C">
              <w:rPr>
                <w:rFonts w:ascii="Times New Roman" w:hAnsi="Times New Roman"/>
                <w:color w:val="C00000"/>
                <w:sz w:val="24"/>
                <w:szCs w:val="24"/>
              </w:rPr>
              <w:t>Á</w:t>
            </w:r>
          </w:p>
        </w:tc>
        <w:tc>
          <w:tcPr>
            <w:tcW w:w="574" w:type="dxa"/>
            <w:vAlign w:val="center"/>
          </w:tcPr>
          <w:p w:rsidR="001E7362" w:rsidRPr="00271B2C" w:rsidRDefault="001E7362" w:rsidP="00271B2C">
            <w:pPr>
              <w:spacing w:after="0" w:line="240" w:lineRule="auto"/>
              <w:jc w:val="center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271B2C">
              <w:rPr>
                <w:rFonts w:ascii="Times New Roman" w:hAnsi="Times New Roman"/>
                <w:color w:val="C00000"/>
                <w:sz w:val="24"/>
                <w:szCs w:val="24"/>
              </w:rPr>
              <w:t>K</w:t>
            </w:r>
          </w:p>
        </w:tc>
        <w:tc>
          <w:tcPr>
            <w:tcW w:w="574" w:type="dxa"/>
            <w:shd w:val="clear" w:color="auto" w:fill="FBD4B4"/>
            <w:vAlign w:val="center"/>
          </w:tcPr>
          <w:p w:rsidR="001E7362" w:rsidRPr="00271B2C" w:rsidRDefault="001E7362" w:rsidP="00271B2C">
            <w:pPr>
              <w:spacing w:after="0" w:line="240" w:lineRule="auto"/>
              <w:jc w:val="center"/>
              <w:rPr>
                <w:rFonts w:ascii="Times New Roman" w:hAnsi="Times New Roman"/>
                <w:color w:val="0070C0"/>
                <w:sz w:val="24"/>
                <w:szCs w:val="24"/>
              </w:rPr>
            </w:pPr>
            <w:r w:rsidRPr="00271B2C">
              <w:rPr>
                <w:rFonts w:ascii="Times New Roman" w:hAnsi="Times New Roman"/>
                <w:color w:val="0070C0"/>
                <w:sz w:val="24"/>
                <w:szCs w:val="24"/>
              </w:rPr>
              <w:t>Y</w:t>
            </w:r>
          </w:p>
        </w:tc>
        <w:tc>
          <w:tcPr>
            <w:tcW w:w="1148" w:type="dxa"/>
            <w:gridSpan w:val="2"/>
            <w:tcBorders>
              <w:bottom w:val="nil"/>
              <w:right w:val="nil"/>
            </w:tcBorders>
          </w:tcPr>
          <w:p w:rsidR="001E7362" w:rsidRPr="00271B2C" w:rsidRDefault="001E7362" w:rsidP="00271B2C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</w:rPr>
            </w:pPr>
          </w:p>
        </w:tc>
      </w:tr>
    </w:tbl>
    <w:p w:rsidR="001E7362" w:rsidRDefault="001E7362" w:rsidP="00BA51B6">
      <w:pPr>
        <w:rPr>
          <w:rFonts w:ascii="Times New Roman" w:hAnsi="Times New Roman"/>
          <w:sz w:val="24"/>
          <w:szCs w:val="24"/>
        </w:rPr>
      </w:pPr>
    </w:p>
    <w:p w:rsidR="001E7362" w:rsidRDefault="001E7362" w:rsidP="00C53C43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typ prodloužených zubů šelem</w:t>
      </w:r>
    </w:p>
    <w:p w:rsidR="001E7362" w:rsidRDefault="001E7362" w:rsidP="00BA51B6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kočkovité šelmy žijí …</w:t>
      </w:r>
    </w:p>
    <w:p w:rsidR="001E7362" w:rsidRDefault="001E7362" w:rsidP="00C53C43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drápy psovitých šelem jsou …</w:t>
      </w:r>
    </w:p>
    <w:p w:rsidR="001E7362" w:rsidRDefault="001E7362" w:rsidP="00BA51B6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přezdívku „hyena severu“ získal …</w:t>
      </w:r>
    </w:p>
    <w:p w:rsidR="001E7362" w:rsidRDefault="001E7362" w:rsidP="00BA51B6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název největších stoliček šelem</w:t>
      </w:r>
    </w:p>
    <w:p w:rsidR="001E7362" w:rsidRDefault="001E7362" w:rsidP="00BA51B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1E7362" w:rsidRDefault="001E7362" w:rsidP="00BA51B6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0C1208">
        <w:rPr>
          <w:rFonts w:ascii="Times New Roman" w:hAnsi="Times New Roman"/>
          <w:b/>
          <w:sz w:val="24"/>
          <w:szCs w:val="24"/>
        </w:rPr>
        <w:t>2) Rozhodni:</w:t>
      </w:r>
    </w:p>
    <w:p w:rsidR="001E7362" w:rsidRPr="00534C71" w:rsidRDefault="001E7362" w:rsidP="00BA51B6">
      <w:pPr>
        <w:spacing w:line="240" w:lineRule="auto"/>
        <w:ind w:left="283"/>
        <w:rPr>
          <w:rFonts w:ascii="Times New Roman" w:hAnsi="Times New Roman"/>
          <w:i/>
          <w:sz w:val="24"/>
          <w:szCs w:val="24"/>
        </w:rPr>
      </w:pPr>
      <w:r w:rsidRPr="00534C71">
        <w:rPr>
          <w:rFonts w:ascii="Times New Roman" w:hAnsi="Times New Roman"/>
          <w:i/>
          <w:sz w:val="24"/>
          <w:szCs w:val="24"/>
        </w:rPr>
        <w:t>- pokud s daným tvrzením souhlasíš - barevně zvýrazni ANO, pokud nesouhlasíš – zvýrazni NE</w:t>
      </w:r>
    </w:p>
    <w:p w:rsidR="001E7362" w:rsidRDefault="001E7362" w:rsidP="00BA51B6">
      <w:pPr>
        <w:ind w:left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a) Šelmy mají značně redukovanou klíční kost.     </w:t>
      </w:r>
      <w:r w:rsidRPr="008212F5">
        <w:rPr>
          <w:rFonts w:ascii="Times New Roman" w:hAnsi="Times New Roman"/>
          <w:color w:val="C00000"/>
          <w:sz w:val="24"/>
          <w:szCs w:val="24"/>
        </w:rPr>
        <w:t>ANO</w:t>
      </w:r>
      <w:r>
        <w:rPr>
          <w:rFonts w:ascii="Times New Roman" w:hAnsi="Times New Roman"/>
          <w:sz w:val="24"/>
          <w:szCs w:val="24"/>
        </w:rPr>
        <w:t xml:space="preserve"> / NE</w:t>
      </w:r>
    </w:p>
    <w:p w:rsidR="001E7362" w:rsidRDefault="001E7362" w:rsidP="00BA51B6">
      <w:pPr>
        <w:ind w:left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b) Největší šelmou v Evropě je medvěd hnědý.   </w:t>
      </w:r>
      <w:r w:rsidRPr="008212F5">
        <w:rPr>
          <w:rFonts w:ascii="Times New Roman" w:hAnsi="Times New Roman"/>
          <w:color w:val="C00000"/>
          <w:sz w:val="24"/>
          <w:szCs w:val="24"/>
        </w:rPr>
        <w:t>ANO</w:t>
      </w:r>
      <w:r>
        <w:rPr>
          <w:rFonts w:ascii="Times New Roman" w:hAnsi="Times New Roman"/>
          <w:sz w:val="24"/>
          <w:szCs w:val="24"/>
        </w:rPr>
        <w:t xml:space="preserve"> / NE</w:t>
      </w:r>
    </w:p>
    <w:p w:rsidR="001E7362" w:rsidRPr="008212F5" w:rsidRDefault="001E7362" w:rsidP="00BA51B6">
      <w:pPr>
        <w:ind w:left="283"/>
        <w:rPr>
          <w:rFonts w:ascii="Times New Roman" w:hAnsi="Times New Roman"/>
          <w:color w:val="C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c) Panda velká se živí převážně blahovičníkem (eukalyptem).   ANO / </w:t>
      </w:r>
      <w:r w:rsidRPr="008212F5">
        <w:rPr>
          <w:rFonts w:ascii="Times New Roman" w:hAnsi="Times New Roman"/>
          <w:color w:val="C00000"/>
          <w:sz w:val="24"/>
          <w:szCs w:val="24"/>
        </w:rPr>
        <w:t>NE</w:t>
      </w:r>
    </w:p>
    <w:p w:rsidR="001E7362" w:rsidRPr="008212F5" w:rsidRDefault="001E7362" w:rsidP="00BA51B6">
      <w:pPr>
        <w:ind w:left="283"/>
        <w:rPr>
          <w:rFonts w:ascii="Times New Roman" w:hAnsi="Times New Roman"/>
          <w:color w:val="C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d) Puma americká nemá zatažitelné drápy.   ANO / </w:t>
      </w:r>
      <w:r w:rsidRPr="008212F5">
        <w:rPr>
          <w:rFonts w:ascii="Times New Roman" w:hAnsi="Times New Roman"/>
          <w:color w:val="C00000"/>
          <w:sz w:val="24"/>
          <w:szCs w:val="24"/>
        </w:rPr>
        <w:t>NE</w:t>
      </w:r>
    </w:p>
    <w:p w:rsidR="001E7362" w:rsidRDefault="001E7362" w:rsidP="00BA51B6">
      <w:pPr>
        <w:ind w:left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e) Největší z lasicovitých (kunovitých) šelem je jezevec lesní</w:t>
      </w:r>
      <w:r w:rsidRPr="008212F5">
        <w:rPr>
          <w:rFonts w:ascii="Times New Roman" w:hAnsi="Times New Roman"/>
          <w:color w:val="C00000"/>
          <w:sz w:val="24"/>
          <w:szCs w:val="24"/>
        </w:rPr>
        <w:t xml:space="preserve">.   ANO </w:t>
      </w:r>
      <w:r>
        <w:rPr>
          <w:rFonts w:ascii="Times New Roman" w:hAnsi="Times New Roman"/>
          <w:sz w:val="24"/>
          <w:szCs w:val="24"/>
        </w:rPr>
        <w:t>/ NE</w:t>
      </w:r>
    </w:p>
    <w:p w:rsidR="001E7362" w:rsidRDefault="001E7362" w:rsidP="00BA51B6">
      <w:pPr>
        <w:ind w:left="283"/>
        <w:rPr>
          <w:rFonts w:ascii="Times New Roman" w:hAnsi="Times New Roman"/>
          <w:sz w:val="24"/>
          <w:szCs w:val="24"/>
        </w:rPr>
      </w:pPr>
    </w:p>
    <w:p w:rsidR="001E7362" w:rsidRDefault="001E7362" w:rsidP="00BA51B6">
      <w:pPr>
        <w:rPr>
          <w:rFonts w:ascii="Times New Roman" w:hAnsi="Times New Roman"/>
          <w:b/>
          <w:sz w:val="24"/>
          <w:szCs w:val="24"/>
        </w:rPr>
      </w:pPr>
      <w:r w:rsidRPr="00742B5F">
        <w:rPr>
          <w:rFonts w:ascii="Times New Roman" w:hAnsi="Times New Roman"/>
          <w:b/>
          <w:sz w:val="24"/>
          <w:szCs w:val="24"/>
        </w:rPr>
        <w:t>3) Doplň věty:</w:t>
      </w:r>
    </w:p>
    <w:p w:rsidR="001E7362" w:rsidRDefault="001E7362" w:rsidP="00BA51B6">
      <w:pPr>
        <w:ind w:left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Psovité šelmy mají </w:t>
      </w:r>
      <w:r>
        <w:rPr>
          <w:rFonts w:ascii="Times New Roman" w:hAnsi="Times New Roman"/>
          <w:color w:val="C00000"/>
          <w:sz w:val="24"/>
          <w:szCs w:val="24"/>
        </w:rPr>
        <w:t>protáhlou</w:t>
      </w:r>
      <w:r>
        <w:rPr>
          <w:rFonts w:ascii="Times New Roman" w:hAnsi="Times New Roman"/>
          <w:sz w:val="24"/>
          <w:szCs w:val="24"/>
        </w:rPr>
        <w:t xml:space="preserve"> lebku.</w:t>
      </w:r>
    </w:p>
    <w:p w:rsidR="001E7362" w:rsidRDefault="001E7362" w:rsidP="00BA51B6">
      <w:pPr>
        <w:ind w:left="283"/>
        <w:rPr>
          <w:rFonts w:ascii="Times New Roman" w:hAnsi="Times New Roman"/>
          <w:sz w:val="24"/>
          <w:szCs w:val="24"/>
        </w:rPr>
      </w:pPr>
      <w:r w:rsidRPr="00111505">
        <w:rPr>
          <w:rFonts w:ascii="Times New Roman" w:hAnsi="Times New Roman"/>
          <w:sz w:val="24"/>
          <w:szCs w:val="24"/>
        </w:rPr>
        <w:t xml:space="preserve">Kočkovité šelmy mají na rozdíl od psovitých šelem </w:t>
      </w:r>
      <w:r>
        <w:rPr>
          <w:rFonts w:ascii="Times New Roman" w:hAnsi="Times New Roman"/>
          <w:color w:val="C00000"/>
          <w:sz w:val="24"/>
          <w:szCs w:val="24"/>
        </w:rPr>
        <w:t xml:space="preserve">zatažitelné </w:t>
      </w:r>
      <w:r w:rsidRPr="00111505">
        <w:rPr>
          <w:rFonts w:ascii="Times New Roman" w:hAnsi="Times New Roman"/>
          <w:sz w:val="24"/>
          <w:szCs w:val="24"/>
        </w:rPr>
        <w:t>drápy.</w:t>
      </w:r>
    </w:p>
    <w:p w:rsidR="001E7362" w:rsidRDefault="001E7362" w:rsidP="00BA51B6">
      <w:pPr>
        <w:ind w:left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Psovité šelmy žijí ve </w:t>
      </w:r>
      <w:r>
        <w:rPr>
          <w:rFonts w:ascii="Times New Roman" w:hAnsi="Times New Roman"/>
          <w:color w:val="C00000"/>
          <w:sz w:val="24"/>
          <w:szCs w:val="24"/>
        </w:rPr>
        <w:t>smečkách</w:t>
      </w:r>
      <w:r>
        <w:rPr>
          <w:rFonts w:ascii="Times New Roman" w:hAnsi="Times New Roman"/>
          <w:sz w:val="24"/>
          <w:szCs w:val="24"/>
        </w:rPr>
        <w:t>.</w:t>
      </w:r>
    </w:p>
    <w:p w:rsidR="001E7362" w:rsidRDefault="001E7362" w:rsidP="00BA51B6">
      <w:pPr>
        <w:ind w:left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Kočkovité šelmy loví kořist </w:t>
      </w:r>
      <w:r>
        <w:rPr>
          <w:rFonts w:ascii="Times New Roman" w:hAnsi="Times New Roman"/>
          <w:color w:val="C00000"/>
          <w:sz w:val="24"/>
          <w:szCs w:val="24"/>
        </w:rPr>
        <w:t>připlížením a skokem</w:t>
      </w:r>
      <w:r>
        <w:rPr>
          <w:rFonts w:ascii="Times New Roman" w:hAnsi="Times New Roman"/>
          <w:sz w:val="24"/>
          <w:szCs w:val="24"/>
        </w:rPr>
        <w:t>.</w:t>
      </w:r>
    </w:p>
    <w:p w:rsidR="001E7362" w:rsidRDefault="001E7362" w:rsidP="000F6185">
      <w:pPr>
        <w:rPr>
          <w:rFonts w:ascii="Times New Roman" w:hAnsi="Times New Roman"/>
          <w:b/>
          <w:sz w:val="24"/>
          <w:szCs w:val="24"/>
        </w:rPr>
      </w:pPr>
    </w:p>
    <w:p w:rsidR="001E7362" w:rsidRDefault="001E7362" w:rsidP="000F6185">
      <w:pPr>
        <w:rPr>
          <w:rFonts w:ascii="Times New Roman" w:hAnsi="Times New Roman"/>
          <w:b/>
          <w:sz w:val="24"/>
          <w:szCs w:val="24"/>
        </w:rPr>
      </w:pPr>
      <w:r w:rsidRPr="003E62BE">
        <w:rPr>
          <w:rFonts w:ascii="Times New Roman" w:hAnsi="Times New Roman"/>
          <w:b/>
          <w:sz w:val="24"/>
          <w:szCs w:val="24"/>
        </w:rPr>
        <w:t>4) Vyber pravdivé tvrzení:</w:t>
      </w:r>
    </w:p>
    <w:p w:rsidR="001E7362" w:rsidRPr="00075E6A" w:rsidRDefault="001E7362" w:rsidP="000F6185">
      <w:pPr>
        <w:ind w:left="283"/>
        <w:rPr>
          <w:rFonts w:ascii="Times New Roman" w:hAnsi="Times New Roman"/>
          <w:i/>
          <w:sz w:val="24"/>
          <w:szCs w:val="24"/>
        </w:rPr>
      </w:pPr>
      <w:r w:rsidRPr="00075E6A">
        <w:rPr>
          <w:rFonts w:ascii="Times New Roman" w:hAnsi="Times New Roman"/>
          <w:i/>
          <w:sz w:val="24"/>
          <w:szCs w:val="24"/>
        </w:rPr>
        <w:t xml:space="preserve">- vybranou možnost barevně označ (správné řešení je vždy pouze jedno) </w:t>
      </w:r>
    </w:p>
    <w:p w:rsidR="001E7362" w:rsidRDefault="001E7362" w:rsidP="000F6185">
      <w:pPr>
        <w:ind w:left="283"/>
        <w:rPr>
          <w:rFonts w:ascii="Times New Roman" w:hAnsi="Times New Roman"/>
          <w:sz w:val="24"/>
          <w:szCs w:val="24"/>
        </w:rPr>
      </w:pPr>
      <w:r w:rsidRPr="00C32EEF">
        <w:rPr>
          <w:rFonts w:ascii="Times New Roman" w:hAnsi="Times New Roman"/>
          <w:sz w:val="24"/>
          <w:szCs w:val="24"/>
        </w:rPr>
        <w:t xml:space="preserve">1. Nejrychlejší kočkovitou šelmou je: a) jaguár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C32EEF">
        <w:rPr>
          <w:rFonts w:ascii="Times New Roman" w:hAnsi="Times New Roman"/>
          <w:sz w:val="24"/>
          <w:szCs w:val="24"/>
        </w:rPr>
        <w:t>b) panter</w:t>
      </w:r>
      <w:r>
        <w:rPr>
          <w:rFonts w:ascii="Times New Roman" w:hAnsi="Times New Roman"/>
          <w:sz w:val="24"/>
          <w:szCs w:val="24"/>
        </w:rPr>
        <w:t xml:space="preserve">  </w:t>
      </w:r>
      <w:r w:rsidRPr="00C32EEF">
        <w:rPr>
          <w:rFonts w:ascii="Times New Roman" w:hAnsi="Times New Roman"/>
          <w:sz w:val="24"/>
          <w:szCs w:val="24"/>
        </w:rPr>
        <w:t xml:space="preserve">   </w:t>
      </w:r>
      <w:r w:rsidRPr="001F6C9D">
        <w:rPr>
          <w:rFonts w:ascii="Times New Roman" w:hAnsi="Times New Roman"/>
          <w:color w:val="C00000"/>
          <w:sz w:val="24"/>
          <w:szCs w:val="24"/>
        </w:rPr>
        <w:t xml:space="preserve">c) gepard     </w:t>
      </w:r>
      <w:r w:rsidRPr="00C32EEF">
        <w:rPr>
          <w:rFonts w:ascii="Times New Roman" w:hAnsi="Times New Roman"/>
          <w:sz w:val="24"/>
          <w:szCs w:val="24"/>
        </w:rPr>
        <w:t xml:space="preserve">d) levhart </w:t>
      </w:r>
    </w:p>
    <w:p w:rsidR="001E7362" w:rsidRDefault="001E7362" w:rsidP="000F6185">
      <w:pPr>
        <w:ind w:left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Domestikovanou světlou formou tchoře tmavého je: a) kuna     b) skunk     c) sobol     </w:t>
      </w:r>
      <w:r w:rsidRPr="001F6C9D">
        <w:rPr>
          <w:rFonts w:ascii="Times New Roman" w:hAnsi="Times New Roman"/>
          <w:color w:val="C00000"/>
          <w:sz w:val="24"/>
          <w:szCs w:val="24"/>
        </w:rPr>
        <w:t xml:space="preserve">d) fretka     </w:t>
      </w:r>
      <w:r>
        <w:rPr>
          <w:rFonts w:ascii="Times New Roman" w:hAnsi="Times New Roman"/>
          <w:sz w:val="24"/>
          <w:szCs w:val="24"/>
        </w:rPr>
        <w:t>e) norek</w:t>
      </w:r>
    </w:p>
    <w:p w:rsidR="001E7362" w:rsidRDefault="001E7362" w:rsidP="000F6185">
      <w:pPr>
        <w:ind w:left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Medvěd hnědý je: </w:t>
      </w:r>
      <w:r w:rsidRPr="001F6C9D">
        <w:rPr>
          <w:rFonts w:ascii="Times New Roman" w:hAnsi="Times New Roman"/>
          <w:color w:val="C00000"/>
          <w:sz w:val="24"/>
          <w:szCs w:val="24"/>
        </w:rPr>
        <w:t xml:space="preserve">a) všežravec     </w:t>
      </w:r>
      <w:r>
        <w:rPr>
          <w:rFonts w:ascii="Times New Roman" w:hAnsi="Times New Roman"/>
          <w:sz w:val="24"/>
          <w:szCs w:val="24"/>
        </w:rPr>
        <w:t>b) masožravec     c) býložravec</w:t>
      </w:r>
    </w:p>
    <w:p w:rsidR="001E7362" w:rsidRDefault="001E7362" w:rsidP="000F6185">
      <w:pPr>
        <w:ind w:left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Poddruhem medvěda hnědého je: a) grizzly    b) brtník    c) kodiak    </w:t>
      </w:r>
      <w:r w:rsidRPr="001F6C9D">
        <w:rPr>
          <w:rFonts w:ascii="Times New Roman" w:hAnsi="Times New Roman"/>
          <w:color w:val="C00000"/>
          <w:sz w:val="24"/>
          <w:szCs w:val="24"/>
        </w:rPr>
        <w:t xml:space="preserve">d) platí a + b + c     </w:t>
      </w:r>
      <w:r>
        <w:rPr>
          <w:rFonts w:ascii="Times New Roman" w:hAnsi="Times New Roman"/>
          <w:sz w:val="24"/>
          <w:szCs w:val="24"/>
        </w:rPr>
        <w:t xml:space="preserve">e) žádná varianta </w:t>
      </w:r>
    </w:p>
    <w:p w:rsidR="001E7362" w:rsidRDefault="001E7362" w:rsidP="000F6185">
      <w:pPr>
        <w:ind w:left="283"/>
        <w:rPr>
          <w:rFonts w:ascii="Times New Roman" w:hAnsi="Times New Roman"/>
          <w:sz w:val="24"/>
          <w:szCs w:val="24"/>
        </w:rPr>
      </w:pPr>
    </w:p>
    <w:p w:rsidR="001E7362" w:rsidRDefault="001E7362" w:rsidP="000F6185">
      <w:pPr>
        <w:rPr>
          <w:rFonts w:ascii="Times New Roman" w:hAnsi="Times New Roman"/>
          <w:b/>
          <w:sz w:val="24"/>
          <w:szCs w:val="24"/>
        </w:rPr>
      </w:pPr>
      <w:r w:rsidRPr="002358FD">
        <w:rPr>
          <w:rFonts w:ascii="Times New Roman" w:hAnsi="Times New Roman"/>
          <w:b/>
          <w:sz w:val="24"/>
          <w:szCs w:val="24"/>
        </w:rPr>
        <w:t>5) Přiřaď, co k sobě patří:</w:t>
      </w:r>
    </w:p>
    <w:p w:rsidR="001E7362" w:rsidRDefault="001E7362" w:rsidP="000F6185">
      <w:pPr>
        <w:ind w:left="283"/>
        <w:rPr>
          <w:rFonts w:ascii="Times New Roman" w:hAnsi="Times New Roman"/>
          <w:i/>
          <w:sz w:val="24"/>
          <w:szCs w:val="24"/>
        </w:rPr>
      </w:pPr>
      <w:r w:rsidRPr="00F47A1F">
        <w:rPr>
          <w:rFonts w:ascii="Times New Roman" w:hAnsi="Times New Roman"/>
          <w:i/>
          <w:sz w:val="24"/>
          <w:szCs w:val="24"/>
        </w:rPr>
        <w:t>- čarami pospojuj odpovídající dvojice pojmů</w:t>
      </w:r>
    </w:p>
    <w:p w:rsidR="001E7362" w:rsidRDefault="001E7362" w:rsidP="000F6185">
      <w:pPr>
        <w:ind w:left="283"/>
        <w:rPr>
          <w:rFonts w:ascii="Times New Roman" w:hAnsi="Times New Roman"/>
          <w:sz w:val="24"/>
          <w:szCs w:val="24"/>
        </w:rPr>
      </w:pPr>
      <w:r>
        <w:rPr>
          <w:noProof/>
          <w:lang w:eastAsia="cs-CZ"/>
        </w:rPr>
        <w:pict>
          <v:line id="Přímá spojnice 5" o:spid="_x0000_s1027" style="position:absolute;left:0;text-align:left;z-index:251658752;visibility:visible" from="85.65pt,6.8pt" to="150.9pt,8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" strokecolor="#bc4542" strokeweight="1.5pt"/>
        </w:pict>
      </w:r>
      <w:r>
        <w:rPr>
          <w:noProof/>
          <w:lang w:eastAsia="cs-CZ"/>
        </w:rPr>
        <w:pict>
          <v:line id="Přímá spojnice 2" o:spid="_x0000_s1028" style="position:absolute;left:0;text-align:left;z-index:251655680;visibility:visible" from="85.65pt,6.8pt" to="150.9pt,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" strokecolor="#bc4542" strokeweight="1.5pt"/>
        </w:pict>
      </w:r>
      <w:r w:rsidRPr="00504E51">
        <w:rPr>
          <w:rFonts w:ascii="Times New Roman" w:hAnsi="Times New Roman"/>
          <w:sz w:val="24"/>
          <w:szCs w:val="24"/>
        </w:rPr>
        <w:t>• Asie, Afrika</w:t>
      </w:r>
      <w:r>
        <w:rPr>
          <w:rFonts w:ascii="Times New Roman" w:hAnsi="Times New Roman"/>
          <w:sz w:val="24"/>
          <w:szCs w:val="24"/>
        </w:rPr>
        <w:t xml:space="preserve">                         • levhart</w:t>
      </w:r>
    </w:p>
    <w:p w:rsidR="001E7362" w:rsidRDefault="001E7362" w:rsidP="000F6185">
      <w:pPr>
        <w:ind w:left="283"/>
        <w:rPr>
          <w:rFonts w:ascii="Times New Roman" w:hAnsi="Times New Roman"/>
          <w:sz w:val="24"/>
          <w:szCs w:val="24"/>
        </w:rPr>
      </w:pPr>
      <w:r>
        <w:rPr>
          <w:noProof/>
          <w:lang w:eastAsia="cs-CZ"/>
        </w:rPr>
        <w:pict>
          <v:line id="Přímá spojnice 3" o:spid="_x0000_s1029" style="position:absolute;left:0;text-align:left;flip:x;z-index:251656704;visibility:visible" from="66.9pt,6.45pt" to="150.9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" strokecolor="#4579b8" strokeweight="1.5pt"/>
        </w:pict>
      </w:r>
      <w:r>
        <w:rPr>
          <w:rFonts w:ascii="Times New Roman" w:hAnsi="Times New Roman"/>
          <w:sz w:val="24"/>
          <w:szCs w:val="24"/>
        </w:rPr>
        <w:t xml:space="preserve">                                               • jaguár</w:t>
      </w:r>
    </w:p>
    <w:p w:rsidR="001E7362" w:rsidRDefault="001E7362" w:rsidP="000F6185">
      <w:pPr>
        <w:ind w:left="283"/>
        <w:rPr>
          <w:rFonts w:ascii="Times New Roman" w:hAnsi="Times New Roman"/>
          <w:sz w:val="24"/>
          <w:szCs w:val="24"/>
        </w:rPr>
      </w:pPr>
      <w:r>
        <w:rPr>
          <w:noProof/>
          <w:lang w:eastAsia="cs-CZ"/>
        </w:rPr>
        <w:pict>
          <v:line id="Přímá spojnice 4" o:spid="_x0000_s1030" style="position:absolute;left:0;text-align:left;z-index:251657728;visibility:visible" from="66.9pt,6.05pt" to="150.9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" strokecolor="#4579b8" strokeweight="1.5pt"/>
        </w:pict>
      </w:r>
      <w:r>
        <w:rPr>
          <w:rFonts w:ascii="Times New Roman" w:hAnsi="Times New Roman"/>
          <w:sz w:val="24"/>
          <w:szCs w:val="24"/>
        </w:rPr>
        <w:t>• Amerika                              • kojot</w:t>
      </w:r>
    </w:p>
    <w:p w:rsidR="001E7362" w:rsidRDefault="001E7362" w:rsidP="000F6185">
      <w:pPr>
        <w:ind w:left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• šakal</w:t>
      </w:r>
    </w:p>
    <w:p w:rsidR="001E7362" w:rsidRDefault="001E7362" w:rsidP="000F6185">
      <w:pPr>
        <w:ind w:left="283"/>
        <w:rPr>
          <w:rFonts w:ascii="Times New Roman" w:hAnsi="Times New Roman"/>
          <w:sz w:val="24"/>
          <w:szCs w:val="24"/>
        </w:rPr>
      </w:pPr>
      <w:r>
        <w:rPr>
          <w:noProof/>
          <w:lang w:eastAsia="cs-CZ"/>
        </w:rPr>
        <w:pict>
          <v:line id="Přímá spojnice 6" o:spid="_x0000_s1031" style="position:absolute;left:0;text-align:left;z-index:251659776;visibility:visible" from="70.65pt,7.55pt" to="150.9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" strokecolor="#94b64e" strokeweight="1.5pt"/>
        </w:pict>
      </w:r>
      <w:r>
        <w:rPr>
          <w:rFonts w:ascii="Times New Roman" w:hAnsi="Times New Roman"/>
          <w:sz w:val="24"/>
          <w:szCs w:val="24"/>
        </w:rPr>
        <w:t>• Austrálie                              • pes dingo</w:t>
      </w:r>
    </w:p>
    <w:p w:rsidR="001E7362" w:rsidRDefault="001E7362" w:rsidP="000F6185">
      <w:pPr>
        <w:ind w:left="283"/>
        <w:rPr>
          <w:rFonts w:ascii="Times New Roman" w:hAnsi="Times New Roman"/>
          <w:sz w:val="24"/>
          <w:szCs w:val="24"/>
        </w:rPr>
      </w:pPr>
    </w:p>
    <w:p w:rsidR="001E7362" w:rsidRPr="00B35D9D" w:rsidRDefault="001E7362" w:rsidP="000F618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6) Najdi chyby </w:t>
      </w:r>
      <w:r>
        <w:rPr>
          <w:rFonts w:ascii="Times New Roman" w:hAnsi="Times New Roman"/>
          <w:sz w:val="24"/>
          <w:szCs w:val="24"/>
        </w:rPr>
        <w:t>(které udělal nepozorný žák ve svých poznámkách):</w:t>
      </w:r>
    </w:p>
    <w:p w:rsidR="001E7362" w:rsidRDefault="001E7362" w:rsidP="000F6185">
      <w:pPr>
        <w:ind w:left="283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- nalezené chyby barevně podtrhni</w:t>
      </w:r>
    </w:p>
    <w:p w:rsidR="001E7362" w:rsidRDefault="001E7362" w:rsidP="000F6185">
      <w:pPr>
        <w:ind w:left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Nejmenší liškou na světě je fenek berberský.</w:t>
      </w:r>
    </w:p>
    <w:p w:rsidR="001E7362" w:rsidRDefault="001E7362" w:rsidP="000F6185">
      <w:pPr>
        <w:ind w:left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 lvů pozorujeme výraznou pohlavní dvojtvárnost.</w:t>
      </w:r>
    </w:p>
    <w:p w:rsidR="001E7362" w:rsidRPr="002B66B0" w:rsidRDefault="001E7362" w:rsidP="000F6185">
      <w:pPr>
        <w:ind w:left="283"/>
        <w:rPr>
          <w:rFonts w:ascii="Times New Roman" w:hAnsi="Times New Roman"/>
          <w:color w:val="C00000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Kuna skalní se od kuny lesní liší </w:t>
      </w:r>
      <w:r w:rsidRPr="002B66B0">
        <w:rPr>
          <w:rFonts w:ascii="Times New Roman" w:hAnsi="Times New Roman"/>
          <w:color w:val="C00000"/>
          <w:sz w:val="24"/>
          <w:szCs w:val="24"/>
          <w:u w:val="single"/>
        </w:rPr>
        <w:t>černou špičkou ocasu a v zimě bílou srstí.</w:t>
      </w:r>
    </w:p>
    <w:p w:rsidR="001E7362" w:rsidRDefault="001E7362" w:rsidP="000F6185">
      <w:pPr>
        <w:ind w:left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Jezevec lesní má </w:t>
      </w:r>
      <w:r w:rsidRPr="0000575D">
        <w:rPr>
          <w:rFonts w:ascii="Times New Roman" w:hAnsi="Times New Roman"/>
          <w:color w:val="C00000"/>
          <w:sz w:val="24"/>
          <w:szCs w:val="24"/>
          <w:u w:val="single"/>
        </w:rPr>
        <w:t>velmi cennou</w:t>
      </w:r>
      <w:r w:rsidRPr="0000575D">
        <w:rPr>
          <w:rFonts w:ascii="Times New Roman" w:hAnsi="Times New Roman"/>
          <w:color w:val="C0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kožešinu.</w:t>
      </w:r>
    </w:p>
    <w:p w:rsidR="001E7362" w:rsidRDefault="001E7362" w:rsidP="000F6185">
      <w:pPr>
        <w:ind w:left="283"/>
        <w:rPr>
          <w:rFonts w:ascii="Times New Roman" w:hAnsi="Times New Roman"/>
          <w:sz w:val="24"/>
          <w:szCs w:val="24"/>
        </w:rPr>
      </w:pPr>
      <w:r w:rsidRPr="0000575D">
        <w:rPr>
          <w:rFonts w:ascii="Times New Roman" w:hAnsi="Times New Roman"/>
          <w:color w:val="C00000"/>
          <w:sz w:val="24"/>
          <w:szCs w:val="24"/>
          <w:u w:val="single"/>
        </w:rPr>
        <w:t>Pes pralesní</w:t>
      </w:r>
      <w:r w:rsidRPr="0000575D">
        <w:rPr>
          <w:rFonts w:ascii="Times New Roman" w:hAnsi="Times New Roman"/>
          <w:color w:val="C0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je předpokládaným předkem psa domácího.</w:t>
      </w:r>
    </w:p>
    <w:p w:rsidR="001E7362" w:rsidRPr="00592E81" w:rsidRDefault="001E7362" w:rsidP="000F6185">
      <w:pPr>
        <w:ind w:left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Potravou medvěda ledního jsou především ryby a ploutvonožci.</w:t>
      </w:r>
    </w:p>
    <w:p w:rsidR="001E7362" w:rsidRPr="00225155" w:rsidRDefault="001E7362" w:rsidP="00BA51B6">
      <w:pPr>
        <w:ind w:left="283"/>
        <w:rPr>
          <w:rFonts w:ascii="Times New Roman" w:hAnsi="Times New Roman"/>
          <w:b/>
          <w:color w:val="C00000"/>
          <w:sz w:val="28"/>
          <w:szCs w:val="28"/>
          <w:u w:val="single"/>
        </w:rPr>
      </w:pPr>
    </w:p>
    <w:p w:rsidR="001E7362" w:rsidRPr="00CE12F7" w:rsidRDefault="001E7362" w:rsidP="006275AB">
      <w:pPr>
        <w:spacing w:line="240" w:lineRule="auto"/>
        <w:rPr>
          <w:rFonts w:ascii="Times New Roman" w:hAnsi="Times New Roman"/>
          <w:sz w:val="24"/>
          <w:szCs w:val="24"/>
        </w:rPr>
      </w:pPr>
    </w:p>
    <w:sectPr w:rsidR="001E7362" w:rsidRPr="00CE12F7" w:rsidSect="00CE12F7">
      <w:headerReference w:type="default" r:id="rId7"/>
      <w:footerReference w:type="default" r:id="rId8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7362" w:rsidRDefault="001E7362" w:rsidP="00F17A2E">
      <w:pPr>
        <w:spacing w:after="0" w:line="240" w:lineRule="auto"/>
      </w:pPr>
      <w:r>
        <w:separator/>
      </w:r>
    </w:p>
  </w:endnote>
  <w:endnote w:type="continuationSeparator" w:id="0">
    <w:p w:rsidR="001E7362" w:rsidRDefault="001E7362" w:rsidP="00F17A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7362" w:rsidRDefault="001E7362">
    <w:pPr>
      <w:ind w:right="260"/>
      <w:rPr>
        <w:color w:val="0F243E"/>
        <w:sz w:val="26"/>
        <w:szCs w:val="26"/>
      </w:rPr>
    </w:pPr>
    <w:r>
      <w:rPr>
        <w:noProof/>
        <w:lang w:eastAsia="cs-CZ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ové pole 49" o:spid="_x0000_s2049" type="#_x0000_t202" style="position:absolute;margin-left:541.7pt;margin-top:782.95pt;width:29.75pt;height:42.05pt;z-index:251660288;visibility:visible;mso-position-horizontal-relative:pag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" stroked="f" strokeweight=".5pt">
          <v:textbox style="mso-fit-shape-to-text:t" inset="0,,0">
            <w:txbxContent>
              <w:p w:rsidR="001E7362" w:rsidRPr="00271B2C" w:rsidRDefault="001E7362">
                <w:pPr>
                  <w:spacing w:after="0"/>
                  <w:jc w:val="center"/>
                  <w:rPr>
                    <w:color w:val="4F81BD"/>
                    <w:sz w:val="26"/>
                    <w:szCs w:val="26"/>
                  </w:rPr>
                </w:pPr>
                <w:r w:rsidRPr="00271B2C">
                  <w:rPr>
                    <w:color w:val="4F81BD"/>
                    <w:sz w:val="26"/>
                    <w:szCs w:val="26"/>
                  </w:rPr>
                  <w:fldChar w:fldCharType="begin"/>
                </w:r>
                <w:r w:rsidRPr="00271B2C">
                  <w:rPr>
                    <w:color w:val="4F81BD"/>
                    <w:sz w:val="26"/>
                    <w:szCs w:val="26"/>
                  </w:rPr>
                  <w:instrText>PAGE  \* Arabic  \* MERGEFORMAT</w:instrText>
                </w:r>
                <w:r w:rsidRPr="00271B2C">
                  <w:rPr>
                    <w:color w:val="4F81BD"/>
                    <w:sz w:val="26"/>
                    <w:szCs w:val="26"/>
                  </w:rPr>
                  <w:fldChar w:fldCharType="separate"/>
                </w:r>
                <w:r>
                  <w:rPr>
                    <w:noProof/>
                    <w:color w:val="4F81BD"/>
                    <w:sz w:val="26"/>
                    <w:szCs w:val="26"/>
                  </w:rPr>
                  <w:t>4</w:t>
                </w:r>
                <w:r w:rsidRPr="00271B2C">
                  <w:rPr>
                    <w:color w:val="4F81BD"/>
                    <w:sz w:val="26"/>
                    <w:szCs w:val="26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  <w:p w:rsidR="001E7362" w:rsidRDefault="001E736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7362" w:rsidRDefault="001E7362" w:rsidP="00F17A2E">
      <w:pPr>
        <w:spacing w:after="0" w:line="240" w:lineRule="auto"/>
      </w:pPr>
      <w:r>
        <w:separator/>
      </w:r>
    </w:p>
  </w:footnote>
  <w:footnote w:type="continuationSeparator" w:id="0">
    <w:p w:rsidR="001E7362" w:rsidRDefault="001E7362" w:rsidP="00F17A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7362" w:rsidRDefault="001E7362" w:rsidP="00271B2C">
    <w:pPr>
      <w:pStyle w:val="Header"/>
      <w:tabs>
        <w:tab w:val="clear" w:pos="4536"/>
        <w:tab w:val="clear" w:pos="9072"/>
        <w:tab w:val="right" w:pos="10772"/>
      </w:tabs>
    </w:pPr>
    <w:r>
      <w:rPr>
        <w:rFonts w:ascii="Cambria" w:hAnsi="Cambria"/>
        <w:color w:val="4F81BD"/>
        <w:sz w:val="24"/>
      </w:rPr>
      <w:t>Pracovní list z Přírodopisu - Šelmy</w:t>
    </w:r>
    <w:r>
      <w:rPr>
        <w:rFonts w:ascii="Cambria" w:hAnsi="Cambria"/>
        <w:sz w:val="24"/>
      </w:rPr>
      <w:tab/>
    </w:r>
    <w:r>
      <w:rPr>
        <w:rFonts w:ascii="Cambria" w:hAnsi="Cambria"/>
        <w:color w:val="4F81BD"/>
        <w:sz w:val="24"/>
      </w:rPr>
      <w:t>Školní rok 2011/2012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17A2E"/>
    <w:rsid w:val="0000575D"/>
    <w:rsid w:val="00065D06"/>
    <w:rsid w:val="00075E6A"/>
    <w:rsid w:val="00095171"/>
    <w:rsid w:val="000C1208"/>
    <w:rsid w:val="000F6185"/>
    <w:rsid w:val="00107097"/>
    <w:rsid w:val="00111505"/>
    <w:rsid w:val="00156E39"/>
    <w:rsid w:val="001B18C8"/>
    <w:rsid w:val="001E7362"/>
    <w:rsid w:val="001F32AF"/>
    <w:rsid w:val="001F6C9D"/>
    <w:rsid w:val="00225155"/>
    <w:rsid w:val="002358FD"/>
    <w:rsid w:val="00271B2C"/>
    <w:rsid w:val="00296AB1"/>
    <w:rsid w:val="002B253A"/>
    <w:rsid w:val="002B66B0"/>
    <w:rsid w:val="002C0904"/>
    <w:rsid w:val="002E01BA"/>
    <w:rsid w:val="0030547F"/>
    <w:rsid w:val="00364BCE"/>
    <w:rsid w:val="00386E51"/>
    <w:rsid w:val="003A08A7"/>
    <w:rsid w:val="003B1C8A"/>
    <w:rsid w:val="003E08E5"/>
    <w:rsid w:val="003E62BE"/>
    <w:rsid w:val="003F5C45"/>
    <w:rsid w:val="00415A27"/>
    <w:rsid w:val="004841D8"/>
    <w:rsid w:val="004A00CA"/>
    <w:rsid w:val="00504E51"/>
    <w:rsid w:val="00534C71"/>
    <w:rsid w:val="00580D29"/>
    <w:rsid w:val="00592E81"/>
    <w:rsid w:val="006275AB"/>
    <w:rsid w:val="00687B3A"/>
    <w:rsid w:val="006B1B65"/>
    <w:rsid w:val="006B3239"/>
    <w:rsid w:val="006D2D52"/>
    <w:rsid w:val="006E0F46"/>
    <w:rsid w:val="006F4048"/>
    <w:rsid w:val="007160B5"/>
    <w:rsid w:val="00717818"/>
    <w:rsid w:val="007362FD"/>
    <w:rsid w:val="00742B5F"/>
    <w:rsid w:val="00774431"/>
    <w:rsid w:val="00784889"/>
    <w:rsid w:val="00796670"/>
    <w:rsid w:val="007E1753"/>
    <w:rsid w:val="008212F5"/>
    <w:rsid w:val="00827CA2"/>
    <w:rsid w:val="0086255F"/>
    <w:rsid w:val="00872B80"/>
    <w:rsid w:val="0088440D"/>
    <w:rsid w:val="008926C9"/>
    <w:rsid w:val="008C02DC"/>
    <w:rsid w:val="008D2D19"/>
    <w:rsid w:val="008F7923"/>
    <w:rsid w:val="00964CB5"/>
    <w:rsid w:val="009B362D"/>
    <w:rsid w:val="00A026A1"/>
    <w:rsid w:val="00A068B2"/>
    <w:rsid w:val="00A53A40"/>
    <w:rsid w:val="00AB5357"/>
    <w:rsid w:val="00B00B6B"/>
    <w:rsid w:val="00B2191E"/>
    <w:rsid w:val="00B35D9D"/>
    <w:rsid w:val="00B4139D"/>
    <w:rsid w:val="00B456F9"/>
    <w:rsid w:val="00B527E9"/>
    <w:rsid w:val="00B637C5"/>
    <w:rsid w:val="00B71833"/>
    <w:rsid w:val="00B71899"/>
    <w:rsid w:val="00BA051E"/>
    <w:rsid w:val="00BA51B6"/>
    <w:rsid w:val="00BE727F"/>
    <w:rsid w:val="00C04CF1"/>
    <w:rsid w:val="00C32EEF"/>
    <w:rsid w:val="00C53C43"/>
    <w:rsid w:val="00CA7E1B"/>
    <w:rsid w:val="00CD5F14"/>
    <w:rsid w:val="00CE12F7"/>
    <w:rsid w:val="00D05442"/>
    <w:rsid w:val="00DC265F"/>
    <w:rsid w:val="00DC4F31"/>
    <w:rsid w:val="00DD69B8"/>
    <w:rsid w:val="00DE37F2"/>
    <w:rsid w:val="00E174D2"/>
    <w:rsid w:val="00E44DA4"/>
    <w:rsid w:val="00ED1352"/>
    <w:rsid w:val="00EF15A1"/>
    <w:rsid w:val="00F12798"/>
    <w:rsid w:val="00F142D1"/>
    <w:rsid w:val="00F17A2E"/>
    <w:rsid w:val="00F201E3"/>
    <w:rsid w:val="00F44184"/>
    <w:rsid w:val="00F47A1F"/>
    <w:rsid w:val="00F824CC"/>
    <w:rsid w:val="00FA64AC"/>
    <w:rsid w:val="00FD73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56F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F17A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F17A2E"/>
    <w:rPr>
      <w:rFonts w:cs="Times New Roman"/>
    </w:rPr>
  </w:style>
  <w:style w:type="paragraph" w:styleId="Footer">
    <w:name w:val="footer"/>
    <w:basedOn w:val="Normal"/>
    <w:link w:val="FooterChar"/>
    <w:uiPriority w:val="99"/>
    <w:rsid w:val="00F17A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F17A2E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F17A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17A2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6B1B6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3B1C8A"/>
    <w:pPr>
      <w:ind w:left="720"/>
      <w:contextualSpacing/>
    </w:pPr>
  </w:style>
  <w:style w:type="paragraph" w:styleId="NoSpacing">
    <w:name w:val="No Spacing"/>
    <w:link w:val="NoSpacingChar"/>
    <w:uiPriority w:val="99"/>
    <w:qFormat/>
    <w:rsid w:val="002E01BA"/>
    <w:rPr>
      <w:rFonts w:eastAsia="Times New Roman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2E01BA"/>
    <w:rPr>
      <w:rFonts w:eastAsia="Times New Roman" w:cs="Times New Roman"/>
      <w:sz w:val="22"/>
      <w:szCs w:val="22"/>
      <w:lang w:val="cs-CZ" w:eastAsia="cs-CZ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5</Pages>
  <Words>683</Words>
  <Characters>4031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Pracovní list z Přírodopisu - Šelmy</dc:title>
  <dc:subject/>
  <dc:creator>Věra Konířová</dc:creator>
  <cp:keywords/>
  <dc:description/>
  <cp:lastModifiedBy>DUM</cp:lastModifiedBy>
  <cp:revision>2</cp:revision>
  <dcterms:created xsi:type="dcterms:W3CDTF">2014-04-22T19:20:00Z</dcterms:created>
  <dcterms:modified xsi:type="dcterms:W3CDTF">2014-04-22T19:20:00Z</dcterms:modified>
</cp:coreProperties>
</file>