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3A05AA" w:rsidRDefault="003A05AA" w:rsidP="00F631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A05AA" w:rsidRDefault="003A05AA" w:rsidP="00F631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05AA" w:rsidRDefault="003A05AA" w:rsidP="003A0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5BC" w:rsidRDefault="00D905BC" w:rsidP="003A0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5BC" w:rsidRDefault="00D905BC" w:rsidP="003A0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5BC" w:rsidRDefault="00D905BC" w:rsidP="003A0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5BC" w:rsidRDefault="00D905BC" w:rsidP="003A05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5BC" w:rsidRDefault="00D905BC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D905BC" w:rsidRDefault="00D905BC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D905BC" w:rsidRDefault="00D905BC" w:rsidP="00AB6633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9._11.PRACOVNÍ LIST Z PŘÍRODOPISU – PRVKY, HALOGENIDY, SULFIDY </w:t>
      </w:r>
    </w:p>
    <w:p w:rsidR="00D905BC" w:rsidRDefault="00D905BC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TÉMA: PRACOVNÍ LIST Z PŘÍRODOPISU – PRVKY, HALOGENIDY, SULFIDY </w:t>
      </w:r>
    </w:p>
    <w:p w:rsidR="00D905BC" w:rsidRDefault="00D905BC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D905BC" w:rsidRDefault="00D905BC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0C28" w:rsidRDefault="00060C28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0C28" w:rsidRDefault="00060C28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0C28" w:rsidRDefault="00060C28" w:rsidP="00D90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0C28" w:rsidRPr="00C11C93" w:rsidRDefault="00060C28" w:rsidP="002270AA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ANOTACE:</w:t>
      </w:r>
      <w:r w:rsidR="00C11C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1C93">
        <w:rPr>
          <w:rFonts w:ascii="Times New Roman" w:hAnsi="Times New Roman" w:cs="Times New Roman"/>
          <w:sz w:val="24"/>
          <w:szCs w:val="24"/>
        </w:rPr>
        <w:t>Cílem pracovního listu je zopakování a upevnění získaných poznatků o prvcích, halogenidech a sulfidech.</w:t>
      </w:r>
    </w:p>
    <w:p w:rsidR="003A05AA" w:rsidRDefault="003A05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C08E5" w:rsidRPr="00ED2CD0" w:rsidRDefault="008C7638" w:rsidP="00F6312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1) Vylušti křížovku:</w:t>
      </w:r>
      <w:r w:rsidR="00ED2C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CD0">
        <w:rPr>
          <w:rFonts w:ascii="Times New Roman" w:hAnsi="Times New Roman" w:cs="Times New Roman"/>
          <w:i/>
          <w:sz w:val="24"/>
          <w:szCs w:val="24"/>
        </w:rPr>
        <w:t xml:space="preserve">( pokud se v křížovce vyskytne písmeno ch – píše se do jednoho políčka) </w:t>
      </w:r>
    </w:p>
    <w:p w:rsidR="00F52303" w:rsidRDefault="00F52303" w:rsidP="00F631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114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E72AC" w:rsidTr="008E72AC">
        <w:trPr>
          <w:trHeight w:hRule="exact" w:val="567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2AC" w:rsidTr="0042126F">
        <w:trPr>
          <w:gridAfter w:val="6"/>
          <w:wAfter w:w="3402" w:type="dxa"/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8E72AC" w:rsidRDefault="008E72AC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26F" w:rsidTr="007D4878">
        <w:trPr>
          <w:trHeight w:hRule="exact"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</w:tcPr>
          <w:p w:rsidR="0042126F" w:rsidRDefault="0042126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878" w:rsidTr="00EF28D4">
        <w:trPr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D4878" w:rsidRDefault="007D4878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8D4" w:rsidTr="00CD701D">
        <w:trPr>
          <w:trHeight w:hRule="exact" w:val="567"/>
        </w:trPr>
        <w:tc>
          <w:tcPr>
            <w:tcW w:w="2835" w:type="dxa"/>
            <w:gridSpan w:val="5"/>
            <w:tcBorders>
              <w:top w:val="nil"/>
              <w:left w:val="nil"/>
            </w:tcBorders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EF28D4" w:rsidRDefault="00EF28D4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E4F" w:rsidTr="00941E4F">
        <w:trPr>
          <w:trHeight w:hRule="exact" w:val="567"/>
        </w:trPr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941E4F" w:rsidRDefault="00941E4F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2D2" w:rsidTr="003102D2">
        <w:trPr>
          <w:gridAfter w:val="1"/>
          <w:wAfter w:w="567" w:type="dxa"/>
          <w:trHeight w:hRule="exact" w:val="567"/>
        </w:trPr>
        <w:tc>
          <w:tcPr>
            <w:tcW w:w="3402" w:type="dxa"/>
            <w:gridSpan w:val="6"/>
            <w:tcBorders>
              <w:left w:val="nil"/>
              <w:bottom w:val="nil"/>
            </w:tcBorders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102D2" w:rsidRDefault="003102D2" w:rsidP="0081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3583" w:rsidRDefault="00133583" w:rsidP="00133583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DE1EC9">
        <w:rPr>
          <w:rFonts w:ascii="Times New Roman" w:hAnsi="Times New Roman" w:cs="Times New Roman"/>
          <w:sz w:val="24"/>
          <w:szCs w:val="24"/>
        </w:rPr>
        <w:t>- žlutý, hořlavý nerost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chemická značka zlata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prvek tvořící diamant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ruda zinku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„kočičí zlato“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nerosty vzniklé sloučením halogenů s kovy</w:t>
      </w:r>
    </w:p>
    <w:p w:rsidR="00F52303" w:rsidRDefault="00F52303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krystalová soustava mědi</w:t>
      </w:r>
    </w:p>
    <w:p w:rsidR="00103777" w:rsidRDefault="00103777" w:rsidP="00F5230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103777" w:rsidRDefault="00103777" w:rsidP="0010377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103777" w:rsidRDefault="00C76EE1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03777">
        <w:rPr>
          <w:rFonts w:ascii="Times New Roman" w:hAnsi="Times New Roman" w:cs="Times New Roman"/>
          <w:sz w:val="24"/>
          <w:szCs w:val="24"/>
        </w:rPr>
        <w:t xml:space="preserve">Zlato má ………………… barvu, vyskytuje se často společně se stříbrem v ……………………… žílách </w:t>
      </w:r>
    </w:p>
    <w:p w:rsidR="00103777" w:rsidRDefault="00C76EE1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03777">
        <w:rPr>
          <w:rFonts w:ascii="Times New Roman" w:hAnsi="Times New Roman" w:cs="Times New Roman"/>
          <w:sz w:val="24"/>
          <w:szCs w:val="24"/>
        </w:rPr>
        <w:t>a druhotně v ………………………………………. .</w:t>
      </w:r>
    </w:p>
    <w:p w:rsidR="00C76EE1" w:rsidRDefault="00C76EE1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7743A6">
        <w:rPr>
          <w:rFonts w:ascii="Times New Roman" w:hAnsi="Times New Roman" w:cs="Times New Roman"/>
          <w:sz w:val="24"/>
          <w:szCs w:val="24"/>
        </w:rPr>
        <w:t>Stříbro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3A6">
        <w:rPr>
          <w:rFonts w:ascii="Times New Roman" w:hAnsi="Times New Roman" w:cs="Times New Roman"/>
          <w:sz w:val="24"/>
          <w:szCs w:val="24"/>
        </w:rPr>
        <w:t>má</w:t>
      </w:r>
      <w:r>
        <w:rPr>
          <w:rFonts w:ascii="Times New Roman" w:hAnsi="Times New Roman" w:cs="Times New Roman"/>
          <w:sz w:val="24"/>
          <w:szCs w:val="24"/>
        </w:rPr>
        <w:t xml:space="preserve"> ……</w:t>
      </w:r>
      <w:r w:rsidR="007743A6">
        <w:rPr>
          <w:rFonts w:ascii="Times New Roman" w:hAnsi="Times New Roman" w:cs="Times New Roman"/>
          <w:sz w:val="24"/>
          <w:szCs w:val="24"/>
        </w:rPr>
        <w:t xml:space="preserve">………………… a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7743A6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 v</w:t>
      </w:r>
      <w:r w:rsidR="007743A6">
        <w:rPr>
          <w:rFonts w:ascii="Times New Roman" w:hAnsi="Times New Roman" w:cs="Times New Roman"/>
          <w:sz w:val="24"/>
          <w:szCs w:val="24"/>
        </w:rPr>
        <w:t xml:space="preserve">odivost,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3A6">
        <w:rPr>
          <w:rFonts w:ascii="Times New Roman" w:hAnsi="Times New Roman" w:cs="Times New Roman"/>
          <w:sz w:val="24"/>
          <w:szCs w:val="24"/>
        </w:rPr>
        <w:t xml:space="preserve">díky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3A6">
        <w:rPr>
          <w:rFonts w:ascii="Times New Roman" w:hAnsi="Times New Roman" w:cs="Times New Roman"/>
          <w:sz w:val="24"/>
          <w:szCs w:val="24"/>
        </w:rPr>
        <w:t>těmto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3A6">
        <w:rPr>
          <w:rFonts w:ascii="Times New Roman" w:hAnsi="Times New Roman" w:cs="Times New Roman"/>
          <w:sz w:val="24"/>
          <w:szCs w:val="24"/>
        </w:rPr>
        <w:t xml:space="preserve"> vlast</w:t>
      </w:r>
      <w:r>
        <w:rPr>
          <w:rFonts w:ascii="Times New Roman" w:hAnsi="Times New Roman" w:cs="Times New Roman"/>
          <w:sz w:val="24"/>
          <w:szCs w:val="24"/>
        </w:rPr>
        <w:t xml:space="preserve">nostem  se  využívá  </w:t>
      </w:r>
    </w:p>
    <w:p w:rsidR="007743A6" w:rsidRDefault="00C76EE1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v …………………………….. . </w:t>
      </w:r>
    </w:p>
    <w:p w:rsidR="00C62DC8" w:rsidRDefault="00586D30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Sůl kamenná krystaluje v ……………………. soustavě, její chemický vzorec je ……………………. .</w:t>
      </w:r>
    </w:p>
    <w:p w:rsidR="00C62DC8" w:rsidRDefault="00C62DC8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C823D7" w:rsidRDefault="00C823D7" w:rsidP="0010377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C62DC8" w:rsidRDefault="00C62DC8" w:rsidP="00C62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Seřaď následující nerosty podle tvrdosti</w:t>
      </w:r>
      <w:r>
        <w:rPr>
          <w:rFonts w:ascii="Times New Roman" w:hAnsi="Times New Roman" w:cs="Times New Roman"/>
          <w:sz w:val="24"/>
          <w:szCs w:val="24"/>
        </w:rPr>
        <w:t xml:space="preserve"> – od nejměkčího po nejtvrdší:</w:t>
      </w:r>
      <w:r w:rsidR="0007597B"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</w:p>
    <w:p w:rsidR="00586D30" w:rsidRDefault="0007597B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zlato         </w:t>
      </w:r>
      <w:r w:rsidR="0095439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b) fluorit</w:t>
      </w:r>
      <w:r w:rsidR="0095439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c) </w:t>
      </w:r>
      <w:r w:rsidR="00954399">
        <w:rPr>
          <w:rFonts w:ascii="Times New Roman" w:hAnsi="Times New Roman" w:cs="Times New Roman"/>
          <w:sz w:val="24"/>
          <w:szCs w:val="24"/>
        </w:rPr>
        <w:t>tuha               d) sůl kamenná</w:t>
      </w:r>
      <w:r w:rsidR="00586D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513" w:rsidRDefault="003F2513" w:rsidP="00D122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224A" w:rsidRDefault="00D1224A" w:rsidP="003F25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4) Přiřaď, co k sobě patří:</w:t>
      </w:r>
      <w:r w:rsidR="003F25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251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čarami pospojuj odpovídající dvojice pojmů</w:t>
      </w:r>
      <w:r w:rsidR="003F2513">
        <w:rPr>
          <w:rFonts w:ascii="Times New Roman" w:hAnsi="Times New Roman" w:cs="Times New Roman"/>
          <w:i/>
          <w:sz w:val="24"/>
          <w:szCs w:val="24"/>
        </w:rPr>
        <w:t>)</w:t>
      </w:r>
    </w:p>
    <w:p w:rsidR="00D1224A" w:rsidRDefault="00D1224A" w:rsidP="00D1224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 • žáruvzdorný nerost               • tuha</w:t>
      </w:r>
    </w:p>
    <w:p w:rsidR="00D1224A" w:rsidRDefault="00D1224A" w:rsidP="00D1224A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křehký nerost                        • zlato</w:t>
      </w:r>
    </w:p>
    <w:p w:rsidR="00D1224A" w:rsidRDefault="00D1224A" w:rsidP="00D1224A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kujný nerost                          • diamant</w:t>
      </w:r>
    </w:p>
    <w:p w:rsidR="00D1224A" w:rsidRDefault="00D1224A" w:rsidP="00D1224A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nejtvrdší nerost                     • síra </w:t>
      </w:r>
    </w:p>
    <w:p w:rsidR="00905CA0" w:rsidRDefault="00905CA0" w:rsidP="00D1224A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3F2513" w:rsidRDefault="003F2513" w:rsidP="00D1224A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905CA0" w:rsidRDefault="00905CA0" w:rsidP="00905CA0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 ▪ síra             ▪ zubní lékařství</w:t>
      </w:r>
    </w:p>
    <w:p w:rsidR="00905CA0" w:rsidRDefault="00905CA0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</w:t>
      </w:r>
      <w:r w:rsidR="00197788">
        <w:rPr>
          <w:rFonts w:ascii="Times New Roman" w:hAnsi="Times New Roman" w:cs="Times New Roman"/>
          <w:sz w:val="24"/>
          <w:szCs w:val="24"/>
        </w:rPr>
        <w:t>tuha            ▪ pyrotechnika</w:t>
      </w:r>
    </w:p>
    <w:p w:rsidR="00197788" w:rsidRDefault="00197788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měď           ▪ kožní lékařství</w:t>
      </w:r>
    </w:p>
    <w:p w:rsidR="00197788" w:rsidRDefault="00197788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zlato           ▪ mazivo do ložisek</w:t>
      </w:r>
    </w:p>
    <w:p w:rsidR="00197788" w:rsidRDefault="00197788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▪ slitiny</w:t>
      </w:r>
    </w:p>
    <w:p w:rsidR="006762E8" w:rsidRDefault="006762E8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3F2513" w:rsidRDefault="003F2513" w:rsidP="00905CA0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6762E8" w:rsidRDefault="006762E8" w:rsidP="006762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 • Příbram, Stříbro             • galenit</w:t>
      </w:r>
    </w:p>
    <w:p w:rsidR="006762E8" w:rsidRDefault="006762E8" w:rsidP="006762E8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Chvaletice                      • pyrit</w:t>
      </w:r>
    </w:p>
    <w:p w:rsidR="006762E8" w:rsidRDefault="006762E8" w:rsidP="006762E8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Příbram, Milešov           • antimonit</w:t>
      </w:r>
    </w:p>
    <w:p w:rsidR="003F2513" w:rsidRDefault="003F2513" w:rsidP="006762E8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3F2513" w:rsidRDefault="003F2513" w:rsidP="006762E8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130679" w:rsidRPr="00B35D9D" w:rsidRDefault="00130679" w:rsidP="00130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130679" w:rsidRDefault="00130679" w:rsidP="00130679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DD40C3" w:rsidRDefault="00DD40C3" w:rsidP="00130679">
      <w:pPr>
        <w:ind w:left="283"/>
        <w:rPr>
          <w:rFonts w:ascii="Times New Roman" w:hAnsi="Times New Roman" w:cs="Times New Roman"/>
          <w:i/>
          <w:sz w:val="24"/>
          <w:szCs w:val="24"/>
        </w:rPr>
      </w:pPr>
    </w:p>
    <w:p w:rsidR="00956F6B" w:rsidRDefault="00956F6B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Tuha je měkká a píše po papíře.</w:t>
      </w:r>
    </w:p>
    <w:p w:rsidR="00956F6B" w:rsidRDefault="00956F6B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Sůl kamenná se také označuje jako grafit.</w:t>
      </w:r>
    </w:p>
    <w:p w:rsidR="00956F6B" w:rsidRDefault="00956F6B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Sůl kamenná je dokonale štěpná.</w:t>
      </w:r>
    </w:p>
    <w:p w:rsidR="00956F6B" w:rsidRDefault="00956F6B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Galenit má zelenošedou barvu a využívá se jako olovnatá ruda.</w:t>
      </w:r>
    </w:p>
    <w:p w:rsidR="009F004D" w:rsidRDefault="00956F6B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Barva pyritu je žlutá, ale jeho vryp je černošedý.</w:t>
      </w:r>
    </w:p>
    <w:p w:rsidR="009F004D" w:rsidRDefault="009F004D" w:rsidP="0013067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Antimonit patří mezi halogenidy.</w:t>
      </w:r>
    </w:p>
    <w:p w:rsidR="00DD38BA" w:rsidRDefault="00DD38BA" w:rsidP="009F004D">
      <w:pPr>
        <w:rPr>
          <w:rFonts w:ascii="Times New Roman" w:hAnsi="Times New Roman" w:cs="Times New Roman"/>
          <w:b/>
          <w:sz w:val="24"/>
          <w:szCs w:val="24"/>
        </w:rPr>
      </w:pPr>
    </w:p>
    <w:p w:rsidR="009F004D" w:rsidRDefault="009F004D" w:rsidP="009F00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6) </w:t>
      </w:r>
      <w:r w:rsidRPr="003E62BE">
        <w:rPr>
          <w:rFonts w:ascii="Times New Roman" w:hAnsi="Times New Roman" w:cs="Times New Roman"/>
          <w:b/>
          <w:sz w:val="24"/>
          <w:szCs w:val="24"/>
        </w:rPr>
        <w:t>Vyber pravdivé tvrzení</w:t>
      </w:r>
      <w:r w:rsidR="003F2513">
        <w:rPr>
          <w:rFonts w:ascii="Times New Roman" w:hAnsi="Times New Roman" w:cs="Times New Roman"/>
          <w:b/>
          <w:sz w:val="24"/>
          <w:szCs w:val="24"/>
        </w:rPr>
        <w:t xml:space="preserve"> o daných nerostech</w:t>
      </w:r>
      <w:r w:rsidRPr="003E62BE">
        <w:rPr>
          <w:rFonts w:ascii="Times New Roman" w:hAnsi="Times New Roman" w:cs="Times New Roman"/>
          <w:b/>
          <w:sz w:val="24"/>
          <w:szCs w:val="24"/>
        </w:rPr>
        <w:t>:</w:t>
      </w:r>
    </w:p>
    <w:p w:rsidR="009F004D" w:rsidRDefault="009F004D" w:rsidP="009F004D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8E3CB0" w:rsidRDefault="008E3CB0" w:rsidP="009F004D">
      <w:pPr>
        <w:ind w:left="283"/>
        <w:rPr>
          <w:rFonts w:ascii="Times New Roman" w:hAnsi="Times New Roman" w:cs="Times New Roman"/>
          <w:i/>
          <w:sz w:val="24"/>
          <w:szCs w:val="24"/>
        </w:rPr>
      </w:pPr>
    </w:p>
    <w:p w:rsidR="003F2513" w:rsidRDefault="003F2513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diamant: a) je dobrý vodič elektrického proudu</w:t>
      </w:r>
    </w:p>
    <w:p w:rsidR="008E3CB0" w:rsidRDefault="008E3CB0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jeho tvrdost je 9</w:t>
      </w:r>
    </w:p>
    <w:p w:rsidR="008E3CB0" w:rsidRDefault="008E3CB0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krystaluje v soustavě šesterečné</w:t>
      </w:r>
    </w:p>
    <w:p w:rsidR="00FF05FF" w:rsidRDefault="008E3CB0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d) může být např. modře nebo žlutě zbarven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fluorit: a) krystaluje v soustavě kosočtverečné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b) nejčastěji je zbarven zeleně a fialově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c) využívá se převážně v elektrotechnice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d) má špatnou štěpnost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měď: a) patří mezi nekovové prvky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má kovově bílou barvu</w:t>
      </w:r>
    </w:p>
    <w:p w:rsidR="008E3CB0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nevede teplo a elektrický proud </w:t>
      </w:r>
      <w:r w:rsidR="008E3C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5FF" w:rsidRDefault="00FF05FF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d) je kujná</w:t>
      </w:r>
    </w:p>
    <w:p w:rsidR="003F2513" w:rsidRPr="003F2513" w:rsidRDefault="003F2513" w:rsidP="009F004D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0679" w:rsidRPr="00130679" w:rsidRDefault="00956F6B" w:rsidP="00DD38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23D7" w:rsidRDefault="00C823D7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E72AC" w:rsidRDefault="008E72AC" w:rsidP="0007597B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71E8A" w:rsidRDefault="00B71E8A" w:rsidP="00B71E8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ŘEŠENÍ:</w:t>
      </w:r>
    </w:p>
    <w:p w:rsidR="006F42EC" w:rsidRDefault="006F42EC" w:rsidP="006F42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Vylušti křížovku: </w:t>
      </w:r>
      <w:r>
        <w:rPr>
          <w:rFonts w:ascii="Times New Roman" w:hAnsi="Times New Roman" w:cs="Times New Roman"/>
          <w:i/>
          <w:sz w:val="24"/>
          <w:szCs w:val="24"/>
        </w:rPr>
        <w:t xml:space="preserve">( pokud se v křížovce vyskytne písmeno ch – píše se do jednoho políčka) </w:t>
      </w:r>
    </w:p>
    <w:tbl>
      <w:tblPr>
        <w:tblStyle w:val="Mkatabulky"/>
        <w:tblW w:w="0" w:type="auto"/>
        <w:tblInd w:w="114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70A5E" w:rsidRPr="00970A5E" w:rsidTr="00970A5E">
        <w:trPr>
          <w:trHeight w:hRule="exact" w:val="567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4314DB" w:rsidRPr="00970A5E" w:rsidRDefault="004314DB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4314DB" w:rsidRPr="00970A5E" w:rsidRDefault="004314DB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4314DB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4314DB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4314DB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4314DB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4314DB" w:rsidRPr="00970A5E" w:rsidRDefault="004314DB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85AD8" w:rsidRPr="00085AD8" w:rsidTr="00970A5E">
        <w:trPr>
          <w:gridAfter w:val="6"/>
          <w:wAfter w:w="3402" w:type="dxa"/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4314DB" w:rsidRPr="00970A5E" w:rsidRDefault="004314DB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314DB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4314DB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U</w:t>
            </w:r>
          </w:p>
        </w:tc>
      </w:tr>
      <w:tr w:rsidR="00970A5E" w:rsidRPr="00970A5E" w:rsidTr="00970A5E">
        <w:trPr>
          <w:trHeight w:hRule="exact"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6F42EC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70A5E" w:rsidRPr="00970A5E" w:rsidTr="00970A5E">
        <w:trPr>
          <w:trHeight w:hRule="exact"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6F42EC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F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</w:tr>
      <w:tr w:rsidR="00970A5E" w:rsidRPr="00970A5E" w:rsidTr="00970A5E">
        <w:trPr>
          <w:trHeight w:hRule="exact" w:val="567"/>
        </w:trPr>
        <w:tc>
          <w:tcPr>
            <w:tcW w:w="2835" w:type="dxa"/>
            <w:gridSpan w:val="5"/>
            <w:tcBorders>
              <w:top w:val="nil"/>
              <w:left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6F42EC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70A5E" w:rsidRPr="00970A5E" w:rsidTr="00970A5E">
        <w:trPr>
          <w:trHeight w:hRule="exact" w:val="567"/>
        </w:trPr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6F42EC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70A5E" w:rsidRPr="00970A5E" w:rsidTr="00970A5E">
        <w:trPr>
          <w:gridAfter w:val="1"/>
          <w:wAfter w:w="567" w:type="dxa"/>
          <w:trHeight w:hRule="exact" w:val="567"/>
        </w:trPr>
        <w:tc>
          <w:tcPr>
            <w:tcW w:w="3402" w:type="dxa"/>
            <w:gridSpan w:val="6"/>
            <w:tcBorders>
              <w:left w:val="nil"/>
              <w:bottom w:val="nil"/>
            </w:tcBorders>
            <w:vAlign w:val="center"/>
          </w:tcPr>
          <w:p w:rsidR="006F42EC" w:rsidRPr="00970A5E" w:rsidRDefault="006F42EC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6F42EC" w:rsidRPr="006121D5" w:rsidRDefault="00970A5E" w:rsidP="00970A5E">
            <w:pPr>
              <w:jc w:val="center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6121D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6F42EC" w:rsidRPr="00970A5E" w:rsidRDefault="00970A5E" w:rsidP="00970A5E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970A5E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</w:tr>
    </w:tbl>
    <w:p w:rsidR="006F42EC" w:rsidRDefault="006F42EC" w:rsidP="006F42EC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 w:rsidRPr="00DE1EC9">
        <w:rPr>
          <w:rFonts w:ascii="Times New Roman" w:hAnsi="Times New Roman" w:cs="Times New Roman"/>
          <w:sz w:val="24"/>
          <w:szCs w:val="24"/>
        </w:rPr>
        <w:t>- žlutý, hořlavý nerost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chemická značka zlata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prvek tvořící diamant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ruda zinku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„kočičí zlato“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nerosty vzniklé sloučením halogenů s kovy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krystalová soustava mědi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Zlato 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má </w:t>
      </w:r>
      <w:r w:rsidR="00085AD8">
        <w:rPr>
          <w:rFonts w:ascii="Times New Roman" w:hAnsi="Times New Roman" w:cs="Times New Roman"/>
          <w:sz w:val="24"/>
          <w:szCs w:val="24"/>
        </w:rPr>
        <w:t xml:space="preserve">   </w:t>
      </w:r>
      <w:r w:rsidR="00085AD8">
        <w:rPr>
          <w:rFonts w:ascii="Times New Roman" w:hAnsi="Times New Roman" w:cs="Times New Roman"/>
          <w:color w:val="C00000"/>
          <w:sz w:val="24"/>
          <w:szCs w:val="24"/>
        </w:rPr>
        <w:t xml:space="preserve">žlutou    </w:t>
      </w:r>
      <w:r>
        <w:rPr>
          <w:rFonts w:ascii="Times New Roman" w:hAnsi="Times New Roman" w:cs="Times New Roman"/>
          <w:sz w:val="24"/>
          <w:szCs w:val="24"/>
        </w:rPr>
        <w:t xml:space="preserve">barvu, </w:t>
      </w:r>
      <w:r w:rsidR="00085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vyskytuje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často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společně 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085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stříbrem</w:t>
      </w:r>
      <w:r w:rsidR="00085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085AD8">
        <w:rPr>
          <w:rFonts w:ascii="Times New Roman" w:hAnsi="Times New Roman" w:cs="Times New Roman"/>
          <w:sz w:val="24"/>
          <w:szCs w:val="24"/>
        </w:rPr>
        <w:t xml:space="preserve">      </w:t>
      </w:r>
      <w:r w:rsidR="00085AD8">
        <w:rPr>
          <w:rFonts w:ascii="Times New Roman" w:hAnsi="Times New Roman" w:cs="Times New Roman"/>
          <w:color w:val="C00000"/>
          <w:sz w:val="24"/>
          <w:szCs w:val="24"/>
        </w:rPr>
        <w:t xml:space="preserve">křemenných      </w:t>
      </w:r>
      <w:r>
        <w:rPr>
          <w:rFonts w:ascii="Times New Roman" w:hAnsi="Times New Roman" w:cs="Times New Roman"/>
          <w:sz w:val="24"/>
          <w:szCs w:val="24"/>
        </w:rPr>
        <w:t xml:space="preserve">žílách 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 druhotně v</w:t>
      </w:r>
      <w:r w:rsidR="004B49C0">
        <w:rPr>
          <w:rFonts w:ascii="Times New Roman" w:hAnsi="Times New Roman" w:cs="Times New Roman"/>
          <w:sz w:val="24"/>
          <w:szCs w:val="24"/>
        </w:rPr>
        <w:t> </w:t>
      </w:r>
      <w:r w:rsidR="004B49C0">
        <w:rPr>
          <w:rFonts w:ascii="Times New Roman" w:hAnsi="Times New Roman" w:cs="Times New Roman"/>
          <w:color w:val="C00000"/>
          <w:sz w:val="24"/>
          <w:szCs w:val="24"/>
        </w:rPr>
        <w:t>naplaveninách řek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Stříbro </w:t>
      </w:r>
      <w:r w:rsidR="000557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má </w:t>
      </w:r>
      <w:r w:rsidR="00055724">
        <w:rPr>
          <w:rFonts w:ascii="Times New Roman" w:hAnsi="Times New Roman" w:cs="Times New Roman"/>
          <w:sz w:val="24"/>
          <w:szCs w:val="24"/>
        </w:rPr>
        <w:t xml:space="preserve">    </w:t>
      </w:r>
      <w:r w:rsidR="00055724">
        <w:rPr>
          <w:rFonts w:ascii="Times New Roman" w:hAnsi="Times New Roman" w:cs="Times New Roman"/>
          <w:color w:val="C00000"/>
          <w:sz w:val="24"/>
          <w:szCs w:val="24"/>
        </w:rPr>
        <w:t xml:space="preserve">tepelnou   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55724">
        <w:rPr>
          <w:rFonts w:ascii="Times New Roman" w:hAnsi="Times New Roman" w:cs="Times New Roman"/>
          <w:sz w:val="24"/>
          <w:szCs w:val="24"/>
        </w:rPr>
        <w:t xml:space="preserve">   </w:t>
      </w:r>
      <w:r w:rsidR="00055724">
        <w:rPr>
          <w:rFonts w:ascii="Times New Roman" w:hAnsi="Times New Roman" w:cs="Times New Roman"/>
          <w:color w:val="C00000"/>
          <w:sz w:val="24"/>
          <w:szCs w:val="24"/>
        </w:rPr>
        <w:t xml:space="preserve">elektrickou    </w:t>
      </w:r>
      <w:r>
        <w:rPr>
          <w:rFonts w:ascii="Times New Roman" w:hAnsi="Times New Roman" w:cs="Times New Roman"/>
          <w:sz w:val="24"/>
          <w:szCs w:val="24"/>
        </w:rPr>
        <w:t xml:space="preserve">vodivost, </w:t>
      </w:r>
      <w:r w:rsidR="000557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díky  </w:t>
      </w:r>
      <w:r w:rsidR="000557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těmto </w:t>
      </w:r>
      <w:r w:rsidR="000557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vlastnostem </w:t>
      </w:r>
      <w:r w:rsidR="000557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05572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využívá  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v </w:t>
      </w:r>
      <w:r w:rsidR="005170F1">
        <w:rPr>
          <w:rFonts w:ascii="Times New Roman" w:hAnsi="Times New Roman" w:cs="Times New Roman"/>
          <w:color w:val="C00000"/>
          <w:sz w:val="24"/>
          <w:szCs w:val="24"/>
        </w:rPr>
        <w:t>elektrotechnice</w:t>
      </w:r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Sůl kamenná krystaluje v </w:t>
      </w:r>
      <w:r w:rsidR="00085571">
        <w:rPr>
          <w:rFonts w:ascii="Times New Roman" w:hAnsi="Times New Roman" w:cs="Times New Roman"/>
          <w:color w:val="C00000"/>
          <w:sz w:val="24"/>
          <w:szCs w:val="24"/>
        </w:rPr>
        <w:t>krychlové</w:t>
      </w:r>
      <w:r>
        <w:rPr>
          <w:rFonts w:ascii="Times New Roman" w:hAnsi="Times New Roman" w:cs="Times New Roman"/>
          <w:sz w:val="24"/>
          <w:szCs w:val="24"/>
        </w:rPr>
        <w:t xml:space="preserve"> soustavě, její chemický vzorec je </w:t>
      </w:r>
      <w:r w:rsidR="00085571">
        <w:rPr>
          <w:rFonts w:ascii="Times New Roman" w:hAnsi="Times New Roman" w:cs="Times New Roman"/>
          <w:color w:val="C00000"/>
          <w:sz w:val="24"/>
          <w:szCs w:val="24"/>
        </w:rPr>
        <w:t>chlorid sodný (NaCl)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Pr="006B1E95" w:rsidRDefault="00390FBF" w:rsidP="006F42EC">
      <w:pPr>
        <w:spacing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6A8DDA" wp14:editId="54D0B4E4">
                <wp:simplePos x="0" y="0"/>
                <wp:positionH relativeFrom="column">
                  <wp:posOffset>5726430</wp:posOffset>
                </wp:positionH>
                <wp:positionV relativeFrom="paragraph">
                  <wp:posOffset>106045</wp:posOffset>
                </wp:positionV>
                <wp:extent cx="180975" cy="0"/>
                <wp:effectExtent l="0" t="76200" r="2857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450.9pt;margin-top:8.35pt;width:14.25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" strokecolor="black [3213]">
                <v:stroke endarrow="open"/>
              </v:shape>
            </w:pict>
          </mc:Fallback>
        </mc:AlternateContent>
      </w:r>
      <w:r w:rsidR="00C2780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062A67" wp14:editId="7F95A1BB">
                <wp:simplePos x="0" y="0"/>
                <wp:positionH relativeFrom="column">
                  <wp:posOffset>5297805</wp:posOffset>
                </wp:positionH>
                <wp:positionV relativeFrom="paragraph">
                  <wp:posOffset>106045</wp:posOffset>
                </wp:positionV>
                <wp:extent cx="17145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417.15pt;margin-top:8.35pt;width:13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" strokecolor="black [3213]">
                <v:stroke endarrow="open"/>
              </v:shape>
            </w:pict>
          </mc:Fallback>
        </mc:AlternateContent>
      </w:r>
      <w:r w:rsidR="00C2780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90AB1" wp14:editId="3D2C1420">
                <wp:simplePos x="0" y="0"/>
                <wp:positionH relativeFrom="column">
                  <wp:posOffset>4859655</wp:posOffset>
                </wp:positionH>
                <wp:positionV relativeFrom="paragraph">
                  <wp:posOffset>106045</wp:posOffset>
                </wp:positionV>
                <wp:extent cx="180975" cy="0"/>
                <wp:effectExtent l="0" t="76200" r="28575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382.65pt;margin-top:8.35pt;width:1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" strokecolor="black [3213]">
                <v:stroke endarrow="open"/>
              </v:shape>
            </w:pict>
          </mc:Fallback>
        </mc:AlternateContent>
      </w:r>
      <w:r w:rsidR="006F42EC">
        <w:rPr>
          <w:rFonts w:ascii="Times New Roman" w:hAnsi="Times New Roman" w:cs="Times New Roman"/>
          <w:b/>
          <w:sz w:val="24"/>
          <w:szCs w:val="24"/>
        </w:rPr>
        <w:t>3) Seřaď následující nerosty podle tvrdosti</w:t>
      </w:r>
      <w:r w:rsidR="006F42EC">
        <w:rPr>
          <w:rFonts w:ascii="Times New Roman" w:hAnsi="Times New Roman" w:cs="Times New Roman"/>
          <w:sz w:val="24"/>
          <w:szCs w:val="24"/>
        </w:rPr>
        <w:t xml:space="preserve"> – od nejměkčího po nejtvrdší: </w:t>
      </w:r>
      <w:r w:rsidR="006B1E95">
        <w:rPr>
          <w:rFonts w:ascii="Times New Roman" w:hAnsi="Times New Roman" w:cs="Times New Roman"/>
          <w:color w:val="C00000"/>
          <w:sz w:val="24"/>
          <w:szCs w:val="24"/>
        </w:rPr>
        <w:t>c)        d)         a)       b)</w:t>
      </w:r>
    </w:p>
    <w:p w:rsidR="006F42EC" w:rsidRDefault="006F42EC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zlato                 b) fluorit               c) tuha               d) sůl kamenná </w:t>
      </w:r>
    </w:p>
    <w:p w:rsidR="006F42EC" w:rsidRDefault="006F42EC" w:rsidP="006F42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2EC" w:rsidRDefault="006F42EC" w:rsidP="006F42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4) Přiřaď, co k sobě patří: </w:t>
      </w:r>
      <w:r>
        <w:rPr>
          <w:rFonts w:ascii="Times New Roman" w:hAnsi="Times New Roman" w:cs="Times New Roman"/>
          <w:i/>
          <w:sz w:val="24"/>
          <w:szCs w:val="24"/>
        </w:rPr>
        <w:t>(čarami pospojuj odpovídající dvojice pojmů)</w:t>
      </w:r>
    </w:p>
    <w:p w:rsidR="006F42EC" w:rsidRDefault="00DE6D26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1716405</wp:posOffset>
                </wp:positionH>
                <wp:positionV relativeFrom="paragraph">
                  <wp:posOffset>91440</wp:posOffset>
                </wp:positionV>
                <wp:extent cx="4095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15pt,7.2pt" to="167.4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" strokecolor="#4579b8 [3044]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A  • žáruvzdorný nerost               • tuha</w:t>
      </w:r>
    </w:p>
    <w:p w:rsidR="006F42EC" w:rsidRDefault="00DD056F" w:rsidP="006F42EC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1259205</wp:posOffset>
                </wp:positionH>
                <wp:positionV relativeFrom="paragraph">
                  <wp:posOffset>84455</wp:posOffset>
                </wp:positionV>
                <wp:extent cx="866775" cy="333376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33337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15pt,6.65pt" to="167.4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" strokecolor="#c0504d [3205]" strokeweight="1.5pt"/>
            </w:pict>
          </mc:Fallback>
        </mc:AlternateContent>
      </w:r>
      <w:r w:rsidR="00F93E7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1411605</wp:posOffset>
                </wp:positionH>
                <wp:positionV relativeFrom="paragraph">
                  <wp:posOffset>84455</wp:posOffset>
                </wp:positionV>
                <wp:extent cx="714375" cy="5429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5429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15pt,6.65pt" to="167.4pt,4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" strokecolor="#ffc000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 xml:space="preserve"> • křehký nerost                        • zlato</w:t>
      </w:r>
    </w:p>
    <w:p w:rsidR="006F42EC" w:rsidRDefault="00C7017B" w:rsidP="006F42EC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115570</wp:posOffset>
                </wp:positionV>
                <wp:extent cx="714375" cy="2857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2857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15pt,9.1pt" to="170.4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" strokecolor="#7030a0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 xml:space="preserve"> • kujný nerost                          • diamant</w:t>
      </w:r>
    </w:p>
    <w:p w:rsidR="006F42EC" w:rsidRDefault="006F42EC" w:rsidP="006F42EC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nejtvrdší nerost                     • síra </w:t>
      </w:r>
    </w:p>
    <w:p w:rsidR="006F42EC" w:rsidRDefault="006F42EC" w:rsidP="006F42EC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ind w:left="510"/>
        <w:rPr>
          <w:rFonts w:ascii="Times New Roman" w:hAnsi="Times New Roman" w:cs="Times New Roman"/>
          <w:sz w:val="24"/>
          <w:szCs w:val="24"/>
        </w:rPr>
      </w:pPr>
    </w:p>
    <w:p w:rsidR="006F42EC" w:rsidRDefault="003F7D9A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792480</wp:posOffset>
                </wp:positionH>
                <wp:positionV relativeFrom="paragraph">
                  <wp:posOffset>116205</wp:posOffset>
                </wp:positionV>
                <wp:extent cx="342900" cy="8763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876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pt,9.15pt" to="89.4pt,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" strokecolor="#1f497d [3215]" strokeweight="1.5pt"/>
            </w:pict>
          </mc:Fallback>
        </mc:AlternateContent>
      </w:r>
      <w:r w:rsidR="00940E1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87630</wp:posOffset>
                </wp:positionV>
                <wp:extent cx="438150" cy="55245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5524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9pt,6.9pt" to="89.4pt,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" strokecolor="#ffc000" strokeweight="1.5pt"/>
            </w:pict>
          </mc:Fallback>
        </mc:AlternateContent>
      </w:r>
      <w:r w:rsidR="00E352C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697230</wp:posOffset>
                </wp:positionH>
                <wp:positionV relativeFrom="paragraph">
                  <wp:posOffset>87630</wp:posOffset>
                </wp:positionV>
                <wp:extent cx="438150" cy="30480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6.9pt" to="89.4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" strokecolor="#ffc000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B  ▪ síra             ▪ zubní lékařství</w:t>
      </w:r>
    </w:p>
    <w:p w:rsidR="006F42EC" w:rsidRDefault="005C3F27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90170</wp:posOffset>
                </wp:positionV>
                <wp:extent cx="390525" cy="57150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571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65pt,7.1pt" to="89.4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" strokecolor="#974706 [1609]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▪ tuha            ▪ pyrotechnika</w:t>
      </w:r>
    </w:p>
    <w:p w:rsidR="006F42EC" w:rsidRDefault="00D47141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121285</wp:posOffset>
                </wp:positionV>
                <wp:extent cx="390525" cy="56197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5619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65pt,9.55pt" to="89.4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" strokecolor="red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▪ měď           ▪ kožní lékařství</w:t>
      </w: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zlato           ▪ mazivo do ložisek</w:t>
      </w: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▪ slitiny</w:t>
      </w: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6F42EC" w:rsidRDefault="00AD4307" w:rsidP="006F42EC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114935</wp:posOffset>
                </wp:positionV>
                <wp:extent cx="3810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65pt,9.05pt" to="148.6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" strokecolor="#4579b8 [3044]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C  • Příbram, Stříbro             • galenit</w:t>
      </w:r>
    </w:p>
    <w:p w:rsidR="006F42EC" w:rsidRDefault="00AD4307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107950</wp:posOffset>
                </wp:positionV>
                <wp:extent cx="7048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15pt,8.5pt" to="148.6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" strokecolor="#ffc000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• Chvaletice                      • pyrit</w:t>
      </w:r>
    </w:p>
    <w:p w:rsidR="006F42EC" w:rsidRDefault="005E1186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1583055</wp:posOffset>
                </wp:positionH>
                <wp:positionV relativeFrom="paragraph">
                  <wp:posOffset>81915</wp:posOffset>
                </wp:positionV>
                <wp:extent cx="2857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65pt,6.45pt" to="147.1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" strokecolor="red" strokeweight="1.5pt"/>
            </w:pict>
          </mc:Fallback>
        </mc:AlternateContent>
      </w:r>
      <w:r w:rsidR="006F42EC">
        <w:rPr>
          <w:rFonts w:ascii="Times New Roman" w:hAnsi="Times New Roman" w:cs="Times New Roman"/>
          <w:sz w:val="24"/>
          <w:szCs w:val="24"/>
        </w:rPr>
        <w:t>• Příbram, Milešov           • antimonit</w:t>
      </w: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6F42EC" w:rsidRPr="00B35D9D" w:rsidRDefault="006F42EC" w:rsidP="006F42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6F42EC" w:rsidRDefault="006F42EC" w:rsidP="006F42EC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6F42EC" w:rsidRDefault="006F42EC" w:rsidP="006F42EC">
      <w:pPr>
        <w:ind w:left="283"/>
        <w:rPr>
          <w:rFonts w:ascii="Times New Roman" w:hAnsi="Times New Roman" w:cs="Times New Roman"/>
          <w:i/>
          <w:sz w:val="24"/>
          <w:szCs w:val="24"/>
        </w:rPr>
      </w:pP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Tuha je měkká a píše po papíře.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Sůl kamenná se také označuje jako </w:t>
      </w:r>
      <w:r w:rsidRPr="0042484A">
        <w:rPr>
          <w:rFonts w:ascii="Times New Roman" w:hAnsi="Times New Roman" w:cs="Times New Roman"/>
          <w:color w:val="C00000"/>
          <w:sz w:val="24"/>
          <w:szCs w:val="24"/>
        </w:rPr>
        <w:t>grafit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Sůl kamenná je dokonale štěpná.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Galenit má </w:t>
      </w:r>
      <w:r w:rsidRPr="0042484A">
        <w:rPr>
          <w:rFonts w:ascii="Times New Roman" w:hAnsi="Times New Roman" w:cs="Times New Roman"/>
          <w:color w:val="C00000"/>
          <w:sz w:val="24"/>
          <w:szCs w:val="24"/>
        </w:rPr>
        <w:t>zelenošedou</w:t>
      </w:r>
      <w:r>
        <w:rPr>
          <w:rFonts w:ascii="Times New Roman" w:hAnsi="Times New Roman" w:cs="Times New Roman"/>
          <w:sz w:val="24"/>
          <w:szCs w:val="24"/>
        </w:rPr>
        <w:t xml:space="preserve"> barvu a využívá se jako olovnatá ruda.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Barva pyritu je žlutá, ale jeho vryp je černošedý.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Antimonit patří mezi </w:t>
      </w:r>
      <w:r w:rsidRPr="00EF3779">
        <w:rPr>
          <w:rFonts w:ascii="Times New Roman" w:hAnsi="Times New Roman" w:cs="Times New Roman"/>
          <w:color w:val="C00000"/>
          <w:sz w:val="24"/>
          <w:szCs w:val="24"/>
        </w:rPr>
        <w:t>halogenidy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38BA" w:rsidRDefault="00DD38BA" w:rsidP="006F42EC">
      <w:pPr>
        <w:rPr>
          <w:rFonts w:ascii="Times New Roman" w:hAnsi="Times New Roman" w:cs="Times New Roman"/>
          <w:b/>
          <w:sz w:val="24"/>
          <w:szCs w:val="24"/>
        </w:rPr>
      </w:pPr>
    </w:p>
    <w:p w:rsidR="006F42EC" w:rsidRDefault="006F42EC" w:rsidP="006F42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6) </w:t>
      </w:r>
      <w:r w:rsidRPr="003E62BE">
        <w:rPr>
          <w:rFonts w:ascii="Times New Roman" w:hAnsi="Times New Roman" w:cs="Times New Roman"/>
          <w:b/>
          <w:sz w:val="24"/>
          <w:szCs w:val="24"/>
        </w:rPr>
        <w:t>Vyber pravdivé tvrzení</w:t>
      </w:r>
      <w:r>
        <w:rPr>
          <w:rFonts w:ascii="Times New Roman" w:hAnsi="Times New Roman" w:cs="Times New Roman"/>
          <w:b/>
          <w:sz w:val="24"/>
          <w:szCs w:val="24"/>
        </w:rPr>
        <w:t xml:space="preserve"> o daných nerostech</w:t>
      </w:r>
      <w:r w:rsidRPr="003E62BE">
        <w:rPr>
          <w:rFonts w:ascii="Times New Roman" w:hAnsi="Times New Roman" w:cs="Times New Roman"/>
          <w:b/>
          <w:sz w:val="24"/>
          <w:szCs w:val="24"/>
        </w:rPr>
        <w:t>:</w:t>
      </w:r>
    </w:p>
    <w:p w:rsidR="006F42EC" w:rsidRDefault="006F42EC" w:rsidP="006F42EC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6F42EC" w:rsidRDefault="006F42EC" w:rsidP="006F42EC">
      <w:pPr>
        <w:ind w:left="283"/>
        <w:rPr>
          <w:rFonts w:ascii="Times New Roman" w:hAnsi="Times New Roman" w:cs="Times New Roman"/>
          <w:i/>
          <w:sz w:val="24"/>
          <w:szCs w:val="24"/>
        </w:rPr>
      </w:pP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diamant: a) je dobrý vodič elektrického proudu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jeho tvrdost je 9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krystaluje v soustavě šesterečné</w:t>
      </w:r>
    </w:p>
    <w:p w:rsidR="006F42EC" w:rsidRPr="00EB6E1D" w:rsidRDefault="006F42EC" w:rsidP="006F42EC">
      <w:pPr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B6E1D">
        <w:rPr>
          <w:rFonts w:ascii="Times New Roman" w:hAnsi="Times New Roman" w:cs="Times New Roman"/>
          <w:color w:val="C00000"/>
          <w:sz w:val="24"/>
          <w:szCs w:val="24"/>
        </w:rPr>
        <w:t>d) může být např. modře nebo žlutě zbarven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fluorit: a) krystaluje v soustavě kosočtverečné</w:t>
      </w:r>
    </w:p>
    <w:p w:rsidR="006F42EC" w:rsidRPr="00EB6E1D" w:rsidRDefault="006F42EC" w:rsidP="006F42EC">
      <w:pPr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 w:rsidRPr="00EB6E1D">
        <w:rPr>
          <w:rFonts w:ascii="Times New Roman" w:hAnsi="Times New Roman" w:cs="Times New Roman"/>
          <w:color w:val="C00000"/>
          <w:sz w:val="24"/>
          <w:szCs w:val="24"/>
        </w:rPr>
        <w:t xml:space="preserve">              b) nejčastěji je zbarven zeleně a fialově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c) využívá se převážně v elektrotechnice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d) má špatnou štěpnost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měď: a) patří mezi nekovové prvky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má kovově bílou barvu</w:t>
      </w:r>
    </w:p>
    <w:p w:rsidR="006F42EC" w:rsidRDefault="006F42EC" w:rsidP="006F42EC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nevede teplo a elektrický proud  </w:t>
      </w:r>
    </w:p>
    <w:p w:rsidR="006F42EC" w:rsidRPr="00EB6E1D" w:rsidRDefault="006F42EC" w:rsidP="006F42EC">
      <w:pPr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 w:rsidRPr="00EB6E1D">
        <w:rPr>
          <w:rFonts w:ascii="Times New Roman" w:hAnsi="Times New Roman" w:cs="Times New Roman"/>
          <w:color w:val="C00000"/>
          <w:sz w:val="24"/>
          <w:szCs w:val="24"/>
        </w:rPr>
        <w:t xml:space="preserve">            d) je kujná</w:t>
      </w:r>
    </w:p>
    <w:p w:rsidR="006F42EC" w:rsidRPr="00103777" w:rsidRDefault="006F42EC" w:rsidP="006F42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F42EC" w:rsidRPr="00103777" w:rsidSect="00CE0EC8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94A" w:rsidRDefault="001E794A" w:rsidP="00901C98">
      <w:pPr>
        <w:spacing w:after="0" w:line="240" w:lineRule="auto"/>
      </w:pPr>
      <w:r>
        <w:separator/>
      </w:r>
    </w:p>
  </w:endnote>
  <w:endnote w:type="continuationSeparator" w:id="0">
    <w:p w:rsidR="001E794A" w:rsidRDefault="001E794A" w:rsidP="00901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C98" w:rsidRDefault="00901C9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A7DF83" wp14:editId="3F3678C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01C98" w:rsidRPr="00344E3B" w:rsidRDefault="00901C98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 w:rsidRPr="00344E3B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344E3B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344E3B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3E3EDD">
                            <w:rPr>
                              <w:noProof/>
                              <w:color w:val="4F81BD" w:themeColor="accent1"/>
                              <w:sz w:val="26"/>
                              <w:szCs w:val="26"/>
                            </w:rPr>
                            <w:t>1</w:t>
                          </w:r>
                          <w:r w:rsidRPr="00344E3B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901C98" w:rsidRPr="00344E3B" w:rsidRDefault="00901C98">
                    <w:pPr>
                      <w:spacing w:after="0"/>
                      <w:jc w:val="center"/>
                      <w:rPr>
                        <w:color w:val="4F81BD" w:themeColor="accent1"/>
                        <w:sz w:val="26"/>
                        <w:szCs w:val="26"/>
                      </w:rPr>
                    </w:pPr>
                    <w:r w:rsidRPr="00344E3B">
                      <w:rPr>
                        <w:color w:val="4F81BD" w:themeColor="accent1"/>
                        <w:sz w:val="26"/>
                        <w:szCs w:val="26"/>
                      </w:rPr>
                      <w:fldChar w:fldCharType="begin"/>
                    </w:r>
                    <w:r w:rsidRPr="00344E3B">
                      <w:rPr>
                        <w:color w:val="4F81BD" w:themeColor="accent1"/>
                        <w:sz w:val="26"/>
                        <w:szCs w:val="26"/>
                      </w:rPr>
                      <w:instrText>PAGE  \* Arabic  \* MERGEFORMAT</w:instrText>
                    </w:r>
                    <w:r w:rsidRPr="00344E3B">
                      <w:rPr>
                        <w:color w:val="4F81BD" w:themeColor="accent1"/>
                        <w:sz w:val="26"/>
                        <w:szCs w:val="26"/>
                      </w:rPr>
                      <w:fldChar w:fldCharType="separate"/>
                    </w:r>
                    <w:r w:rsidR="003E3EDD">
                      <w:rPr>
                        <w:noProof/>
                        <w:color w:val="4F81BD" w:themeColor="accent1"/>
                        <w:sz w:val="26"/>
                        <w:szCs w:val="26"/>
                      </w:rPr>
                      <w:t>1</w:t>
                    </w:r>
                    <w:r w:rsidRPr="00344E3B">
                      <w:rPr>
                        <w:color w:val="4F81BD" w:themeColor="accent1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01C98" w:rsidRDefault="00901C9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94A" w:rsidRDefault="001E794A" w:rsidP="00901C98">
      <w:pPr>
        <w:spacing w:after="0" w:line="240" w:lineRule="auto"/>
      </w:pPr>
      <w:r>
        <w:separator/>
      </w:r>
    </w:p>
  </w:footnote>
  <w:footnote w:type="continuationSeparator" w:id="0">
    <w:p w:rsidR="001E794A" w:rsidRDefault="001E794A" w:rsidP="00901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C98" w:rsidRDefault="001E794A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Název"/>
        <w:id w:val="78404852"/>
        <w:placeholder>
          <w:docPart w:val="CA5838D96DBB4D90B0B85F4F4DE8007D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901C98">
          <w:rPr>
            <w:rFonts w:asciiTheme="majorHAnsi" w:eastAsiaTheme="majorEastAsia" w:hAnsiTheme="majorHAnsi" w:cstheme="majorBidi"/>
            <w:color w:val="4F81BD" w:themeColor="accent1"/>
            <w:sz w:val="24"/>
          </w:rPr>
          <w:t>Pracovní list z Přírodopisu - Prvky, halogenidy, sulfidy</w:t>
        </w:r>
      </w:sdtContent>
    </w:sdt>
    <w:r w:rsidR="00901C98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um"/>
        <w:id w:val="78404859"/>
        <w:placeholder>
          <w:docPart w:val="0BEAD84736B640CD80912BFAD863E703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901C98">
          <w:rPr>
            <w:rFonts w:asciiTheme="majorHAnsi" w:eastAsiaTheme="majorEastAsia" w:hAnsiTheme="majorHAnsi" w:cstheme="majorBidi"/>
            <w:color w:val="4F81BD" w:themeColor="accent1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#ff9,#ffc,#fc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C98"/>
    <w:rsid w:val="00055724"/>
    <w:rsid w:val="00060C28"/>
    <w:rsid w:val="0007597B"/>
    <w:rsid w:val="00085571"/>
    <w:rsid w:val="00085AD8"/>
    <w:rsid w:val="000C08E5"/>
    <w:rsid w:val="00103777"/>
    <w:rsid w:val="00113C4C"/>
    <w:rsid w:val="00130679"/>
    <w:rsid w:val="00133583"/>
    <w:rsid w:val="00197788"/>
    <w:rsid w:val="001E794A"/>
    <w:rsid w:val="002270AA"/>
    <w:rsid w:val="003102D2"/>
    <w:rsid w:val="00344E3B"/>
    <w:rsid w:val="00390FBF"/>
    <w:rsid w:val="003939DB"/>
    <w:rsid w:val="003A05AA"/>
    <w:rsid w:val="003E3EDD"/>
    <w:rsid w:val="003F2513"/>
    <w:rsid w:val="003F7D9A"/>
    <w:rsid w:val="0042126F"/>
    <w:rsid w:val="0042484A"/>
    <w:rsid w:val="004314DB"/>
    <w:rsid w:val="0047496F"/>
    <w:rsid w:val="00481E8D"/>
    <w:rsid w:val="004B49C0"/>
    <w:rsid w:val="005170F1"/>
    <w:rsid w:val="00586D30"/>
    <w:rsid w:val="005C3F27"/>
    <w:rsid w:val="005E1186"/>
    <w:rsid w:val="006121D5"/>
    <w:rsid w:val="006762E8"/>
    <w:rsid w:val="006B1E95"/>
    <w:rsid w:val="006F42EC"/>
    <w:rsid w:val="00750849"/>
    <w:rsid w:val="007743A6"/>
    <w:rsid w:val="007A0666"/>
    <w:rsid w:val="007D4878"/>
    <w:rsid w:val="00817660"/>
    <w:rsid w:val="00823F0F"/>
    <w:rsid w:val="008C7638"/>
    <w:rsid w:val="008E3CB0"/>
    <w:rsid w:val="008E72AC"/>
    <w:rsid w:val="00901C98"/>
    <w:rsid w:val="00905CA0"/>
    <w:rsid w:val="00916BA0"/>
    <w:rsid w:val="00940AC3"/>
    <w:rsid w:val="00940E1C"/>
    <w:rsid w:val="00941E4F"/>
    <w:rsid w:val="00954399"/>
    <w:rsid w:val="00956F6B"/>
    <w:rsid w:val="00970A5E"/>
    <w:rsid w:val="00983262"/>
    <w:rsid w:val="009B25FF"/>
    <w:rsid w:val="009D287A"/>
    <w:rsid w:val="009F004D"/>
    <w:rsid w:val="00AB6633"/>
    <w:rsid w:val="00AD4307"/>
    <w:rsid w:val="00B02A5F"/>
    <w:rsid w:val="00B03FA6"/>
    <w:rsid w:val="00B062C6"/>
    <w:rsid w:val="00B71E8A"/>
    <w:rsid w:val="00C11C93"/>
    <w:rsid w:val="00C27803"/>
    <w:rsid w:val="00C55E65"/>
    <w:rsid w:val="00C62DC8"/>
    <w:rsid w:val="00C7017B"/>
    <w:rsid w:val="00C76EE1"/>
    <w:rsid w:val="00C823D7"/>
    <w:rsid w:val="00CE0EC8"/>
    <w:rsid w:val="00D1224A"/>
    <w:rsid w:val="00D47141"/>
    <w:rsid w:val="00D905BC"/>
    <w:rsid w:val="00DB5499"/>
    <w:rsid w:val="00DD056F"/>
    <w:rsid w:val="00DD38BA"/>
    <w:rsid w:val="00DD40C3"/>
    <w:rsid w:val="00DE1EC9"/>
    <w:rsid w:val="00DE6D26"/>
    <w:rsid w:val="00E352CA"/>
    <w:rsid w:val="00E4706B"/>
    <w:rsid w:val="00EB6E1D"/>
    <w:rsid w:val="00ED2CD0"/>
    <w:rsid w:val="00EE48FF"/>
    <w:rsid w:val="00EF28D4"/>
    <w:rsid w:val="00EF3779"/>
    <w:rsid w:val="00F176E7"/>
    <w:rsid w:val="00F52303"/>
    <w:rsid w:val="00F6312A"/>
    <w:rsid w:val="00F93E7C"/>
    <w:rsid w:val="00FD1907"/>
    <w:rsid w:val="00FF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fc,#fc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1C98"/>
  </w:style>
  <w:style w:type="paragraph" w:styleId="Zpat">
    <w:name w:val="footer"/>
    <w:basedOn w:val="Normln"/>
    <w:link w:val="ZpatChar"/>
    <w:uiPriority w:val="99"/>
    <w:unhideWhenUsed/>
    <w:rsid w:val="0090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C98"/>
  </w:style>
  <w:style w:type="paragraph" w:styleId="Textbubliny">
    <w:name w:val="Balloon Text"/>
    <w:basedOn w:val="Normln"/>
    <w:link w:val="TextbublinyChar"/>
    <w:uiPriority w:val="99"/>
    <w:semiHidden/>
    <w:unhideWhenUsed/>
    <w:rsid w:val="0090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C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7638"/>
    <w:pPr>
      <w:ind w:left="720"/>
      <w:contextualSpacing/>
    </w:pPr>
  </w:style>
  <w:style w:type="table" w:styleId="Mkatabulky">
    <w:name w:val="Table Grid"/>
    <w:basedOn w:val="Normlntabulka"/>
    <w:uiPriority w:val="59"/>
    <w:rsid w:val="008C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1C98"/>
  </w:style>
  <w:style w:type="paragraph" w:styleId="Zpat">
    <w:name w:val="footer"/>
    <w:basedOn w:val="Normln"/>
    <w:link w:val="ZpatChar"/>
    <w:uiPriority w:val="99"/>
    <w:unhideWhenUsed/>
    <w:rsid w:val="0090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C98"/>
  </w:style>
  <w:style w:type="paragraph" w:styleId="Textbubliny">
    <w:name w:val="Balloon Text"/>
    <w:basedOn w:val="Normln"/>
    <w:link w:val="TextbublinyChar"/>
    <w:uiPriority w:val="99"/>
    <w:semiHidden/>
    <w:unhideWhenUsed/>
    <w:rsid w:val="0090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C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7638"/>
    <w:pPr>
      <w:ind w:left="720"/>
      <w:contextualSpacing/>
    </w:pPr>
  </w:style>
  <w:style w:type="table" w:styleId="Mkatabulky">
    <w:name w:val="Table Grid"/>
    <w:basedOn w:val="Normlntabulka"/>
    <w:uiPriority w:val="59"/>
    <w:rsid w:val="008C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5838D96DBB4D90B0B85F4F4DE800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8674B3-200B-4405-9284-F38085D6F455}"/>
      </w:docPartPr>
      <w:docPartBody>
        <w:p w:rsidR="00297592" w:rsidRDefault="0099295E" w:rsidP="0099295E">
          <w:pPr>
            <w:pStyle w:val="CA5838D96DBB4D90B0B85F4F4DE8007D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0BEAD84736B640CD80912BFAD863E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346035-884D-46DA-ABE1-8505A62E6E2D}"/>
      </w:docPartPr>
      <w:docPartBody>
        <w:p w:rsidR="00297592" w:rsidRDefault="0099295E" w:rsidP="0099295E">
          <w:pPr>
            <w:pStyle w:val="0BEAD84736B640CD80912BFAD863E703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5E"/>
    <w:rsid w:val="0001203D"/>
    <w:rsid w:val="00113F3E"/>
    <w:rsid w:val="00297592"/>
    <w:rsid w:val="00386CD3"/>
    <w:rsid w:val="003F783E"/>
    <w:rsid w:val="00520C50"/>
    <w:rsid w:val="007B6AC1"/>
    <w:rsid w:val="0099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5838D96DBB4D90B0B85F4F4DE8007D">
    <w:name w:val="CA5838D96DBB4D90B0B85F4F4DE8007D"/>
    <w:rsid w:val="0099295E"/>
  </w:style>
  <w:style w:type="paragraph" w:customStyle="1" w:styleId="0BEAD84736B640CD80912BFAD863E703">
    <w:name w:val="0BEAD84736B640CD80912BFAD863E703"/>
    <w:rsid w:val="009929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5838D96DBB4D90B0B85F4F4DE8007D">
    <w:name w:val="CA5838D96DBB4D90B0B85F4F4DE8007D"/>
    <w:rsid w:val="0099295E"/>
  </w:style>
  <w:style w:type="paragraph" w:customStyle="1" w:styleId="0BEAD84736B640CD80912BFAD863E703">
    <w:name w:val="0BEAD84736B640CD80912BFAD863E703"/>
    <w:rsid w:val="009929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E1962F-1FA0-4852-ADBD-77E6A9CC2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783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Prvky, halogenidy, sulfidy</vt:lpstr>
    </vt:vector>
  </TitlesOfParts>
  <Company>HP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Prvky, halogenidy, sulfidy</dc:title>
  <dc:creator>Věra Konířová</dc:creator>
  <cp:lastModifiedBy>Věra Konířová</cp:lastModifiedBy>
  <cp:revision>2</cp:revision>
  <dcterms:created xsi:type="dcterms:W3CDTF">2011-11-30T04:55:00Z</dcterms:created>
  <dcterms:modified xsi:type="dcterms:W3CDTF">2011-11-30T04:55:00Z</dcterms:modified>
</cp:coreProperties>
</file>