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D4A" w:rsidRPr="0016305A" w:rsidRDefault="009A4D4A" w:rsidP="009A4D4A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45E49B65" wp14:editId="6E2A3ABE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9A4D4A" w:rsidRPr="0016305A" w:rsidTr="003402D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9A4D4A" w:rsidRPr="0016305A" w:rsidTr="003402D7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9A4D4A" w:rsidRPr="0016305A" w:rsidTr="003402D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9A4D4A" w:rsidRPr="0016305A" w:rsidRDefault="009A4D4A" w:rsidP="009A4D4A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Druhy vět vedlejších příslovečných</w:t>
            </w:r>
          </w:p>
        </w:tc>
      </w:tr>
      <w:tr w:rsidR="009A4D4A" w:rsidRPr="0016305A" w:rsidTr="003402D7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</w:t>
            </w:r>
            <w:r w:rsidR="005B4744">
              <w:rPr>
                <w:rFonts w:eastAsia="Times New Roman"/>
                <w:b/>
                <w:bCs/>
                <w:color w:val="000000"/>
              </w:rPr>
              <w:t>5</w:t>
            </w:r>
            <w:bookmarkStart w:id="0" w:name="_GoBack"/>
            <w:bookmarkEnd w:id="0"/>
          </w:p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D8402C" w:rsidRDefault="009A4D4A" w:rsidP="003402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Druhy vět vedlejších příslovečných</w:t>
            </w:r>
          </w:p>
        </w:tc>
      </w:tr>
      <w:tr w:rsidR="009A4D4A" w:rsidRPr="0016305A" w:rsidTr="003402D7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9A4D4A" w:rsidRPr="0016305A" w:rsidTr="003402D7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9A4D4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D4A" w:rsidRPr="0016305A" w:rsidRDefault="009A4D4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D4A" w:rsidRPr="0016305A" w:rsidRDefault="009A4D4A" w:rsidP="003402D7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9A4D4A" w:rsidRDefault="009A4D4A" w:rsidP="008B10A1">
      <w:pPr>
        <w:pStyle w:val="Bezmezer"/>
        <w:rPr>
          <w:b/>
          <w:color w:val="FF0000"/>
          <w:u w:val="single"/>
        </w:rPr>
        <w:sectPr w:rsidR="009A4D4A" w:rsidSect="009A4D4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Default="008B10A1" w:rsidP="008B10A1">
      <w:pPr>
        <w:pStyle w:val="Bezmezer"/>
        <w:rPr>
          <w:b/>
          <w:color w:val="FF0000"/>
          <w:u w:val="single"/>
        </w:rPr>
      </w:pPr>
      <w:r w:rsidRPr="008B10A1">
        <w:rPr>
          <w:b/>
          <w:color w:val="FF0000"/>
          <w:u w:val="single"/>
        </w:rPr>
        <w:lastRenderedPageBreak/>
        <w:t>Druhy vět vedlejších příslovečných</w:t>
      </w:r>
    </w:p>
    <w:p w:rsidR="00A631FA" w:rsidRDefault="00A631FA" w:rsidP="008B10A1">
      <w:pPr>
        <w:pStyle w:val="Bezmezer"/>
      </w:pPr>
    </w:p>
    <w:p w:rsidR="001F1F51" w:rsidRPr="00C7076C" w:rsidRDefault="001F1F51" w:rsidP="001F1F51">
      <w:pPr>
        <w:pStyle w:val="Bezmezer"/>
        <w:rPr>
          <w:b/>
          <w:color w:val="FF0000"/>
          <w:u w:val="single"/>
        </w:rPr>
      </w:pPr>
      <w:r w:rsidRPr="00C7076C">
        <w:rPr>
          <w:b/>
          <w:color w:val="FF0000"/>
          <w:u w:val="single"/>
        </w:rPr>
        <w:t xml:space="preserve">Věty vedlejší: </w:t>
      </w:r>
    </w:p>
    <w:p w:rsidR="001F1F51" w:rsidRDefault="001F1F51" w:rsidP="001F1F51">
      <w:pPr>
        <w:pStyle w:val="Bezmezer"/>
        <w:numPr>
          <w:ilvl w:val="0"/>
          <w:numId w:val="1"/>
        </w:numPr>
      </w:pPr>
      <w:r>
        <w:t xml:space="preserve">Vedlejší věty jsou </w:t>
      </w:r>
      <w:r w:rsidRPr="00C7076C">
        <w:rPr>
          <w:b/>
          <w:color w:val="FF0000"/>
        </w:rPr>
        <w:t>stejného druhu jako větné členy</w:t>
      </w:r>
      <w:r>
        <w:t>: přísudkové, přívlastkové, atd. a závisí na stejných slovních druzích věty řídící jako větné členy na větných členech řídících</w:t>
      </w:r>
    </w:p>
    <w:p w:rsidR="001F1F51" w:rsidRPr="001F1F51" w:rsidRDefault="001F1F51" w:rsidP="001F1F51">
      <w:pPr>
        <w:pStyle w:val="Bezmezer"/>
        <w:numPr>
          <w:ilvl w:val="0"/>
          <w:numId w:val="1"/>
        </w:numPr>
      </w:pPr>
      <w:r w:rsidRPr="00C7076C">
        <w:rPr>
          <w:b/>
          <w:color w:val="FF0000"/>
        </w:rPr>
        <w:t>Vyjadřují totéž co větné členy</w:t>
      </w:r>
    </w:p>
    <w:p w:rsidR="001F1F51" w:rsidRPr="00C7076C" w:rsidRDefault="001F1F51" w:rsidP="001F1F51">
      <w:pPr>
        <w:pStyle w:val="Bezmezer"/>
        <w:numPr>
          <w:ilvl w:val="0"/>
          <w:numId w:val="1"/>
        </w:numPr>
        <w:rPr>
          <w:b/>
          <w:color w:val="FF0000"/>
        </w:rPr>
      </w:pPr>
      <w:r w:rsidRPr="00C7076C">
        <w:rPr>
          <w:b/>
          <w:color w:val="FF0000"/>
        </w:rPr>
        <w:t>Ptáme se na ně stejně jako na větné členy</w:t>
      </w:r>
    </w:p>
    <w:p w:rsidR="00446FAA" w:rsidRDefault="00446FAA" w:rsidP="00446FAA">
      <w:pPr>
        <w:pStyle w:val="Bezmezer"/>
        <w:numPr>
          <w:ilvl w:val="0"/>
          <w:numId w:val="1"/>
        </w:numPr>
      </w:pPr>
      <w:r>
        <w:t>Závisejí na slovese = přísudku nebo příslovci věty řídící (VŘ)</w:t>
      </w:r>
    </w:p>
    <w:p w:rsidR="001F1F51" w:rsidRDefault="001F1F51" w:rsidP="001F1F51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3730"/>
        <w:gridCol w:w="2933"/>
        <w:gridCol w:w="2393"/>
        <w:gridCol w:w="2788"/>
      </w:tblGrid>
      <w:tr w:rsidR="00446FAA" w:rsidTr="0050213A">
        <w:tc>
          <w:tcPr>
            <w:tcW w:w="2376" w:type="dxa"/>
          </w:tcPr>
          <w:p w:rsidR="003F187C" w:rsidRDefault="003F187C" w:rsidP="001F1F51">
            <w:pPr>
              <w:pStyle w:val="Bezmezer"/>
            </w:pPr>
            <w:r>
              <w:t xml:space="preserve">Druhy </w:t>
            </w:r>
            <w:r w:rsidR="00446FAA">
              <w:t>VV</w:t>
            </w:r>
          </w:p>
          <w:p w:rsidR="00446FAA" w:rsidRDefault="00446FAA" w:rsidP="001F1F51">
            <w:pPr>
              <w:pStyle w:val="Bezmezer"/>
            </w:pPr>
            <w:r>
              <w:t>příslovečných</w:t>
            </w:r>
          </w:p>
        </w:tc>
        <w:tc>
          <w:tcPr>
            <w:tcW w:w="3730" w:type="dxa"/>
          </w:tcPr>
          <w:p w:rsidR="00446FAA" w:rsidRDefault="00446FAA" w:rsidP="001F1F51">
            <w:pPr>
              <w:pStyle w:val="Bezmezer"/>
            </w:pPr>
            <w:r>
              <w:t>Charakteristika</w:t>
            </w:r>
          </w:p>
        </w:tc>
        <w:tc>
          <w:tcPr>
            <w:tcW w:w="2933" w:type="dxa"/>
          </w:tcPr>
          <w:p w:rsidR="00446FAA" w:rsidRDefault="00446FAA" w:rsidP="001F1F51">
            <w:pPr>
              <w:pStyle w:val="Bezmezer"/>
            </w:pPr>
            <w:r>
              <w:t>Otázky</w:t>
            </w:r>
          </w:p>
        </w:tc>
        <w:tc>
          <w:tcPr>
            <w:tcW w:w="2393" w:type="dxa"/>
          </w:tcPr>
          <w:p w:rsidR="00446FAA" w:rsidRDefault="00446FAA" w:rsidP="001F1F51">
            <w:pPr>
              <w:pStyle w:val="Bezmezer"/>
            </w:pPr>
            <w:r>
              <w:t>Spojky</w:t>
            </w:r>
          </w:p>
        </w:tc>
        <w:tc>
          <w:tcPr>
            <w:tcW w:w="2788" w:type="dxa"/>
          </w:tcPr>
          <w:p w:rsidR="00446FAA" w:rsidRDefault="00446FAA" w:rsidP="001F1F51">
            <w:pPr>
              <w:pStyle w:val="Bezmezer"/>
            </w:pPr>
            <w:r>
              <w:t>Příklady</w:t>
            </w:r>
          </w:p>
        </w:tc>
      </w:tr>
      <w:tr w:rsidR="00446FAA" w:rsidTr="0050213A">
        <w:tc>
          <w:tcPr>
            <w:tcW w:w="2376" w:type="dxa"/>
          </w:tcPr>
          <w:p w:rsidR="003F187C" w:rsidRPr="0032362E" w:rsidRDefault="00446FAA" w:rsidP="001F1F51">
            <w:pPr>
              <w:pStyle w:val="Bezmezer"/>
              <w:rPr>
                <w:b/>
                <w:color w:val="FF0000"/>
              </w:rPr>
            </w:pPr>
            <w:r w:rsidRPr="0032362E">
              <w:rPr>
                <w:b/>
                <w:color w:val="FF0000"/>
              </w:rPr>
              <w:t xml:space="preserve">VV příslovečná </w:t>
            </w:r>
          </w:p>
          <w:p w:rsidR="00446FAA" w:rsidRPr="0032362E" w:rsidRDefault="00446FAA" w:rsidP="001F1F51">
            <w:pPr>
              <w:pStyle w:val="Bezmezer"/>
              <w:rPr>
                <w:b/>
                <w:color w:val="FF0000"/>
              </w:rPr>
            </w:pPr>
            <w:r w:rsidRPr="0032362E">
              <w:rPr>
                <w:b/>
                <w:color w:val="FF0000"/>
              </w:rPr>
              <w:t>místní</w:t>
            </w:r>
          </w:p>
        </w:tc>
        <w:tc>
          <w:tcPr>
            <w:tcW w:w="3730" w:type="dxa"/>
          </w:tcPr>
          <w:p w:rsidR="00446FAA" w:rsidRDefault="00446FAA" w:rsidP="001F1F51">
            <w:pPr>
              <w:pStyle w:val="Bezmezer"/>
            </w:pPr>
            <w:r>
              <w:t>- ve VŘ bývají odkazovací slova: tam, tudy, odkud, všude</w:t>
            </w:r>
          </w:p>
        </w:tc>
        <w:tc>
          <w:tcPr>
            <w:tcW w:w="2933" w:type="dxa"/>
          </w:tcPr>
          <w:p w:rsidR="00446FAA" w:rsidRPr="0032362E" w:rsidRDefault="00446FAA" w:rsidP="001F1F51">
            <w:pPr>
              <w:pStyle w:val="Bezmezer"/>
              <w:rPr>
                <w:b/>
                <w:color w:val="FF0000"/>
              </w:rPr>
            </w:pPr>
            <w:r w:rsidRPr="0032362E">
              <w:rPr>
                <w:b/>
                <w:color w:val="FF0000"/>
              </w:rPr>
              <w:t xml:space="preserve">VŘ + kde, kudy atd. </w:t>
            </w:r>
          </w:p>
        </w:tc>
        <w:tc>
          <w:tcPr>
            <w:tcW w:w="2393" w:type="dxa"/>
          </w:tcPr>
          <w:p w:rsidR="00446FAA" w:rsidRPr="0032362E" w:rsidRDefault="00446FAA" w:rsidP="001F1F51">
            <w:pPr>
              <w:pStyle w:val="Bezmezer"/>
              <w:rPr>
                <w:b/>
                <w:color w:val="FF0000"/>
              </w:rPr>
            </w:pPr>
            <w:r w:rsidRPr="0032362E">
              <w:rPr>
                <w:b/>
                <w:color w:val="FF0000"/>
              </w:rPr>
              <w:t>kde, odkud, kudy, kam</w:t>
            </w:r>
          </w:p>
        </w:tc>
        <w:tc>
          <w:tcPr>
            <w:tcW w:w="2788" w:type="dxa"/>
          </w:tcPr>
          <w:p w:rsidR="00446FAA" w:rsidRPr="0032362E" w:rsidRDefault="00446FAA" w:rsidP="001F1F51">
            <w:pPr>
              <w:pStyle w:val="Bezmezer"/>
              <w:rPr>
                <w:b/>
                <w:i/>
                <w:color w:val="FF0000"/>
              </w:rPr>
            </w:pPr>
            <w:r w:rsidRPr="0032362E">
              <w:rPr>
                <w:b/>
                <w:i/>
                <w:color w:val="FF0000"/>
              </w:rPr>
              <w:t>Líbí se mi všude, kde je čistá voda.</w:t>
            </w:r>
          </w:p>
        </w:tc>
      </w:tr>
      <w:tr w:rsidR="00446FAA" w:rsidTr="0050213A">
        <w:tc>
          <w:tcPr>
            <w:tcW w:w="2376" w:type="dxa"/>
          </w:tcPr>
          <w:p w:rsidR="003F187C" w:rsidRPr="0032362E" w:rsidRDefault="00446FAA" w:rsidP="001F1F51">
            <w:pPr>
              <w:pStyle w:val="Bezmezer"/>
              <w:rPr>
                <w:b/>
                <w:color w:val="00B050"/>
              </w:rPr>
            </w:pPr>
            <w:r w:rsidRPr="0032362E">
              <w:rPr>
                <w:b/>
                <w:color w:val="00B050"/>
              </w:rPr>
              <w:t>VV příslovečná</w:t>
            </w:r>
          </w:p>
          <w:p w:rsidR="00446FAA" w:rsidRPr="0032362E" w:rsidRDefault="00446FAA" w:rsidP="001F1F51">
            <w:pPr>
              <w:pStyle w:val="Bezmezer"/>
              <w:rPr>
                <w:b/>
                <w:color w:val="00B050"/>
              </w:rPr>
            </w:pPr>
            <w:r w:rsidRPr="0032362E">
              <w:rPr>
                <w:b/>
                <w:color w:val="00B050"/>
              </w:rPr>
              <w:t>časová</w:t>
            </w:r>
          </w:p>
        </w:tc>
        <w:tc>
          <w:tcPr>
            <w:tcW w:w="3730" w:type="dxa"/>
          </w:tcPr>
          <w:p w:rsidR="00446FAA" w:rsidRDefault="00446FAA" w:rsidP="001F1F51">
            <w:pPr>
              <w:pStyle w:val="Bezmezer"/>
            </w:pPr>
            <w:r>
              <w:t>- ve VŘ bývají odkazovací slova: vždy, pokaždé, ještě, už, hned</w:t>
            </w:r>
          </w:p>
        </w:tc>
        <w:tc>
          <w:tcPr>
            <w:tcW w:w="2933" w:type="dxa"/>
          </w:tcPr>
          <w:p w:rsidR="00446FAA" w:rsidRPr="0032362E" w:rsidRDefault="00446FAA" w:rsidP="001F1F51">
            <w:pPr>
              <w:pStyle w:val="Bezmezer"/>
              <w:rPr>
                <w:b/>
                <w:color w:val="00B050"/>
              </w:rPr>
            </w:pPr>
            <w:r w:rsidRPr="0032362E">
              <w:rPr>
                <w:b/>
                <w:color w:val="00B050"/>
              </w:rPr>
              <w:t>VŘ + kdy, odkdy</w:t>
            </w:r>
          </w:p>
        </w:tc>
        <w:tc>
          <w:tcPr>
            <w:tcW w:w="2393" w:type="dxa"/>
          </w:tcPr>
          <w:p w:rsidR="00446FAA" w:rsidRPr="0032362E" w:rsidRDefault="00446FAA" w:rsidP="001F1F51">
            <w:pPr>
              <w:pStyle w:val="Bezmezer"/>
              <w:rPr>
                <w:b/>
                <w:color w:val="00B050"/>
              </w:rPr>
            </w:pPr>
            <w:r w:rsidRPr="0032362E">
              <w:rPr>
                <w:b/>
                <w:color w:val="00B050"/>
              </w:rPr>
              <w:t>když, až, jakmile, než, kdy, odkdy</w:t>
            </w:r>
          </w:p>
        </w:tc>
        <w:tc>
          <w:tcPr>
            <w:tcW w:w="2788" w:type="dxa"/>
          </w:tcPr>
          <w:p w:rsidR="00446FAA" w:rsidRPr="0032362E" w:rsidRDefault="00446FAA" w:rsidP="001F1F51">
            <w:pPr>
              <w:pStyle w:val="Bezmezer"/>
              <w:rPr>
                <w:b/>
                <w:i/>
                <w:color w:val="00B050"/>
              </w:rPr>
            </w:pPr>
            <w:r w:rsidRPr="0032362E">
              <w:rPr>
                <w:b/>
                <w:i/>
                <w:color w:val="00B050"/>
              </w:rPr>
              <w:t>Jakmile skončí škola, přijdu domů</w:t>
            </w:r>
          </w:p>
        </w:tc>
      </w:tr>
      <w:tr w:rsidR="00446FAA" w:rsidTr="0050213A">
        <w:tc>
          <w:tcPr>
            <w:tcW w:w="2376" w:type="dxa"/>
          </w:tcPr>
          <w:p w:rsidR="003F187C" w:rsidRPr="0032362E" w:rsidRDefault="00446FAA" w:rsidP="001F1F51">
            <w:pPr>
              <w:pStyle w:val="Bezmezer"/>
              <w:rPr>
                <w:b/>
                <w:color w:val="00B0F0"/>
              </w:rPr>
            </w:pPr>
            <w:r w:rsidRPr="0032362E">
              <w:rPr>
                <w:b/>
                <w:color w:val="00B0F0"/>
              </w:rPr>
              <w:t>VV příslovečná</w:t>
            </w:r>
          </w:p>
          <w:p w:rsidR="00446FAA" w:rsidRPr="0032362E" w:rsidRDefault="00446FAA" w:rsidP="001F1F51">
            <w:pPr>
              <w:pStyle w:val="Bezmezer"/>
              <w:rPr>
                <w:b/>
                <w:color w:val="00B0F0"/>
              </w:rPr>
            </w:pPr>
            <w:r w:rsidRPr="0032362E">
              <w:rPr>
                <w:b/>
                <w:color w:val="00B0F0"/>
              </w:rPr>
              <w:t>způsobová</w:t>
            </w:r>
          </w:p>
        </w:tc>
        <w:tc>
          <w:tcPr>
            <w:tcW w:w="3730" w:type="dxa"/>
          </w:tcPr>
          <w:p w:rsidR="00446FAA" w:rsidRDefault="00446FAA" w:rsidP="001F1F51">
            <w:pPr>
              <w:pStyle w:val="Bezmezer"/>
            </w:pPr>
            <w:r>
              <w:t>- může vyjadřovat způsob, míru, prostředek</w:t>
            </w:r>
          </w:p>
        </w:tc>
        <w:tc>
          <w:tcPr>
            <w:tcW w:w="2933" w:type="dxa"/>
          </w:tcPr>
          <w:p w:rsidR="00446FAA" w:rsidRPr="0032362E" w:rsidRDefault="00446FAA" w:rsidP="001F1F51">
            <w:pPr>
              <w:pStyle w:val="Bezmezer"/>
              <w:rPr>
                <w:b/>
                <w:color w:val="00B0F0"/>
              </w:rPr>
            </w:pPr>
            <w:r w:rsidRPr="0032362E">
              <w:rPr>
                <w:b/>
                <w:color w:val="00B0F0"/>
              </w:rPr>
              <w:t>VŘ + jak, jakým způsobem, do jaké mír</w:t>
            </w:r>
            <w:r w:rsidR="003F187C" w:rsidRPr="0032362E">
              <w:rPr>
                <w:b/>
                <w:color w:val="00B0F0"/>
              </w:rPr>
              <w:t>y, jakým prostředkem</w:t>
            </w:r>
          </w:p>
        </w:tc>
        <w:tc>
          <w:tcPr>
            <w:tcW w:w="2393" w:type="dxa"/>
          </w:tcPr>
          <w:p w:rsidR="00446FAA" w:rsidRPr="0032362E" w:rsidRDefault="00446FAA" w:rsidP="001F1F51">
            <w:pPr>
              <w:pStyle w:val="Bezmezer"/>
              <w:rPr>
                <w:b/>
                <w:color w:val="00B0F0"/>
              </w:rPr>
            </w:pPr>
            <w:r w:rsidRPr="0032362E">
              <w:rPr>
                <w:b/>
                <w:color w:val="00B0F0"/>
              </w:rPr>
              <w:t>jak, jako, jako by, když, než, že, ač, leč, leda, čím</w:t>
            </w:r>
            <w:r w:rsidR="0032362E">
              <w:rPr>
                <w:b/>
                <w:color w:val="00B0F0"/>
              </w:rPr>
              <w:t xml:space="preserve"> </w:t>
            </w:r>
            <w:r w:rsidRPr="0032362E">
              <w:rPr>
                <w:b/>
                <w:color w:val="00B0F0"/>
              </w:rPr>
              <w:t>-</w:t>
            </w:r>
            <w:r w:rsidR="0032362E">
              <w:rPr>
                <w:b/>
                <w:color w:val="00B0F0"/>
              </w:rPr>
              <w:t xml:space="preserve"> </w:t>
            </w:r>
            <w:r w:rsidRPr="0032362E">
              <w:rPr>
                <w:b/>
                <w:color w:val="00B0F0"/>
              </w:rPr>
              <w:t>tím</w:t>
            </w:r>
          </w:p>
        </w:tc>
        <w:tc>
          <w:tcPr>
            <w:tcW w:w="2788" w:type="dxa"/>
          </w:tcPr>
          <w:p w:rsidR="00446FAA" w:rsidRPr="0032362E" w:rsidRDefault="00446FAA" w:rsidP="001F1F51">
            <w:pPr>
              <w:pStyle w:val="Bezmezer"/>
              <w:rPr>
                <w:b/>
                <w:i/>
                <w:color w:val="00B0F0"/>
              </w:rPr>
            </w:pPr>
            <w:r w:rsidRPr="0032362E">
              <w:rPr>
                <w:b/>
                <w:i/>
                <w:color w:val="00B0F0"/>
              </w:rPr>
              <w:t>Hrál, jak nejlíp uměl.</w:t>
            </w:r>
          </w:p>
        </w:tc>
      </w:tr>
      <w:tr w:rsidR="00446FAA" w:rsidTr="0050213A">
        <w:tc>
          <w:tcPr>
            <w:tcW w:w="2376" w:type="dxa"/>
          </w:tcPr>
          <w:p w:rsidR="003F187C" w:rsidRPr="0032362E" w:rsidRDefault="00446FAA" w:rsidP="001F1F51">
            <w:pPr>
              <w:pStyle w:val="Bezmezer"/>
              <w:rPr>
                <w:b/>
                <w:color w:val="0070C0"/>
              </w:rPr>
            </w:pPr>
            <w:r w:rsidRPr="0032362E">
              <w:rPr>
                <w:b/>
                <w:color w:val="0070C0"/>
              </w:rPr>
              <w:t>VV příslovečná</w:t>
            </w:r>
          </w:p>
          <w:p w:rsidR="00446FAA" w:rsidRPr="0032362E" w:rsidRDefault="003F187C" w:rsidP="001F1F51">
            <w:pPr>
              <w:pStyle w:val="Bezmezer"/>
              <w:rPr>
                <w:b/>
                <w:color w:val="0070C0"/>
              </w:rPr>
            </w:pPr>
            <w:r w:rsidRPr="0032362E">
              <w:rPr>
                <w:b/>
                <w:color w:val="0070C0"/>
              </w:rPr>
              <w:t>p</w:t>
            </w:r>
            <w:r w:rsidR="0032362E">
              <w:rPr>
                <w:b/>
                <w:color w:val="0070C0"/>
              </w:rPr>
              <w:t xml:space="preserve">říčinná </w:t>
            </w:r>
            <w:r w:rsidRPr="0032362E">
              <w:rPr>
                <w:b/>
                <w:color w:val="0070C0"/>
              </w:rPr>
              <w:t>(důvodová)</w:t>
            </w:r>
          </w:p>
        </w:tc>
        <w:tc>
          <w:tcPr>
            <w:tcW w:w="3730" w:type="dxa"/>
          </w:tcPr>
          <w:p w:rsidR="00446FAA" w:rsidRDefault="003F187C" w:rsidP="001F1F51">
            <w:pPr>
              <w:pStyle w:val="Bezmezer"/>
            </w:pPr>
            <w:r>
              <w:t xml:space="preserve">- </w:t>
            </w:r>
            <w:r w:rsidR="00E0630B">
              <w:t>vyjadřuje příčinu (důvod) obsahu věty řídící</w:t>
            </w:r>
          </w:p>
        </w:tc>
        <w:tc>
          <w:tcPr>
            <w:tcW w:w="2933" w:type="dxa"/>
          </w:tcPr>
          <w:p w:rsidR="00446FAA" w:rsidRPr="0032362E" w:rsidRDefault="00E0630B" w:rsidP="001F1F51">
            <w:pPr>
              <w:pStyle w:val="Bezmezer"/>
              <w:rPr>
                <w:b/>
                <w:color w:val="0070C0"/>
              </w:rPr>
            </w:pPr>
            <w:r w:rsidRPr="0032362E">
              <w:rPr>
                <w:b/>
                <w:color w:val="0070C0"/>
              </w:rPr>
              <w:t xml:space="preserve">VŘ + proč, z jaké příčiny, z jakého důvodu </w:t>
            </w:r>
          </w:p>
        </w:tc>
        <w:tc>
          <w:tcPr>
            <w:tcW w:w="2393" w:type="dxa"/>
          </w:tcPr>
          <w:p w:rsidR="00446FAA" w:rsidRPr="0050213A" w:rsidRDefault="00E0630B" w:rsidP="001F1F51">
            <w:pPr>
              <w:pStyle w:val="Bezmezer"/>
              <w:rPr>
                <w:b/>
                <w:color w:val="0070C0"/>
              </w:rPr>
            </w:pPr>
            <w:r w:rsidRPr="0050213A">
              <w:rPr>
                <w:b/>
                <w:color w:val="0070C0"/>
              </w:rPr>
              <w:t>protože, poněvadž, že, jelikož</w:t>
            </w:r>
          </w:p>
        </w:tc>
        <w:tc>
          <w:tcPr>
            <w:tcW w:w="2788" w:type="dxa"/>
          </w:tcPr>
          <w:p w:rsidR="00446FAA" w:rsidRPr="0050213A" w:rsidRDefault="00E0630B" w:rsidP="001F1F51">
            <w:pPr>
              <w:pStyle w:val="Bezmezer"/>
              <w:rPr>
                <w:b/>
                <w:i/>
                <w:color w:val="0070C0"/>
              </w:rPr>
            </w:pPr>
            <w:r w:rsidRPr="0050213A">
              <w:rPr>
                <w:b/>
                <w:i/>
                <w:color w:val="0070C0"/>
              </w:rPr>
              <w:t>Dřevo špatně hořelo, protože bylo mokré.</w:t>
            </w:r>
          </w:p>
        </w:tc>
      </w:tr>
      <w:tr w:rsidR="00446FAA" w:rsidTr="0050213A">
        <w:tc>
          <w:tcPr>
            <w:tcW w:w="2376" w:type="dxa"/>
          </w:tcPr>
          <w:p w:rsidR="00446FAA" w:rsidRPr="0050213A" w:rsidRDefault="003F187C" w:rsidP="001F1F51">
            <w:pPr>
              <w:pStyle w:val="Bezmezer"/>
              <w:rPr>
                <w:b/>
                <w:color w:val="0000FF"/>
              </w:rPr>
            </w:pPr>
            <w:r w:rsidRPr="0050213A">
              <w:rPr>
                <w:b/>
                <w:color w:val="0000FF"/>
              </w:rPr>
              <w:t>VV příslovečná</w:t>
            </w:r>
          </w:p>
          <w:p w:rsidR="003F187C" w:rsidRPr="0050213A" w:rsidRDefault="003F187C" w:rsidP="001F1F51">
            <w:pPr>
              <w:pStyle w:val="Bezmezer"/>
              <w:rPr>
                <w:b/>
                <w:color w:val="0000FF"/>
              </w:rPr>
            </w:pPr>
            <w:r w:rsidRPr="0050213A">
              <w:rPr>
                <w:b/>
                <w:color w:val="0000FF"/>
              </w:rPr>
              <w:t>účelová</w:t>
            </w:r>
          </w:p>
        </w:tc>
        <w:tc>
          <w:tcPr>
            <w:tcW w:w="3730" w:type="dxa"/>
          </w:tcPr>
          <w:p w:rsidR="00446FAA" w:rsidRDefault="00E0630B" w:rsidP="001F1F51">
            <w:pPr>
              <w:pStyle w:val="Bezmezer"/>
            </w:pPr>
            <w:r>
              <w:t>- vyjadřuje účel vhledem k obsahu věty řídící</w:t>
            </w:r>
          </w:p>
        </w:tc>
        <w:tc>
          <w:tcPr>
            <w:tcW w:w="2933" w:type="dxa"/>
          </w:tcPr>
          <w:p w:rsidR="00446FAA" w:rsidRPr="0050213A" w:rsidRDefault="00E0630B" w:rsidP="001F1F51">
            <w:pPr>
              <w:pStyle w:val="Bezmezer"/>
              <w:rPr>
                <w:b/>
                <w:color w:val="0000FF"/>
              </w:rPr>
            </w:pPr>
            <w:r w:rsidRPr="0050213A">
              <w:rPr>
                <w:b/>
                <w:color w:val="0000FF"/>
              </w:rPr>
              <w:t xml:space="preserve">VŘ + </w:t>
            </w:r>
            <w:r w:rsidR="009F419E" w:rsidRPr="0050213A">
              <w:rPr>
                <w:b/>
                <w:color w:val="0000FF"/>
              </w:rPr>
              <w:t xml:space="preserve">za jakým účelem </w:t>
            </w:r>
          </w:p>
        </w:tc>
        <w:tc>
          <w:tcPr>
            <w:tcW w:w="2393" w:type="dxa"/>
          </w:tcPr>
          <w:p w:rsidR="00446FAA" w:rsidRPr="0050213A" w:rsidRDefault="009F419E" w:rsidP="001F1F51">
            <w:pPr>
              <w:pStyle w:val="Bezmezer"/>
              <w:rPr>
                <w:b/>
                <w:color w:val="0000FF"/>
              </w:rPr>
            </w:pPr>
            <w:r w:rsidRPr="0050213A">
              <w:rPr>
                <w:b/>
                <w:color w:val="0000FF"/>
              </w:rPr>
              <w:t>aby (abych, abys,…)</w:t>
            </w:r>
            <w:r w:rsidR="0050213A">
              <w:rPr>
                <w:b/>
                <w:color w:val="0000FF"/>
              </w:rPr>
              <w:t xml:space="preserve">, </w:t>
            </w:r>
          </w:p>
          <w:p w:rsidR="009F419E" w:rsidRPr="0050213A" w:rsidRDefault="0050213A" w:rsidP="001F1F51">
            <w:pPr>
              <w:pStyle w:val="Bezmez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sloveso: </w:t>
            </w:r>
            <w:r w:rsidR="0032362E" w:rsidRPr="0050213A">
              <w:rPr>
                <w:b/>
                <w:color w:val="0000FF"/>
              </w:rPr>
              <w:t>v </w:t>
            </w:r>
            <w:r>
              <w:rPr>
                <w:b/>
                <w:color w:val="0000FF"/>
              </w:rPr>
              <w:t>podm</w:t>
            </w:r>
            <w:r w:rsidR="0032362E" w:rsidRPr="0050213A">
              <w:rPr>
                <w:b/>
                <w:color w:val="0000FF"/>
              </w:rPr>
              <w:t>.</w:t>
            </w:r>
            <w:r>
              <w:rPr>
                <w:b/>
                <w:color w:val="0000FF"/>
              </w:rPr>
              <w:t xml:space="preserve"> zp</w:t>
            </w:r>
            <w:r w:rsidR="0032362E" w:rsidRPr="0050213A">
              <w:rPr>
                <w:b/>
                <w:color w:val="0000FF"/>
              </w:rPr>
              <w:t>.</w:t>
            </w:r>
          </w:p>
        </w:tc>
        <w:tc>
          <w:tcPr>
            <w:tcW w:w="2788" w:type="dxa"/>
          </w:tcPr>
          <w:p w:rsidR="00446FAA" w:rsidRPr="0050213A" w:rsidRDefault="0032362E" w:rsidP="001F1F51">
            <w:pPr>
              <w:pStyle w:val="Bezmezer"/>
              <w:rPr>
                <w:b/>
                <w:i/>
                <w:color w:val="0000FF"/>
              </w:rPr>
            </w:pPr>
            <w:r w:rsidRPr="0050213A">
              <w:rPr>
                <w:b/>
                <w:i/>
                <w:color w:val="0000FF"/>
              </w:rPr>
              <w:t>Stavili jsme se k němu, aby si mohl dopsat sešity.</w:t>
            </w:r>
          </w:p>
        </w:tc>
      </w:tr>
      <w:tr w:rsidR="00446FAA" w:rsidTr="0050213A">
        <w:tc>
          <w:tcPr>
            <w:tcW w:w="2376" w:type="dxa"/>
          </w:tcPr>
          <w:p w:rsidR="00446FAA" w:rsidRPr="0050213A" w:rsidRDefault="003F187C" w:rsidP="001F1F51">
            <w:pPr>
              <w:pStyle w:val="Bezmezer"/>
              <w:rPr>
                <w:b/>
                <w:color w:val="7030A0"/>
              </w:rPr>
            </w:pPr>
            <w:r w:rsidRPr="0050213A">
              <w:rPr>
                <w:b/>
                <w:color w:val="7030A0"/>
              </w:rPr>
              <w:t>VV příslovečná</w:t>
            </w:r>
          </w:p>
          <w:p w:rsidR="003F187C" w:rsidRPr="0050213A" w:rsidRDefault="003F187C" w:rsidP="001F1F51">
            <w:pPr>
              <w:pStyle w:val="Bezmezer"/>
              <w:rPr>
                <w:b/>
                <w:color w:val="7030A0"/>
              </w:rPr>
            </w:pPr>
            <w:r w:rsidRPr="0050213A">
              <w:rPr>
                <w:b/>
                <w:color w:val="7030A0"/>
              </w:rPr>
              <w:t>podmínková</w:t>
            </w:r>
          </w:p>
        </w:tc>
        <w:tc>
          <w:tcPr>
            <w:tcW w:w="3730" w:type="dxa"/>
          </w:tcPr>
          <w:p w:rsidR="00446FAA" w:rsidRDefault="0032362E" w:rsidP="001F1F51">
            <w:pPr>
              <w:pStyle w:val="Bezmezer"/>
            </w:pPr>
            <w:r>
              <w:t>- vyjadřuje podmínku, za které může nastat děj věty řídící</w:t>
            </w:r>
          </w:p>
        </w:tc>
        <w:tc>
          <w:tcPr>
            <w:tcW w:w="2933" w:type="dxa"/>
          </w:tcPr>
          <w:p w:rsidR="00446FAA" w:rsidRPr="0050213A" w:rsidRDefault="0032362E" w:rsidP="001F1F51">
            <w:pPr>
              <w:pStyle w:val="Bezmezer"/>
              <w:rPr>
                <w:b/>
                <w:color w:val="7030A0"/>
              </w:rPr>
            </w:pPr>
            <w:r w:rsidRPr="0050213A">
              <w:rPr>
                <w:b/>
                <w:color w:val="7030A0"/>
              </w:rPr>
              <w:t xml:space="preserve">VŘ + za jaké podmínky </w:t>
            </w:r>
          </w:p>
        </w:tc>
        <w:tc>
          <w:tcPr>
            <w:tcW w:w="2393" w:type="dxa"/>
          </w:tcPr>
          <w:p w:rsidR="00446FAA" w:rsidRPr="0050213A" w:rsidRDefault="0032362E" w:rsidP="001F1F51">
            <w:pPr>
              <w:pStyle w:val="Bezmezer"/>
              <w:rPr>
                <w:b/>
                <w:color w:val="7030A0"/>
              </w:rPr>
            </w:pPr>
            <w:r w:rsidRPr="0050213A">
              <w:rPr>
                <w:b/>
                <w:color w:val="7030A0"/>
              </w:rPr>
              <w:t xml:space="preserve">jestliže, -li, když, kdyby </w:t>
            </w:r>
          </w:p>
        </w:tc>
        <w:tc>
          <w:tcPr>
            <w:tcW w:w="2788" w:type="dxa"/>
          </w:tcPr>
          <w:p w:rsidR="00446FAA" w:rsidRPr="0050213A" w:rsidRDefault="0032362E" w:rsidP="001F1F51">
            <w:pPr>
              <w:pStyle w:val="Bezmezer"/>
              <w:rPr>
                <w:b/>
                <w:i/>
                <w:color w:val="7030A0"/>
              </w:rPr>
            </w:pPr>
            <w:r w:rsidRPr="0050213A">
              <w:rPr>
                <w:b/>
                <w:i/>
                <w:color w:val="7030A0"/>
              </w:rPr>
              <w:t>Jestliže budeš psát DÚ, nebudeš dostávat pětky.</w:t>
            </w:r>
          </w:p>
        </w:tc>
      </w:tr>
      <w:tr w:rsidR="00446FAA" w:rsidTr="0050213A">
        <w:tc>
          <w:tcPr>
            <w:tcW w:w="2376" w:type="dxa"/>
          </w:tcPr>
          <w:p w:rsidR="00446FAA" w:rsidRPr="0050213A" w:rsidRDefault="003F187C" w:rsidP="001F1F51">
            <w:pPr>
              <w:pStyle w:val="Bezmezer"/>
              <w:rPr>
                <w:b/>
                <w:color w:val="FF0066"/>
              </w:rPr>
            </w:pPr>
            <w:r w:rsidRPr="0050213A">
              <w:rPr>
                <w:b/>
                <w:color w:val="FF0066"/>
              </w:rPr>
              <w:t>VV příslovečná</w:t>
            </w:r>
          </w:p>
          <w:p w:rsidR="003F187C" w:rsidRPr="0050213A" w:rsidRDefault="003F187C" w:rsidP="001F1F51">
            <w:pPr>
              <w:pStyle w:val="Bezmezer"/>
              <w:rPr>
                <w:b/>
                <w:color w:val="FF0066"/>
              </w:rPr>
            </w:pPr>
            <w:r w:rsidRPr="0050213A">
              <w:rPr>
                <w:b/>
                <w:color w:val="FF0066"/>
              </w:rPr>
              <w:t>přípustková</w:t>
            </w:r>
          </w:p>
        </w:tc>
        <w:tc>
          <w:tcPr>
            <w:tcW w:w="3730" w:type="dxa"/>
          </w:tcPr>
          <w:p w:rsidR="00446FAA" w:rsidRDefault="0032362E" w:rsidP="001F1F51">
            <w:pPr>
              <w:pStyle w:val="Bezmezer"/>
            </w:pPr>
            <w:r>
              <w:t>- vyjadřuje skutečnost, která není vůči obsahu věty řídící obvyklá, ale je možná, připouští se</w:t>
            </w:r>
          </w:p>
        </w:tc>
        <w:tc>
          <w:tcPr>
            <w:tcW w:w="2933" w:type="dxa"/>
          </w:tcPr>
          <w:p w:rsidR="00446FAA" w:rsidRPr="0050213A" w:rsidRDefault="0032362E" w:rsidP="001F1F51">
            <w:pPr>
              <w:pStyle w:val="Bezmezer"/>
              <w:rPr>
                <w:b/>
                <w:color w:val="FF0066"/>
              </w:rPr>
            </w:pPr>
            <w:r w:rsidRPr="0050213A">
              <w:rPr>
                <w:b/>
                <w:color w:val="FF0066"/>
              </w:rPr>
              <w:t>VŘ + i kdy, i v jakém případě</w:t>
            </w:r>
          </w:p>
        </w:tc>
        <w:tc>
          <w:tcPr>
            <w:tcW w:w="2393" w:type="dxa"/>
          </w:tcPr>
          <w:p w:rsidR="0050213A" w:rsidRDefault="0050213A" w:rsidP="001F1F51">
            <w:pPr>
              <w:pStyle w:val="Bezmezer"/>
              <w:rPr>
                <w:b/>
                <w:color w:val="FF0066"/>
              </w:rPr>
            </w:pPr>
            <w:r>
              <w:rPr>
                <w:b/>
                <w:color w:val="FF0066"/>
              </w:rPr>
              <w:t xml:space="preserve">ačkoli, </w:t>
            </w:r>
            <w:r w:rsidR="0032362E" w:rsidRPr="0050213A">
              <w:rPr>
                <w:b/>
                <w:color w:val="FF0066"/>
              </w:rPr>
              <w:t>třebaže,</w:t>
            </w:r>
          </w:p>
          <w:p w:rsidR="00446FAA" w:rsidRPr="0050213A" w:rsidRDefault="0032362E" w:rsidP="001F1F51">
            <w:pPr>
              <w:pStyle w:val="Bezmezer"/>
              <w:rPr>
                <w:b/>
                <w:color w:val="FF0066"/>
              </w:rPr>
            </w:pPr>
            <w:r w:rsidRPr="0050213A">
              <w:rPr>
                <w:b/>
                <w:color w:val="FF0066"/>
              </w:rPr>
              <w:t>přestože, i když</w:t>
            </w:r>
          </w:p>
        </w:tc>
        <w:tc>
          <w:tcPr>
            <w:tcW w:w="2788" w:type="dxa"/>
          </w:tcPr>
          <w:p w:rsidR="00446FAA" w:rsidRPr="0050213A" w:rsidRDefault="0032362E" w:rsidP="001F1F51">
            <w:pPr>
              <w:pStyle w:val="Bezmezer"/>
              <w:rPr>
                <w:b/>
                <w:i/>
                <w:color w:val="FF0066"/>
              </w:rPr>
            </w:pPr>
            <w:r w:rsidRPr="0050213A">
              <w:rPr>
                <w:b/>
                <w:i/>
                <w:color w:val="FF0066"/>
              </w:rPr>
              <w:t xml:space="preserve">Přestože dopisoval sešit, nerozuměl látce. </w:t>
            </w:r>
          </w:p>
        </w:tc>
      </w:tr>
    </w:tbl>
    <w:p w:rsidR="001F1F51" w:rsidRDefault="001F1F51" w:rsidP="001F1F51">
      <w:pPr>
        <w:pStyle w:val="Bezmezer"/>
      </w:pPr>
    </w:p>
    <w:p w:rsidR="00823623" w:rsidRDefault="00823623" w:rsidP="001F1F51">
      <w:pPr>
        <w:pStyle w:val="Bezmezer"/>
      </w:pPr>
    </w:p>
    <w:p w:rsidR="00823623" w:rsidRDefault="00823623" w:rsidP="001F1F51">
      <w:pPr>
        <w:pStyle w:val="Bezmezer"/>
      </w:pPr>
    </w:p>
    <w:p w:rsidR="00823623" w:rsidRDefault="00823623" w:rsidP="001F1F51">
      <w:pPr>
        <w:pStyle w:val="Bezmezer"/>
      </w:pPr>
    </w:p>
    <w:p w:rsidR="00823623" w:rsidRDefault="00823623" w:rsidP="001F1F51">
      <w:pPr>
        <w:pStyle w:val="Bezmezer"/>
      </w:pPr>
    </w:p>
    <w:p w:rsidR="00823623" w:rsidRDefault="00823623" w:rsidP="001F1F51">
      <w:pPr>
        <w:pStyle w:val="Bezmezer"/>
        <w:sectPr w:rsidR="00823623" w:rsidSect="009A4D4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461BFE" w:rsidRPr="00461BFE" w:rsidRDefault="00823623" w:rsidP="00823623">
      <w:pPr>
        <w:pStyle w:val="Bezmezer"/>
        <w:spacing w:line="360" w:lineRule="auto"/>
        <w:rPr>
          <w:u w:val="single"/>
        </w:rPr>
      </w:pPr>
      <w:r w:rsidRPr="00461BFE">
        <w:rPr>
          <w:u w:val="single"/>
        </w:rPr>
        <w:lastRenderedPageBreak/>
        <w:t>Cvičení – Určete druhy vět vedlejších příslovečných: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64"/>
        <w:gridCol w:w="1323"/>
      </w:tblGrid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Druh VV příslovečné</w:t>
            </w: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Když jsme seděli na lavičce, krmili jsme holuby.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Rozčesávala jsem si vlasy, jak nejrychleji to šlo.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I když tomu nerozumím, snažím se vypočítat vše.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Protože jsem usnul po obědě, zmeškal jsem schůzku.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Musím poslechnout, poněvadž mi jinak hrozí trest.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Když chceš novou věc, musíš si ji zasloužit.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Šla nakoupit, aby mohla uvařit večeři.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Ač</w:t>
            </w:r>
            <w:r w:rsidR="00261BB0">
              <w:t>koli chtěl lepší práci</w:t>
            </w:r>
            <w:r>
              <w:t>, nic pro to neudělal.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Kde se mu líbilo, tam zůstával celý měsíc.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>Kdybys mě poslechl, neměl bys problémy.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461BFE" w:rsidP="00823623">
            <w:pPr>
              <w:pStyle w:val="Bezmezer"/>
              <w:spacing w:line="360" w:lineRule="auto"/>
            </w:pPr>
            <w:r>
              <w:t xml:space="preserve">Musím si pospíšit </w:t>
            </w:r>
            <w:r w:rsidR="00261BB0">
              <w:t>domů, jakmile mi skončí</w:t>
            </w:r>
            <w:r>
              <w:t xml:space="preserve"> schůzka.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0217F2" w:rsidP="00823623">
            <w:pPr>
              <w:pStyle w:val="Bezmezer"/>
              <w:spacing w:line="360" w:lineRule="auto"/>
            </w:pPr>
            <w:r>
              <w:t>Budete-li takhle pracovat, brzo povýšíte.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0217F2" w:rsidP="00823623">
            <w:pPr>
              <w:pStyle w:val="Bezmezer"/>
              <w:spacing w:line="360" w:lineRule="auto"/>
            </w:pPr>
            <w:r>
              <w:t>Jelikož jsi tady sama, musíš být opatrnější.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0217F2" w:rsidP="00823623">
            <w:pPr>
              <w:pStyle w:val="Bezmezer"/>
              <w:spacing w:line="360" w:lineRule="auto"/>
            </w:pPr>
            <w:r>
              <w:t>Čím líp tě znám, tím víc ti rozumím.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  <w:tr w:rsidR="00461BFE" w:rsidTr="00461BFE">
        <w:tc>
          <w:tcPr>
            <w:tcW w:w="5464" w:type="dxa"/>
          </w:tcPr>
          <w:p w:rsidR="00461BFE" w:rsidRDefault="000217F2" w:rsidP="00823623">
            <w:pPr>
              <w:pStyle w:val="Bezmezer"/>
              <w:spacing w:line="360" w:lineRule="auto"/>
            </w:pPr>
            <w:r>
              <w:t>Běž, kam tě nohy ponesou.</w:t>
            </w:r>
          </w:p>
        </w:tc>
        <w:tc>
          <w:tcPr>
            <w:tcW w:w="1323" w:type="dxa"/>
          </w:tcPr>
          <w:p w:rsidR="00461BFE" w:rsidRDefault="00461BFE" w:rsidP="00823623">
            <w:pPr>
              <w:pStyle w:val="Bezmezer"/>
              <w:spacing w:line="360" w:lineRule="auto"/>
            </w:pPr>
          </w:p>
        </w:tc>
      </w:tr>
    </w:tbl>
    <w:p w:rsidR="00461BFE" w:rsidRDefault="00461BFE" w:rsidP="00823623">
      <w:pPr>
        <w:pStyle w:val="Bezmezer"/>
        <w:spacing w:line="360" w:lineRule="auto"/>
      </w:pPr>
    </w:p>
    <w:p w:rsidR="000217F2" w:rsidRDefault="000217F2" w:rsidP="00823623">
      <w:pPr>
        <w:pStyle w:val="Bezmezer"/>
        <w:spacing w:line="360" w:lineRule="auto"/>
      </w:pPr>
    </w:p>
    <w:p w:rsidR="000217F2" w:rsidRPr="00E35B73" w:rsidRDefault="000217F2" w:rsidP="00823623">
      <w:pPr>
        <w:pStyle w:val="Bezmezer"/>
        <w:spacing w:line="360" w:lineRule="auto"/>
        <w:rPr>
          <w:u w:val="single"/>
        </w:rPr>
      </w:pPr>
      <w:r w:rsidRPr="00E35B73">
        <w:rPr>
          <w:u w:val="single"/>
        </w:rPr>
        <w:lastRenderedPageBreak/>
        <w:t>Cvičení – Doplňte do VV příslovečných interpunkci a spojku zakroužkujte</w:t>
      </w:r>
      <w:r w:rsidR="00261BB0">
        <w:rPr>
          <w:u w:val="single"/>
        </w:rPr>
        <w:t>, příp. podtrhněte</w:t>
      </w:r>
      <w:r w:rsidRPr="00E35B73">
        <w:rPr>
          <w:u w:val="single"/>
        </w:rPr>
        <w:t>:</w:t>
      </w:r>
    </w:p>
    <w:p w:rsidR="000217F2" w:rsidRDefault="000217F2" w:rsidP="00823623">
      <w:pPr>
        <w:pStyle w:val="Bezmezer"/>
        <w:spacing w:line="360" w:lineRule="auto"/>
      </w:pPr>
      <w:r>
        <w:t xml:space="preserve">Hraje </w:t>
      </w:r>
      <w:proofErr w:type="gramStart"/>
      <w:r>
        <w:t>golf jak</w:t>
      </w:r>
      <w:proofErr w:type="gramEnd"/>
      <w:r>
        <w:t xml:space="preserve"> nejlíp umí. </w:t>
      </w:r>
    </w:p>
    <w:p w:rsidR="000217F2" w:rsidRDefault="000217F2" w:rsidP="00823623">
      <w:pPr>
        <w:pStyle w:val="Bezmezer"/>
        <w:spacing w:line="360" w:lineRule="auto"/>
      </w:pPr>
      <w:r>
        <w:t xml:space="preserve">Ačkoli se </w:t>
      </w:r>
      <w:proofErr w:type="gramStart"/>
      <w:r>
        <w:t>znali</w:t>
      </w:r>
      <w:proofErr w:type="gramEnd"/>
      <w:r>
        <w:t xml:space="preserve"> dlouho </w:t>
      </w:r>
      <w:proofErr w:type="gramStart"/>
      <w:r>
        <w:t>nerozuměli</w:t>
      </w:r>
      <w:proofErr w:type="gramEnd"/>
      <w:r>
        <w:t xml:space="preserve"> si.</w:t>
      </w:r>
    </w:p>
    <w:p w:rsidR="000217F2" w:rsidRDefault="000217F2" w:rsidP="00823623">
      <w:pPr>
        <w:pStyle w:val="Bezmezer"/>
        <w:spacing w:line="360" w:lineRule="auto"/>
      </w:pPr>
      <w:r>
        <w:t xml:space="preserve">Až </w:t>
      </w:r>
      <w:proofErr w:type="gramStart"/>
      <w:r>
        <w:t>půjdeš</w:t>
      </w:r>
      <w:proofErr w:type="gramEnd"/>
      <w:r>
        <w:t xml:space="preserve"> kolem </w:t>
      </w:r>
      <w:proofErr w:type="gramStart"/>
      <w:r>
        <w:t>zastav</w:t>
      </w:r>
      <w:proofErr w:type="gramEnd"/>
      <w:r>
        <w:t xml:space="preserve"> se.</w:t>
      </w:r>
    </w:p>
    <w:p w:rsidR="000217F2" w:rsidRDefault="000217F2" w:rsidP="00823623">
      <w:pPr>
        <w:pStyle w:val="Bezmezer"/>
        <w:spacing w:line="360" w:lineRule="auto"/>
      </w:pPr>
      <w:proofErr w:type="gramStart"/>
      <w:r>
        <w:t>Neukážu</w:t>
      </w:r>
      <w:proofErr w:type="gramEnd"/>
      <w:r>
        <w:t xml:space="preserve"> ti svou práci leda bys mi </w:t>
      </w:r>
      <w:proofErr w:type="gramStart"/>
      <w:r>
        <w:t>ukázal</w:t>
      </w:r>
      <w:proofErr w:type="gramEnd"/>
      <w:r>
        <w:t xml:space="preserve"> nejdřív ty tu svou.</w:t>
      </w:r>
    </w:p>
    <w:p w:rsidR="000217F2" w:rsidRDefault="000217F2" w:rsidP="00823623">
      <w:pPr>
        <w:pStyle w:val="Bezmezer"/>
        <w:spacing w:line="360" w:lineRule="auto"/>
      </w:pPr>
      <w:r>
        <w:t xml:space="preserve">Když </w:t>
      </w:r>
      <w:proofErr w:type="gramStart"/>
      <w:r>
        <w:t>budeš</w:t>
      </w:r>
      <w:proofErr w:type="gramEnd"/>
      <w:r>
        <w:t xml:space="preserve"> u spolužaček </w:t>
      </w:r>
      <w:proofErr w:type="gramStart"/>
      <w:r>
        <w:t>popros</w:t>
      </w:r>
      <w:proofErr w:type="gramEnd"/>
      <w:r>
        <w:t xml:space="preserve"> je o úkoly a sešity.</w:t>
      </w:r>
    </w:p>
    <w:p w:rsidR="000217F2" w:rsidRDefault="000217F2" w:rsidP="00823623">
      <w:pPr>
        <w:pStyle w:val="Bezmezer"/>
        <w:spacing w:line="360" w:lineRule="auto"/>
      </w:pPr>
      <w:r>
        <w:t xml:space="preserve">Nepůjčuju svým spolužákům </w:t>
      </w:r>
      <w:proofErr w:type="gramStart"/>
      <w:r>
        <w:t>sešity přestože</w:t>
      </w:r>
      <w:proofErr w:type="gramEnd"/>
      <w:r>
        <w:t xml:space="preserve"> mě o to prosí</w:t>
      </w:r>
      <w:r w:rsidR="00E35B73">
        <w:t>.</w:t>
      </w:r>
    </w:p>
    <w:p w:rsidR="00E35B73" w:rsidRDefault="00E35B73" w:rsidP="00823623">
      <w:pPr>
        <w:pStyle w:val="Bezmezer"/>
        <w:spacing w:line="360" w:lineRule="auto"/>
      </w:pPr>
      <w:r>
        <w:t xml:space="preserve">Odnesu ty </w:t>
      </w:r>
      <w:proofErr w:type="gramStart"/>
      <w:r>
        <w:t>krabice než</w:t>
      </w:r>
      <w:proofErr w:type="gramEnd"/>
      <w:r>
        <w:t xml:space="preserve"> přijdeš.</w:t>
      </w:r>
    </w:p>
    <w:p w:rsidR="00E35B73" w:rsidRDefault="00E35B73" w:rsidP="00823623">
      <w:pPr>
        <w:pStyle w:val="Bezmezer"/>
        <w:spacing w:line="360" w:lineRule="auto"/>
      </w:pPr>
      <w:r>
        <w:t xml:space="preserve">Poněvadž se </w:t>
      </w:r>
      <w:proofErr w:type="gramStart"/>
      <w:r>
        <w:t>snažím věřím</w:t>
      </w:r>
      <w:proofErr w:type="gramEnd"/>
      <w:r>
        <w:t xml:space="preserve"> v dobré výsledky.</w:t>
      </w:r>
    </w:p>
    <w:p w:rsidR="00E35B73" w:rsidRDefault="00E35B73" w:rsidP="00823623">
      <w:pPr>
        <w:pStyle w:val="Bezmezer"/>
        <w:spacing w:line="360" w:lineRule="auto"/>
      </w:pPr>
      <w:r>
        <w:t xml:space="preserve">Nechtěl si hledat </w:t>
      </w:r>
      <w:proofErr w:type="gramStart"/>
      <w:r>
        <w:t>práci i když</w:t>
      </w:r>
      <w:proofErr w:type="gramEnd"/>
      <w:r>
        <w:t xml:space="preserve"> ji potřeboval.</w:t>
      </w:r>
    </w:p>
    <w:p w:rsidR="00E35B73" w:rsidRDefault="00E35B73" w:rsidP="00823623">
      <w:pPr>
        <w:pStyle w:val="Bezmezer"/>
        <w:spacing w:line="360" w:lineRule="auto"/>
      </w:pPr>
      <w:r>
        <w:t xml:space="preserve">Bude muset prodat </w:t>
      </w:r>
      <w:proofErr w:type="gramStart"/>
      <w:r>
        <w:t>dům aby</w:t>
      </w:r>
      <w:proofErr w:type="gramEnd"/>
      <w:r>
        <w:t xml:space="preserve"> měl na dluhy.</w:t>
      </w:r>
    </w:p>
    <w:p w:rsidR="00E35B73" w:rsidRDefault="002D447F" w:rsidP="00823623">
      <w:pPr>
        <w:pStyle w:val="Bezmezer"/>
        <w:spacing w:line="360" w:lineRule="auto"/>
      </w:pPr>
      <w:r>
        <w:t>Líbíš se mi od té doby</w:t>
      </w:r>
      <w:r w:rsidR="00E35B73">
        <w:t xml:space="preserve"> odkdy tě znám.</w:t>
      </w:r>
    </w:p>
    <w:p w:rsidR="00E35B73" w:rsidRDefault="00E35B73" w:rsidP="00823623">
      <w:pPr>
        <w:pStyle w:val="Bezmezer"/>
        <w:spacing w:line="360" w:lineRule="auto"/>
      </w:pPr>
      <w:proofErr w:type="gramStart"/>
      <w:r>
        <w:t>Máte-li</w:t>
      </w:r>
      <w:proofErr w:type="gramEnd"/>
      <w:r>
        <w:t xml:space="preserve"> s sebou </w:t>
      </w:r>
      <w:r w:rsidR="00261BB0">
        <w:t xml:space="preserve">mobilní telefon </w:t>
      </w:r>
      <w:proofErr w:type="gramStart"/>
      <w:r w:rsidR="00261BB0">
        <w:t>nechte</w:t>
      </w:r>
      <w:proofErr w:type="gramEnd"/>
      <w:r w:rsidR="00261BB0">
        <w:t xml:space="preserve"> ho </w:t>
      </w:r>
      <w:r>
        <w:t>vypnutý v tašce.</w:t>
      </w:r>
    </w:p>
    <w:p w:rsidR="00E35B73" w:rsidRDefault="00E35B73" w:rsidP="00823623">
      <w:pPr>
        <w:pStyle w:val="Bezmezer"/>
        <w:spacing w:line="360" w:lineRule="auto"/>
      </w:pPr>
      <w:r>
        <w:t xml:space="preserve">Když mi </w:t>
      </w:r>
      <w:proofErr w:type="gramStart"/>
      <w:r>
        <w:t>dáš</w:t>
      </w:r>
      <w:proofErr w:type="gramEnd"/>
      <w:r>
        <w:t xml:space="preserve"> počáteční kapitál do firmy </w:t>
      </w:r>
      <w:proofErr w:type="gramStart"/>
      <w:r>
        <w:t>vyděláš</w:t>
      </w:r>
      <w:proofErr w:type="gramEnd"/>
      <w:r>
        <w:t xml:space="preserve"> na tom.</w:t>
      </w:r>
    </w:p>
    <w:p w:rsidR="00E35B73" w:rsidRDefault="00E35B73" w:rsidP="00823623">
      <w:pPr>
        <w:pStyle w:val="Bezmezer"/>
        <w:spacing w:line="360" w:lineRule="auto"/>
      </w:pPr>
      <w:r>
        <w:t xml:space="preserve">Musí do </w:t>
      </w:r>
      <w:proofErr w:type="gramStart"/>
      <w:r>
        <w:t>nemocnice protože</w:t>
      </w:r>
      <w:proofErr w:type="gramEnd"/>
      <w:r>
        <w:t xml:space="preserve"> si právě zlomil nohu.</w:t>
      </w:r>
    </w:p>
    <w:p w:rsidR="00E35B73" w:rsidRDefault="00E35B73" w:rsidP="00823623">
      <w:pPr>
        <w:pStyle w:val="Bezmezer"/>
        <w:spacing w:line="360" w:lineRule="auto"/>
      </w:pPr>
      <w:r>
        <w:t xml:space="preserve">Bála </w:t>
      </w:r>
      <w:proofErr w:type="gramStart"/>
      <w:r>
        <w:t>se poněvadž</w:t>
      </w:r>
      <w:proofErr w:type="gramEnd"/>
      <w:r>
        <w:t xml:space="preserve"> ji stále strašil.</w:t>
      </w:r>
    </w:p>
    <w:p w:rsidR="00E35B73" w:rsidRDefault="002D447F" w:rsidP="00823623">
      <w:pPr>
        <w:pStyle w:val="Bezmezer"/>
        <w:spacing w:line="360" w:lineRule="auto"/>
      </w:pPr>
      <w:r>
        <w:t xml:space="preserve">Třebaže mě </w:t>
      </w:r>
      <w:proofErr w:type="gramStart"/>
      <w:r>
        <w:t>pozval nepůjdu</w:t>
      </w:r>
      <w:proofErr w:type="gramEnd"/>
      <w:r>
        <w:t xml:space="preserve"> tam.</w:t>
      </w:r>
    </w:p>
    <w:p w:rsidR="002D447F" w:rsidRDefault="002D447F" w:rsidP="00823623">
      <w:pPr>
        <w:pStyle w:val="Bezmezer"/>
        <w:spacing w:line="360" w:lineRule="auto"/>
      </w:pPr>
      <w:r>
        <w:t xml:space="preserve">Snažila se rychle </w:t>
      </w:r>
      <w:proofErr w:type="gramStart"/>
      <w:r>
        <w:t>zaparkovat aby</w:t>
      </w:r>
      <w:proofErr w:type="gramEnd"/>
      <w:r>
        <w:t xml:space="preserve"> stihla jednání.</w:t>
      </w:r>
    </w:p>
    <w:p w:rsidR="00E35B73" w:rsidRDefault="00E35B73" w:rsidP="00823623">
      <w:pPr>
        <w:pStyle w:val="Bezmezer"/>
        <w:spacing w:line="360" w:lineRule="auto"/>
      </w:pPr>
    </w:p>
    <w:p w:rsidR="002D447F" w:rsidRDefault="002D447F" w:rsidP="00823623">
      <w:pPr>
        <w:pStyle w:val="Bezmezer"/>
        <w:spacing w:line="360" w:lineRule="auto"/>
      </w:pPr>
    </w:p>
    <w:p w:rsidR="002D447F" w:rsidRDefault="002D447F" w:rsidP="00823623">
      <w:pPr>
        <w:pStyle w:val="Bezmezer"/>
        <w:spacing w:line="360" w:lineRule="auto"/>
      </w:pPr>
    </w:p>
    <w:p w:rsidR="002D447F" w:rsidRPr="00461BFE" w:rsidRDefault="002D447F" w:rsidP="002D447F">
      <w:pPr>
        <w:pStyle w:val="Bezmezer"/>
        <w:spacing w:line="360" w:lineRule="auto"/>
        <w:rPr>
          <w:u w:val="single"/>
        </w:rPr>
      </w:pPr>
      <w:r w:rsidRPr="00461BFE">
        <w:rPr>
          <w:u w:val="single"/>
        </w:rPr>
        <w:lastRenderedPageBreak/>
        <w:t>Cvičení – Určete druhy vět vedlejších příslovečných: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66"/>
        <w:gridCol w:w="1497"/>
      </w:tblGrid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323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Druh VV příslovečné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Když jsme seděli na lavičce, krmili jsme holuby.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časová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Rozčesávala jsem si vlasy, jak nejrychleji to šlo.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způsobová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I když tomu nerozumím, snažím se vypočítat vše.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přípustková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Protože jsem usnul po obědě, zmeškal jsem schůzku.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příčinná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Musím poslechnout, poněvadž mi jinak hrozí trest.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příčinná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Když chceš novou věc, musíš si ji zasloužit.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podmínková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Šla nakoupit, aby mohla uvařit večeři.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účelová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Ač</w:t>
            </w:r>
            <w:r w:rsidR="00261BB0">
              <w:t>koli chtěl lepší práci</w:t>
            </w:r>
            <w:r>
              <w:t>, nic pro to neudělal.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přípustková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Kde se mu líbilo, tam zůstával celý měsíc.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místní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Kdybys mě poslechl, neměl bys problémy.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podmínková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 xml:space="preserve">Musím si pospíšit </w:t>
            </w:r>
            <w:r w:rsidR="00261BB0">
              <w:t>domů, jakmile mi skončí</w:t>
            </w:r>
            <w:r>
              <w:t xml:space="preserve"> schůzka.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časová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Budete-li takhle pracovat, brzo povýšíte.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podmínková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Jelikož jsi tady sama, musíš být opatrnější.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příčinná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Čím líp tě znám, tím víc ti rozumím.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způsobová</w:t>
            </w:r>
          </w:p>
        </w:tc>
      </w:tr>
      <w:tr w:rsidR="002D447F" w:rsidTr="006F0EE9">
        <w:tc>
          <w:tcPr>
            <w:tcW w:w="5464" w:type="dxa"/>
          </w:tcPr>
          <w:p w:rsidR="002D447F" w:rsidRDefault="002D447F" w:rsidP="006F0EE9">
            <w:pPr>
              <w:pStyle w:val="Bezmezer"/>
              <w:spacing w:line="360" w:lineRule="auto"/>
            </w:pPr>
            <w:r>
              <w:t>Běž, kam tě nohy ponesou.</w:t>
            </w:r>
          </w:p>
        </w:tc>
        <w:tc>
          <w:tcPr>
            <w:tcW w:w="1323" w:type="dxa"/>
          </w:tcPr>
          <w:p w:rsidR="002D447F" w:rsidRPr="002D447F" w:rsidRDefault="002D447F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D447F">
              <w:rPr>
                <w:b/>
                <w:color w:val="FF0000"/>
              </w:rPr>
              <w:t>místní</w:t>
            </w:r>
          </w:p>
        </w:tc>
      </w:tr>
    </w:tbl>
    <w:p w:rsidR="002D447F" w:rsidRDefault="002D447F" w:rsidP="002D447F">
      <w:pPr>
        <w:pStyle w:val="Bezmezer"/>
        <w:spacing w:line="360" w:lineRule="auto"/>
      </w:pPr>
    </w:p>
    <w:p w:rsidR="00261BB0" w:rsidRDefault="00261BB0" w:rsidP="002D447F">
      <w:pPr>
        <w:pStyle w:val="Bezmezer"/>
        <w:spacing w:line="360" w:lineRule="auto"/>
        <w:rPr>
          <w:u w:val="single"/>
        </w:rPr>
      </w:pPr>
    </w:p>
    <w:p w:rsidR="002D447F" w:rsidRPr="00E35B73" w:rsidRDefault="002D447F" w:rsidP="002D447F">
      <w:pPr>
        <w:pStyle w:val="Bezmezer"/>
        <w:spacing w:line="360" w:lineRule="auto"/>
        <w:rPr>
          <w:u w:val="single"/>
        </w:rPr>
      </w:pPr>
      <w:r w:rsidRPr="00E35B73">
        <w:rPr>
          <w:u w:val="single"/>
        </w:rPr>
        <w:lastRenderedPageBreak/>
        <w:t>Cvičení – Doplňte do VV příslovečných interpunkci a spojku zakroužkujte</w:t>
      </w:r>
      <w:r w:rsidR="00261BB0">
        <w:rPr>
          <w:u w:val="single"/>
        </w:rPr>
        <w:t>, příp. podtrhněte</w:t>
      </w:r>
      <w:r w:rsidRPr="00E35B73">
        <w:rPr>
          <w:u w:val="single"/>
        </w:rPr>
        <w:t>:</w:t>
      </w:r>
    </w:p>
    <w:p w:rsidR="002D447F" w:rsidRDefault="002D447F" w:rsidP="002D447F">
      <w:pPr>
        <w:pStyle w:val="Bezmezer"/>
        <w:spacing w:line="360" w:lineRule="auto"/>
      </w:pPr>
      <w:r>
        <w:t>Hraje golf</w:t>
      </w:r>
      <w:r w:rsidRPr="002D447F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jak</w:t>
      </w:r>
      <w:r>
        <w:t xml:space="preserve"> nejlíp umí. </w:t>
      </w:r>
    </w:p>
    <w:p w:rsidR="002D447F" w:rsidRDefault="002D447F" w:rsidP="002D447F">
      <w:pPr>
        <w:pStyle w:val="Bezmezer"/>
        <w:spacing w:line="360" w:lineRule="auto"/>
      </w:pPr>
      <w:r w:rsidRPr="00261BB0">
        <w:rPr>
          <w:b/>
          <w:color w:val="FF0000"/>
          <w:u w:val="single"/>
        </w:rPr>
        <w:t>Ačkoli</w:t>
      </w:r>
      <w:r>
        <w:t xml:space="preserve"> se znali dlouho</w:t>
      </w:r>
      <w:r w:rsidRPr="002D447F">
        <w:rPr>
          <w:b/>
          <w:color w:val="FF0000"/>
          <w:u w:val="single"/>
        </w:rPr>
        <w:t>,</w:t>
      </w:r>
      <w:r>
        <w:t xml:space="preserve"> nerozuměli si.</w:t>
      </w:r>
    </w:p>
    <w:p w:rsidR="002D447F" w:rsidRDefault="002D447F" w:rsidP="002D447F">
      <w:pPr>
        <w:pStyle w:val="Bezmezer"/>
        <w:spacing w:line="360" w:lineRule="auto"/>
      </w:pPr>
      <w:r w:rsidRPr="00261BB0">
        <w:rPr>
          <w:b/>
          <w:color w:val="FF0000"/>
          <w:u w:val="single"/>
        </w:rPr>
        <w:t>Až</w:t>
      </w:r>
      <w:r>
        <w:t xml:space="preserve"> půjdeš kolem</w:t>
      </w:r>
      <w:r w:rsidRPr="002D447F">
        <w:rPr>
          <w:b/>
          <w:color w:val="FF0000"/>
          <w:u w:val="single"/>
        </w:rPr>
        <w:t>,</w:t>
      </w:r>
      <w:r>
        <w:t xml:space="preserve"> zastav se.</w:t>
      </w:r>
    </w:p>
    <w:p w:rsidR="002D447F" w:rsidRDefault="002D447F" w:rsidP="002D447F">
      <w:pPr>
        <w:pStyle w:val="Bezmezer"/>
        <w:spacing w:line="360" w:lineRule="auto"/>
      </w:pPr>
      <w:r>
        <w:t>Neukážu ti svou práci</w:t>
      </w:r>
      <w:r w:rsidRPr="002D447F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leda</w:t>
      </w:r>
      <w:r>
        <w:t xml:space="preserve"> bys mi ukázal nejdřív ty tu svou.</w:t>
      </w:r>
    </w:p>
    <w:p w:rsidR="002D447F" w:rsidRDefault="002D447F" w:rsidP="002D447F">
      <w:pPr>
        <w:pStyle w:val="Bezmezer"/>
        <w:spacing w:line="360" w:lineRule="auto"/>
      </w:pPr>
      <w:r w:rsidRPr="00261BB0">
        <w:rPr>
          <w:b/>
          <w:color w:val="FF0000"/>
          <w:u w:val="single"/>
        </w:rPr>
        <w:t>Když</w:t>
      </w:r>
      <w:r>
        <w:t xml:space="preserve"> budeš u spolužaček</w:t>
      </w:r>
      <w:r w:rsidRPr="002D447F">
        <w:rPr>
          <w:b/>
          <w:color w:val="FF0000"/>
          <w:u w:val="single"/>
        </w:rPr>
        <w:t>,</w:t>
      </w:r>
      <w:r>
        <w:t xml:space="preserve"> popros je o úkoly a sešity.</w:t>
      </w:r>
    </w:p>
    <w:p w:rsidR="002D447F" w:rsidRDefault="002D447F" w:rsidP="002D447F">
      <w:pPr>
        <w:pStyle w:val="Bezmezer"/>
        <w:spacing w:line="360" w:lineRule="auto"/>
      </w:pPr>
      <w:r>
        <w:t>Nepůjčuju svým spolužákům sešity</w:t>
      </w:r>
      <w:r w:rsidRPr="002D447F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přestože</w:t>
      </w:r>
      <w:r>
        <w:t xml:space="preserve"> mě o to prosí.</w:t>
      </w:r>
    </w:p>
    <w:p w:rsidR="002D447F" w:rsidRDefault="002D447F" w:rsidP="002D447F">
      <w:pPr>
        <w:pStyle w:val="Bezmezer"/>
        <w:spacing w:line="360" w:lineRule="auto"/>
      </w:pPr>
      <w:r>
        <w:t>Odnesu ty krabice</w:t>
      </w:r>
      <w:r w:rsidRPr="002D447F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než</w:t>
      </w:r>
      <w:r>
        <w:t xml:space="preserve"> přijdeš.</w:t>
      </w:r>
    </w:p>
    <w:p w:rsidR="002D447F" w:rsidRDefault="002D447F" w:rsidP="002D447F">
      <w:pPr>
        <w:pStyle w:val="Bezmezer"/>
        <w:spacing w:line="360" w:lineRule="auto"/>
      </w:pPr>
      <w:r w:rsidRPr="00261BB0">
        <w:rPr>
          <w:b/>
          <w:color w:val="FF0000"/>
          <w:u w:val="single"/>
        </w:rPr>
        <w:t>Poněvadž</w:t>
      </w:r>
      <w:r>
        <w:t xml:space="preserve"> se snažím</w:t>
      </w:r>
      <w:r w:rsidRPr="002D447F">
        <w:rPr>
          <w:b/>
          <w:color w:val="FF0000"/>
          <w:u w:val="single"/>
        </w:rPr>
        <w:t>,</w:t>
      </w:r>
      <w:r>
        <w:t xml:space="preserve"> věřím v dobré výsledky.</w:t>
      </w:r>
    </w:p>
    <w:p w:rsidR="002D447F" w:rsidRDefault="002D447F" w:rsidP="002D447F">
      <w:pPr>
        <w:pStyle w:val="Bezmezer"/>
        <w:spacing w:line="360" w:lineRule="auto"/>
      </w:pPr>
      <w:r>
        <w:t>Nechtěl si hledat práci</w:t>
      </w:r>
      <w:r w:rsidRPr="002D447F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i když</w:t>
      </w:r>
      <w:r>
        <w:t xml:space="preserve"> ji potřeboval.</w:t>
      </w:r>
    </w:p>
    <w:p w:rsidR="002D447F" w:rsidRDefault="002D447F" w:rsidP="002D447F">
      <w:pPr>
        <w:pStyle w:val="Bezmezer"/>
        <w:spacing w:line="360" w:lineRule="auto"/>
      </w:pPr>
      <w:r>
        <w:t>Bude muset prodat dům</w:t>
      </w:r>
      <w:r w:rsidRPr="002D447F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aby</w:t>
      </w:r>
      <w:r>
        <w:t xml:space="preserve"> měl na dluhy.</w:t>
      </w:r>
    </w:p>
    <w:p w:rsidR="002D447F" w:rsidRDefault="002D447F" w:rsidP="002D447F">
      <w:pPr>
        <w:pStyle w:val="Bezmezer"/>
        <w:spacing w:line="360" w:lineRule="auto"/>
      </w:pPr>
      <w:r>
        <w:t>Líbíš se mi od té doby</w:t>
      </w:r>
      <w:r w:rsidRPr="00261BB0">
        <w:rPr>
          <w:b/>
          <w:color w:val="FF0000"/>
          <w:u w:val="single"/>
        </w:rPr>
        <w:t>,</w:t>
      </w:r>
      <w:r>
        <w:t xml:space="preserve"> </w:t>
      </w:r>
      <w:r w:rsidRPr="00261BB0">
        <w:rPr>
          <w:b/>
          <w:color w:val="FF0000"/>
          <w:u w:val="single"/>
        </w:rPr>
        <w:t>odkdy</w:t>
      </w:r>
      <w:r>
        <w:t xml:space="preserve"> tě znám.</w:t>
      </w:r>
    </w:p>
    <w:p w:rsidR="002D447F" w:rsidRDefault="002D447F" w:rsidP="002D447F">
      <w:pPr>
        <w:pStyle w:val="Bezmezer"/>
        <w:spacing w:line="360" w:lineRule="auto"/>
      </w:pPr>
      <w:r>
        <w:t>Máte</w:t>
      </w:r>
      <w:r w:rsidRPr="000123BC">
        <w:rPr>
          <w:b/>
          <w:color w:val="FF0000"/>
          <w:u w:val="single"/>
        </w:rPr>
        <w:t>-li</w:t>
      </w:r>
      <w:r w:rsidRPr="000123BC">
        <w:rPr>
          <w:color w:val="FF0000"/>
        </w:rPr>
        <w:t xml:space="preserve"> </w:t>
      </w:r>
      <w:r>
        <w:t>s sebou mobilní telefon</w:t>
      </w:r>
      <w:r w:rsidRPr="00261BB0">
        <w:rPr>
          <w:b/>
          <w:color w:val="FF0000"/>
          <w:u w:val="single"/>
        </w:rPr>
        <w:t>,</w:t>
      </w:r>
      <w:r w:rsidR="00261BB0">
        <w:t xml:space="preserve"> nechte ho</w:t>
      </w:r>
      <w:r>
        <w:t xml:space="preserve"> vypnutý v tašce.</w:t>
      </w:r>
    </w:p>
    <w:p w:rsidR="002D447F" w:rsidRDefault="002D447F" w:rsidP="002D447F">
      <w:pPr>
        <w:pStyle w:val="Bezmezer"/>
        <w:spacing w:line="360" w:lineRule="auto"/>
      </w:pPr>
      <w:r w:rsidRPr="000123BC">
        <w:rPr>
          <w:b/>
          <w:color w:val="FF0000"/>
          <w:u w:val="single"/>
        </w:rPr>
        <w:t xml:space="preserve">Když </w:t>
      </w:r>
      <w:r>
        <w:t>mi dáš počáteční kapitál do firmy</w:t>
      </w:r>
      <w:r w:rsidRPr="00261BB0">
        <w:rPr>
          <w:b/>
          <w:color w:val="FF0000"/>
          <w:u w:val="single"/>
        </w:rPr>
        <w:t>,</w:t>
      </w:r>
      <w:r>
        <w:t xml:space="preserve"> vyděláš na tom.</w:t>
      </w:r>
    </w:p>
    <w:p w:rsidR="002D447F" w:rsidRDefault="002D447F" w:rsidP="002D447F">
      <w:pPr>
        <w:pStyle w:val="Bezmezer"/>
        <w:spacing w:line="360" w:lineRule="auto"/>
      </w:pPr>
      <w:r>
        <w:t>Musí do nemocnice</w:t>
      </w:r>
      <w:r w:rsidRPr="00261BB0">
        <w:rPr>
          <w:b/>
          <w:color w:val="FF0000"/>
          <w:u w:val="single"/>
        </w:rPr>
        <w:t>,</w:t>
      </w:r>
      <w:r>
        <w:t xml:space="preserve"> </w:t>
      </w:r>
      <w:r w:rsidRPr="000123BC">
        <w:rPr>
          <w:b/>
          <w:color w:val="FF0000"/>
          <w:u w:val="single"/>
        </w:rPr>
        <w:t>protože</w:t>
      </w:r>
      <w:r>
        <w:t xml:space="preserve"> si právě zlomil nohu.</w:t>
      </w:r>
    </w:p>
    <w:p w:rsidR="002D447F" w:rsidRDefault="002D447F" w:rsidP="002D447F">
      <w:pPr>
        <w:pStyle w:val="Bezmezer"/>
        <w:spacing w:line="360" w:lineRule="auto"/>
      </w:pPr>
      <w:r>
        <w:t>Bála se</w:t>
      </w:r>
      <w:r w:rsidRPr="00261BB0">
        <w:rPr>
          <w:b/>
          <w:color w:val="FF0000"/>
          <w:u w:val="single"/>
        </w:rPr>
        <w:t>,</w:t>
      </w:r>
      <w:r>
        <w:t xml:space="preserve"> </w:t>
      </w:r>
      <w:r w:rsidRPr="000123BC">
        <w:rPr>
          <w:b/>
          <w:color w:val="FF0000"/>
          <w:u w:val="single"/>
        </w:rPr>
        <w:t>poněvadž</w:t>
      </w:r>
      <w:r>
        <w:t xml:space="preserve"> ji stále strašil.</w:t>
      </w:r>
    </w:p>
    <w:p w:rsidR="002D447F" w:rsidRDefault="002D447F" w:rsidP="002D447F">
      <w:pPr>
        <w:pStyle w:val="Bezmezer"/>
        <w:spacing w:line="360" w:lineRule="auto"/>
      </w:pPr>
      <w:r w:rsidRPr="000123BC">
        <w:rPr>
          <w:b/>
          <w:color w:val="FF0000"/>
          <w:u w:val="single"/>
        </w:rPr>
        <w:t>Třebaže</w:t>
      </w:r>
      <w:r>
        <w:t xml:space="preserve"> mě pozval</w:t>
      </w:r>
      <w:r w:rsidRPr="00261BB0">
        <w:rPr>
          <w:b/>
          <w:color w:val="FF0000"/>
          <w:u w:val="single"/>
        </w:rPr>
        <w:t>,</w:t>
      </w:r>
      <w:r>
        <w:t xml:space="preserve"> nepůjdu tam.</w:t>
      </w:r>
    </w:p>
    <w:p w:rsidR="002D447F" w:rsidRDefault="002D447F" w:rsidP="002D447F">
      <w:pPr>
        <w:pStyle w:val="Bezmezer"/>
        <w:spacing w:line="360" w:lineRule="auto"/>
      </w:pPr>
      <w:r>
        <w:t>Snažila se rychle zaparkovat</w:t>
      </w:r>
      <w:r w:rsidRPr="00261BB0">
        <w:rPr>
          <w:b/>
          <w:color w:val="FF0000"/>
          <w:u w:val="single"/>
        </w:rPr>
        <w:t>,</w:t>
      </w:r>
      <w:r>
        <w:t xml:space="preserve"> </w:t>
      </w:r>
      <w:r w:rsidRPr="000123BC">
        <w:rPr>
          <w:b/>
          <w:color w:val="FF0000"/>
          <w:u w:val="single"/>
        </w:rPr>
        <w:t>aby</w:t>
      </w:r>
      <w:r>
        <w:t xml:space="preserve"> stihla jednání.</w:t>
      </w:r>
    </w:p>
    <w:p w:rsidR="00012A8D" w:rsidRDefault="00012A8D" w:rsidP="002D447F">
      <w:pPr>
        <w:pStyle w:val="Bezmezer"/>
        <w:spacing w:line="360" w:lineRule="auto"/>
      </w:pPr>
    </w:p>
    <w:p w:rsidR="00012A8D" w:rsidRDefault="00012A8D" w:rsidP="002D447F">
      <w:pPr>
        <w:pStyle w:val="Bezmezer"/>
        <w:spacing w:line="360" w:lineRule="auto"/>
      </w:pPr>
    </w:p>
    <w:p w:rsidR="00012A8D" w:rsidRDefault="00012A8D" w:rsidP="002D447F">
      <w:pPr>
        <w:pStyle w:val="Bezmezer"/>
        <w:spacing w:line="360" w:lineRule="auto"/>
      </w:pPr>
    </w:p>
    <w:p w:rsidR="00012A8D" w:rsidRDefault="00012A8D" w:rsidP="002D447F">
      <w:pPr>
        <w:pStyle w:val="Bezmezer"/>
        <w:spacing w:line="360" w:lineRule="auto"/>
      </w:pPr>
      <w:r>
        <w:lastRenderedPageBreak/>
        <w:t>Použité zdroje:</w:t>
      </w:r>
    </w:p>
    <w:p w:rsidR="00012A8D" w:rsidRDefault="00012A8D" w:rsidP="00012A8D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012A8D" w:rsidRDefault="00012A8D" w:rsidP="002D447F">
      <w:pPr>
        <w:pStyle w:val="Bezmezer"/>
        <w:spacing w:line="360" w:lineRule="auto"/>
      </w:pPr>
    </w:p>
    <w:p w:rsidR="00012A8D" w:rsidRDefault="00012A8D" w:rsidP="00012A8D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 xml:space="preserve">. Brno: Nová škola, </w:t>
      </w:r>
      <w:r w:rsidRPr="00012A8D">
        <w:t>2008</w:t>
      </w:r>
      <w:r>
        <w:t>, ISBN 80-7289-030-1.</w:t>
      </w:r>
    </w:p>
    <w:p w:rsidR="00012A8D" w:rsidRDefault="00012A8D" w:rsidP="002D447F">
      <w:pPr>
        <w:pStyle w:val="Bezmezer"/>
        <w:spacing w:line="360" w:lineRule="auto"/>
      </w:pPr>
    </w:p>
    <w:p w:rsidR="00012A8D" w:rsidRDefault="00012A8D" w:rsidP="00012A8D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2. díl (2. pololetí)</w:t>
      </w:r>
      <w:r>
        <w:t>. Brno: Nová škola, 2006, ISBN 80-85607-87-5.</w:t>
      </w:r>
    </w:p>
    <w:p w:rsidR="00012A8D" w:rsidRDefault="00012A8D" w:rsidP="00012A8D">
      <w:pPr>
        <w:pStyle w:val="Bezmezer"/>
      </w:pPr>
    </w:p>
    <w:p w:rsidR="00012A8D" w:rsidRDefault="00012A8D" w:rsidP="00012A8D">
      <w:pPr>
        <w:pStyle w:val="Bezmezer"/>
      </w:pPr>
      <w:r>
        <w:t xml:space="preserve">KVAČKOVÁ, Jaromíra. </w:t>
      </w:r>
      <w:r>
        <w:rPr>
          <w:i/>
          <w:iCs/>
        </w:rPr>
        <w:t>Opakujeme češtinu v 9. ročníku 2. díl (2. pololetí)</w:t>
      </w:r>
      <w:r>
        <w:t>. Brno: Nová škola, 2006, ISBN 80-7289-076-7.</w:t>
      </w:r>
    </w:p>
    <w:p w:rsidR="00012A8D" w:rsidRDefault="00012A8D" w:rsidP="00012A8D">
      <w:pPr>
        <w:pStyle w:val="Bezmezer"/>
      </w:pPr>
    </w:p>
    <w:p w:rsidR="00012A8D" w:rsidRPr="00012A8D" w:rsidRDefault="00012A8D" w:rsidP="002D447F">
      <w:pPr>
        <w:pStyle w:val="Bezmezer"/>
        <w:spacing w:line="360" w:lineRule="auto"/>
      </w:pPr>
    </w:p>
    <w:p w:rsidR="002D447F" w:rsidRPr="00A631FA" w:rsidRDefault="002D447F" w:rsidP="002D447F">
      <w:pPr>
        <w:pStyle w:val="Bezmezer"/>
        <w:spacing w:line="360" w:lineRule="auto"/>
      </w:pPr>
    </w:p>
    <w:p w:rsidR="002D447F" w:rsidRPr="00A631FA" w:rsidRDefault="002D447F" w:rsidP="00823623">
      <w:pPr>
        <w:pStyle w:val="Bezmezer"/>
        <w:spacing w:line="360" w:lineRule="auto"/>
      </w:pPr>
    </w:p>
    <w:sectPr w:rsidR="002D447F" w:rsidRPr="00A631FA" w:rsidSect="009A4D4A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24715"/>
    <w:multiLevelType w:val="hybridMultilevel"/>
    <w:tmpl w:val="41E427B6"/>
    <w:lvl w:ilvl="0" w:tplc="265617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0A1"/>
    <w:rsid w:val="0000321F"/>
    <w:rsid w:val="000123BC"/>
    <w:rsid w:val="00012A8D"/>
    <w:rsid w:val="000217F2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1F51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61BB0"/>
    <w:rsid w:val="00271A38"/>
    <w:rsid w:val="00271EF8"/>
    <w:rsid w:val="00281716"/>
    <w:rsid w:val="0028670E"/>
    <w:rsid w:val="00296CDD"/>
    <w:rsid w:val="002A6614"/>
    <w:rsid w:val="002B0655"/>
    <w:rsid w:val="002C7F04"/>
    <w:rsid w:val="002D447F"/>
    <w:rsid w:val="002E5322"/>
    <w:rsid w:val="002F3688"/>
    <w:rsid w:val="002F69CD"/>
    <w:rsid w:val="002F7F75"/>
    <w:rsid w:val="003077A9"/>
    <w:rsid w:val="0031589C"/>
    <w:rsid w:val="003166C1"/>
    <w:rsid w:val="0032362E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187C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46FAA"/>
    <w:rsid w:val="004516A6"/>
    <w:rsid w:val="00461BFE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213A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B4744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3623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10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A4D4A"/>
    <w:rsid w:val="009B31E7"/>
    <w:rsid w:val="009C069C"/>
    <w:rsid w:val="009C10C4"/>
    <w:rsid w:val="009D2D04"/>
    <w:rsid w:val="009E2A2F"/>
    <w:rsid w:val="009E58A0"/>
    <w:rsid w:val="009F419E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631FA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0630B"/>
    <w:rsid w:val="00E27453"/>
    <w:rsid w:val="00E2753A"/>
    <w:rsid w:val="00E35B73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1F1F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1F1F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1032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9</cp:revision>
  <dcterms:created xsi:type="dcterms:W3CDTF">2014-03-09T12:13:00Z</dcterms:created>
  <dcterms:modified xsi:type="dcterms:W3CDTF">2014-04-24T14:48:00Z</dcterms:modified>
</cp:coreProperties>
</file>