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AF5" w:rsidRDefault="00714AF5" w:rsidP="00714AF5">
      <w:pPr>
        <w:spacing w:before="100" w:beforeAutospacing="1" w:after="100" w:afterAutospacing="1" w:line="240" w:lineRule="auto"/>
        <w:outlineLvl w:val="1"/>
        <w:rPr>
          <w:rFonts w:ascii="Verdana" w:eastAsia="Times New Roman" w:hAnsi="Verdana" w:cs="Times New Roman"/>
          <w:b/>
          <w:bCs/>
          <w:smallCaps/>
          <w:color w:val="990000"/>
          <w:spacing w:val="48"/>
          <w:sz w:val="36"/>
          <w:szCs w:val="36"/>
          <w:lang w:eastAsia="cs-CZ"/>
        </w:rPr>
      </w:pPr>
      <w:bookmarkStart w:id="0" w:name="_GoBack"/>
      <w:bookmarkEnd w:id="0"/>
    </w:p>
    <w:p w:rsidR="00714AF5" w:rsidRDefault="00714AF5" w:rsidP="00714AF5">
      <w:pPr>
        <w:spacing w:before="100" w:beforeAutospacing="1" w:after="100" w:afterAutospacing="1" w:line="240" w:lineRule="auto"/>
        <w:outlineLvl w:val="1"/>
        <w:rPr>
          <w:rFonts w:ascii="Verdana" w:hAnsi="Verdana" w:cs="Verdana"/>
          <w:b/>
          <w:bCs/>
          <w:smallCaps/>
          <w:color w:val="990000"/>
          <w:spacing w:val="48"/>
          <w:sz w:val="36"/>
          <w:szCs w:val="36"/>
          <w:lang w:eastAsia="cs-CZ"/>
        </w:rPr>
      </w:pPr>
      <w:r>
        <w:rPr>
          <w:noProof/>
          <w:lang w:eastAsia="cs-CZ"/>
        </w:rPr>
        <w:drawing>
          <wp:inline distT="0" distB="0" distL="0" distR="0">
            <wp:extent cx="5715000" cy="1400175"/>
            <wp:effectExtent l="0" t="0" r="0" b="952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1400175"/>
                    </a:xfrm>
                    <a:prstGeom prst="rect">
                      <a:avLst/>
                    </a:prstGeom>
                    <a:solidFill>
                      <a:srgbClr val="FFFFFF"/>
                    </a:solidFill>
                    <a:ln>
                      <a:noFill/>
                    </a:ln>
                  </pic:spPr>
                </pic:pic>
              </a:graphicData>
            </a:graphic>
          </wp:inline>
        </w:drawing>
      </w:r>
    </w:p>
    <w:p w:rsidR="00714AF5" w:rsidRDefault="00714AF5" w:rsidP="00714AF5">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714AF5" w:rsidRDefault="00714AF5" w:rsidP="00714AF5">
      <w:pPr>
        <w:rPr>
          <w:sz w:val="28"/>
          <w:szCs w:val="28"/>
        </w:rPr>
      </w:pPr>
      <w:r>
        <w:rPr>
          <w:sz w:val="28"/>
          <w:szCs w:val="28"/>
        </w:rPr>
        <w:t xml:space="preserve">Název materiálu: </w:t>
      </w:r>
    </w:p>
    <w:p w:rsidR="00714AF5" w:rsidRDefault="002B7FCF" w:rsidP="00714AF5">
      <w:pPr>
        <w:rPr>
          <w:sz w:val="28"/>
          <w:szCs w:val="28"/>
        </w:rPr>
      </w:pPr>
      <w:r>
        <w:rPr>
          <w:b/>
          <w:bCs/>
          <w:sz w:val="28"/>
          <w:szCs w:val="28"/>
        </w:rPr>
        <w:t>VY_I</w:t>
      </w:r>
      <w:r w:rsidR="00714AF5">
        <w:rPr>
          <w:b/>
          <w:bCs/>
          <w:sz w:val="28"/>
          <w:szCs w:val="28"/>
        </w:rPr>
        <w:t xml:space="preserve">2_INOVACE_ Z. </w:t>
      </w:r>
      <w:r>
        <w:rPr>
          <w:b/>
          <w:bCs/>
          <w:sz w:val="28"/>
          <w:szCs w:val="28"/>
        </w:rPr>
        <w:t>7</w:t>
      </w:r>
      <w:r w:rsidR="00714AF5">
        <w:rPr>
          <w:b/>
          <w:bCs/>
          <w:sz w:val="28"/>
          <w:szCs w:val="28"/>
        </w:rPr>
        <w:t>.Vc.</w:t>
      </w:r>
      <w:r>
        <w:rPr>
          <w:b/>
          <w:bCs/>
          <w:sz w:val="28"/>
          <w:szCs w:val="28"/>
        </w:rPr>
        <w:t>99</w:t>
      </w:r>
      <w:r w:rsidR="00714AF5">
        <w:rPr>
          <w:b/>
          <w:bCs/>
          <w:sz w:val="28"/>
          <w:szCs w:val="28"/>
        </w:rPr>
        <w:t>_majak_</w:t>
      </w:r>
      <w:r>
        <w:rPr>
          <w:b/>
          <w:bCs/>
          <w:sz w:val="28"/>
          <w:szCs w:val="28"/>
        </w:rPr>
        <w:t>marine_tower_jokohama</w:t>
      </w:r>
    </w:p>
    <w:p w:rsidR="00714AF5" w:rsidRDefault="002B7FCF" w:rsidP="00714AF5">
      <w:pPr>
        <w:rPr>
          <w:b/>
          <w:bCs/>
          <w:sz w:val="28"/>
          <w:szCs w:val="28"/>
        </w:rPr>
      </w:pPr>
      <w:r>
        <w:rPr>
          <w:sz w:val="28"/>
          <w:szCs w:val="28"/>
        </w:rPr>
        <w:t xml:space="preserve">Datum:  </w:t>
      </w:r>
      <w:r>
        <w:rPr>
          <w:b/>
          <w:sz w:val="28"/>
          <w:szCs w:val="28"/>
        </w:rPr>
        <w:t>6.2</w:t>
      </w:r>
      <w:r w:rsidR="00E10B2F">
        <w:rPr>
          <w:b/>
          <w:bCs/>
          <w:sz w:val="28"/>
          <w:szCs w:val="28"/>
        </w:rPr>
        <w:t xml:space="preserve"> .2014</w:t>
      </w:r>
    </w:p>
    <w:p w:rsidR="00714AF5" w:rsidRPr="002B7FCF" w:rsidRDefault="002B7FCF" w:rsidP="00714AF5">
      <w:pPr>
        <w:rPr>
          <w:b/>
          <w:bCs/>
          <w:sz w:val="28"/>
          <w:szCs w:val="28"/>
        </w:rPr>
      </w:pPr>
      <w:r>
        <w:rPr>
          <w:sz w:val="28"/>
          <w:szCs w:val="28"/>
        </w:rPr>
        <w:t xml:space="preserve">Ročník: </w:t>
      </w:r>
      <w:r>
        <w:rPr>
          <w:b/>
          <w:sz w:val="28"/>
          <w:szCs w:val="28"/>
        </w:rPr>
        <w:t>sedmý</w:t>
      </w:r>
    </w:p>
    <w:p w:rsidR="00714AF5" w:rsidRDefault="00714AF5" w:rsidP="00714AF5">
      <w:pPr>
        <w:rPr>
          <w:b/>
          <w:sz w:val="28"/>
          <w:szCs w:val="28"/>
        </w:rPr>
      </w:pPr>
      <w:r>
        <w:rPr>
          <w:sz w:val="28"/>
          <w:szCs w:val="28"/>
        </w:rPr>
        <w:t xml:space="preserve">Vzdělávací oblast: </w:t>
      </w:r>
      <w:r>
        <w:rPr>
          <w:b/>
          <w:sz w:val="28"/>
          <w:szCs w:val="28"/>
        </w:rPr>
        <w:t>Člověk a příroda</w:t>
      </w:r>
    </w:p>
    <w:p w:rsidR="00714AF5" w:rsidRDefault="00714AF5" w:rsidP="00714AF5">
      <w:pPr>
        <w:rPr>
          <w:sz w:val="28"/>
          <w:szCs w:val="28"/>
        </w:rPr>
      </w:pPr>
      <w:r>
        <w:rPr>
          <w:sz w:val="28"/>
          <w:szCs w:val="28"/>
        </w:rPr>
        <w:t xml:space="preserve">Vzdělávací obor: </w:t>
      </w:r>
      <w:r>
        <w:rPr>
          <w:b/>
          <w:bCs/>
          <w:sz w:val="28"/>
          <w:szCs w:val="28"/>
        </w:rPr>
        <w:t xml:space="preserve">Zeměpis  </w:t>
      </w:r>
      <w:r>
        <w:rPr>
          <w:sz w:val="28"/>
          <w:szCs w:val="28"/>
        </w:rPr>
        <w:br/>
        <w:t xml:space="preserve">Název: </w:t>
      </w:r>
      <w:r>
        <w:rPr>
          <w:b/>
          <w:sz w:val="28"/>
          <w:szCs w:val="28"/>
        </w:rPr>
        <w:t>Maják Marine Tower Jokohama v Japonsku</w:t>
      </w:r>
      <w:r>
        <w:rPr>
          <w:b/>
          <w:bCs/>
          <w:sz w:val="28"/>
          <w:szCs w:val="28"/>
        </w:rPr>
        <w:br/>
      </w:r>
      <w:r>
        <w:rPr>
          <w:sz w:val="28"/>
          <w:szCs w:val="28"/>
        </w:rPr>
        <w:t xml:space="preserve">Číslo operačního programu: </w:t>
      </w:r>
      <w:r>
        <w:rPr>
          <w:b/>
          <w:bCs/>
          <w:sz w:val="28"/>
          <w:szCs w:val="28"/>
        </w:rPr>
        <w:t>CZ.1.07/1.4.00/21.3489</w:t>
      </w:r>
    </w:p>
    <w:p w:rsidR="00714AF5" w:rsidRDefault="00714AF5" w:rsidP="00714AF5">
      <w:pPr>
        <w:rPr>
          <w:sz w:val="28"/>
          <w:szCs w:val="28"/>
        </w:rPr>
      </w:pPr>
      <w:r>
        <w:rPr>
          <w:sz w:val="28"/>
          <w:szCs w:val="28"/>
        </w:rPr>
        <w:t xml:space="preserve">Název projektu: </w:t>
      </w:r>
      <w:r>
        <w:rPr>
          <w:b/>
          <w:bCs/>
          <w:sz w:val="28"/>
          <w:szCs w:val="28"/>
        </w:rPr>
        <w:t>UČÍME SE S RADOSTÍ</w:t>
      </w:r>
    </w:p>
    <w:p w:rsidR="00714AF5" w:rsidRDefault="00714AF5" w:rsidP="00714AF5">
      <w:pPr>
        <w:rPr>
          <w:b/>
          <w:bCs/>
          <w:sz w:val="28"/>
          <w:szCs w:val="28"/>
        </w:rPr>
      </w:pPr>
    </w:p>
    <w:p w:rsidR="00714AF5" w:rsidRDefault="00714AF5" w:rsidP="00714AF5">
      <w:pPr>
        <w:rPr>
          <w:b/>
          <w:bCs/>
          <w:sz w:val="28"/>
          <w:szCs w:val="28"/>
        </w:rPr>
      </w:pPr>
      <w:r>
        <w:rPr>
          <w:b/>
          <w:sz w:val="28"/>
          <w:szCs w:val="28"/>
        </w:rPr>
        <w:t xml:space="preserve">Maják </w:t>
      </w:r>
      <w:r w:rsidR="002B7FCF">
        <w:rPr>
          <w:b/>
          <w:sz w:val="28"/>
          <w:szCs w:val="28"/>
        </w:rPr>
        <w:t xml:space="preserve">Marine Tower Jokohama </w:t>
      </w:r>
    </w:p>
    <w:p w:rsidR="00714AF5" w:rsidRDefault="00714AF5" w:rsidP="00714AF5">
      <w:pPr>
        <w:rPr>
          <w:b/>
          <w:bCs/>
          <w:sz w:val="28"/>
          <w:szCs w:val="28"/>
        </w:rPr>
      </w:pPr>
      <w:r>
        <w:rPr>
          <w:b/>
          <w:bCs/>
          <w:sz w:val="28"/>
          <w:szCs w:val="28"/>
        </w:rPr>
        <w:t>Anotace:</w:t>
      </w:r>
    </w:p>
    <w:p w:rsidR="00714AF5" w:rsidRDefault="00714AF5" w:rsidP="00714AF5">
      <w:pPr>
        <w:rPr>
          <w:b/>
          <w:bCs/>
          <w:sz w:val="28"/>
          <w:szCs w:val="28"/>
        </w:rPr>
      </w:pPr>
      <w:r>
        <w:rPr>
          <w:b/>
          <w:bCs/>
          <w:sz w:val="28"/>
          <w:szCs w:val="28"/>
        </w:rPr>
        <w:t>Žáci dostanou do rukou souvislý populárně naučný text.  Po jeho přečtení hledají ze tří  možností správnou odpověď. Text je m</w:t>
      </w:r>
      <w:r w:rsidR="005B5585">
        <w:rPr>
          <w:b/>
          <w:bCs/>
          <w:sz w:val="28"/>
          <w:szCs w:val="28"/>
        </w:rPr>
        <w:t xml:space="preserve">ožné využít například </w:t>
      </w:r>
      <w:r w:rsidR="002B7FCF">
        <w:rPr>
          <w:b/>
          <w:bCs/>
          <w:sz w:val="28"/>
          <w:szCs w:val="28"/>
        </w:rPr>
        <w:t>na začát</w:t>
      </w:r>
      <w:r>
        <w:rPr>
          <w:b/>
          <w:bCs/>
          <w:sz w:val="28"/>
          <w:szCs w:val="28"/>
        </w:rPr>
        <w:t>k</w:t>
      </w:r>
      <w:r w:rsidR="002B7FCF">
        <w:rPr>
          <w:b/>
          <w:bCs/>
          <w:sz w:val="28"/>
          <w:szCs w:val="28"/>
        </w:rPr>
        <w:t xml:space="preserve">u </w:t>
      </w:r>
      <w:r>
        <w:rPr>
          <w:b/>
          <w:bCs/>
          <w:sz w:val="28"/>
          <w:szCs w:val="28"/>
        </w:rPr>
        <w:t xml:space="preserve"> vyučovací hodiny.</w:t>
      </w:r>
    </w:p>
    <w:p w:rsidR="00714AF5" w:rsidRDefault="00714AF5" w:rsidP="00714AF5">
      <w:pPr>
        <w:rPr>
          <w:b/>
          <w:bCs/>
          <w:sz w:val="28"/>
          <w:szCs w:val="28"/>
        </w:rPr>
      </w:pPr>
    </w:p>
    <w:p w:rsidR="00714AF5" w:rsidRDefault="00714AF5" w:rsidP="00714AF5">
      <w:pPr>
        <w:spacing w:before="100" w:beforeAutospacing="1" w:after="100" w:afterAutospacing="1" w:line="240" w:lineRule="auto"/>
        <w:outlineLvl w:val="1"/>
        <w:rPr>
          <w:rFonts w:ascii="Verdana" w:eastAsia="Times New Roman" w:hAnsi="Verdana" w:cs="Times New Roman"/>
          <w:b/>
          <w:bCs/>
          <w:smallCaps/>
          <w:color w:val="990000"/>
          <w:spacing w:val="48"/>
          <w:sz w:val="36"/>
          <w:szCs w:val="36"/>
          <w:lang w:eastAsia="cs-CZ"/>
        </w:rPr>
      </w:pPr>
    </w:p>
    <w:p w:rsidR="005E7BCB" w:rsidRPr="00714AF5" w:rsidRDefault="00714AF5" w:rsidP="00714AF5">
      <w:pPr>
        <w:spacing w:before="100" w:beforeAutospacing="1" w:after="100" w:afterAutospacing="1" w:line="240" w:lineRule="auto"/>
        <w:outlineLvl w:val="1"/>
        <w:rPr>
          <w:rFonts w:ascii="Verdana" w:eastAsia="Times New Roman" w:hAnsi="Verdana" w:cs="Times New Roman"/>
          <w:b/>
          <w:bCs/>
          <w:smallCaps/>
          <w:spacing w:val="48"/>
          <w:sz w:val="28"/>
          <w:szCs w:val="28"/>
          <w:lang w:eastAsia="cs-CZ"/>
        </w:rPr>
      </w:pPr>
      <w:r w:rsidRPr="00714AF5">
        <w:rPr>
          <w:rFonts w:ascii="Verdana" w:eastAsia="Times New Roman" w:hAnsi="Verdana" w:cs="Times New Roman"/>
          <w:b/>
          <w:bCs/>
          <w:smallCaps/>
          <w:spacing w:val="48"/>
          <w:sz w:val="28"/>
          <w:szCs w:val="28"/>
          <w:lang w:eastAsia="cs-CZ"/>
        </w:rPr>
        <w:lastRenderedPageBreak/>
        <w:t xml:space="preserve">Maják Marine Tower </w:t>
      </w:r>
      <w:r w:rsidR="005E7BCB" w:rsidRPr="00714AF5">
        <w:rPr>
          <w:rFonts w:ascii="Verdana" w:eastAsia="Times New Roman" w:hAnsi="Verdana" w:cs="Times New Roman"/>
          <w:b/>
          <w:bCs/>
          <w:smallCaps/>
          <w:spacing w:val="48"/>
          <w:sz w:val="28"/>
          <w:szCs w:val="28"/>
          <w:lang w:eastAsia="cs-CZ"/>
        </w:rPr>
        <w:t>v Jokohamě v Japonsku</w:t>
      </w:r>
    </w:p>
    <w:p w:rsidR="005E7BCB" w:rsidRPr="005E7BCB" w:rsidRDefault="005E7BCB" w:rsidP="002B7FCF">
      <w:pPr>
        <w:spacing w:after="0" w:line="240" w:lineRule="auto"/>
        <w:jc w:val="both"/>
        <w:rPr>
          <w:rFonts w:ascii="Verdana" w:eastAsia="Times New Roman" w:hAnsi="Verdana" w:cs="Times New Roman"/>
          <w:sz w:val="21"/>
          <w:szCs w:val="21"/>
          <w:lang w:eastAsia="cs-CZ"/>
        </w:rPr>
      </w:pPr>
      <w:r w:rsidRPr="005E7BCB">
        <w:rPr>
          <w:rFonts w:ascii="Verdana" w:eastAsia="Times New Roman" w:hAnsi="Verdana" w:cs="Times New Roman"/>
          <w:sz w:val="21"/>
          <w:szCs w:val="21"/>
          <w:lang w:eastAsia="cs-CZ"/>
        </w:rPr>
        <w:t xml:space="preserve">Nejvyšším majákem na světě je Marine </w:t>
      </w:r>
      <w:proofErr w:type="spellStart"/>
      <w:r w:rsidRPr="005E7BCB">
        <w:rPr>
          <w:rFonts w:ascii="Verdana" w:eastAsia="Times New Roman" w:hAnsi="Verdana" w:cs="Times New Roman"/>
          <w:sz w:val="21"/>
          <w:szCs w:val="21"/>
          <w:lang w:eastAsia="cs-CZ"/>
        </w:rPr>
        <w:t>Tower</w:t>
      </w:r>
      <w:proofErr w:type="spellEnd"/>
      <w:r w:rsidRPr="005E7BCB">
        <w:rPr>
          <w:rFonts w:ascii="Verdana" w:eastAsia="Times New Roman" w:hAnsi="Verdana" w:cs="Times New Roman"/>
          <w:sz w:val="21"/>
          <w:szCs w:val="21"/>
          <w:lang w:eastAsia="cs-CZ"/>
        </w:rPr>
        <w:t xml:space="preserve"> v parku </w:t>
      </w:r>
      <w:proofErr w:type="spellStart"/>
      <w:r w:rsidRPr="005E7BCB">
        <w:rPr>
          <w:rFonts w:ascii="Verdana" w:eastAsia="Times New Roman" w:hAnsi="Verdana" w:cs="Times New Roman"/>
          <w:sz w:val="21"/>
          <w:szCs w:val="21"/>
          <w:lang w:eastAsia="cs-CZ"/>
        </w:rPr>
        <w:t>Jamašita</w:t>
      </w:r>
      <w:proofErr w:type="spellEnd"/>
      <w:r w:rsidRPr="005E7BCB">
        <w:rPr>
          <w:rFonts w:ascii="Verdana" w:eastAsia="Times New Roman" w:hAnsi="Verdana" w:cs="Times New Roman"/>
          <w:sz w:val="21"/>
          <w:szCs w:val="21"/>
          <w:lang w:eastAsia="cs-CZ"/>
        </w:rPr>
        <w:t xml:space="preserve"> v Jokohamě v Japonsku. Byl postaven v roce 1961 při příležitosti oslav 10</w:t>
      </w:r>
      <w:r w:rsidR="00714AF5">
        <w:rPr>
          <w:rFonts w:ascii="Verdana" w:eastAsia="Times New Roman" w:hAnsi="Verdana" w:cs="Times New Roman"/>
          <w:sz w:val="21"/>
          <w:szCs w:val="21"/>
          <w:lang w:eastAsia="cs-CZ"/>
        </w:rPr>
        <w:t xml:space="preserve">0. výročí otevření Jokohamského přístavu. </w:t>
      </w:r>
      <w:r w:rsidRPr="005E7BCB">
        <w:rPr>
          <w:rFonts w:ascii="Verdana" w:eastAsia="Times New Roman" w:hAnsi="Verdana" w:cs="Times New Roman"/>
          <w:sz w:val="21"/>
          <w:szCs w:val="21"/>
          <w:lang w:eastAsia="cs-CZ"/>
        </w:rPr>
        <w:t>Celá konstrukce je z oceli, maják má svítivost 600 000 kandel a je vidět ze vzdálenosti přibližně 32 km. Tato dominanta Jokohamského parku je samozřejmě tak jako každá význa</w:t>
      </w:r>
      <w:r w:rsidR="00714AF5">
        <w:rPr>
          <w:rFonts w:ascii="Verdana" w:eastAsia="Times New Roman" w:hAnsi="Verdana" w:cs="Times New Roman"/>
          <w:sz w:val="21"/>
          <w:szCs w:val="21"/>
          <w:lang w:eastAsia="cs-CZ"/>
        </w:rPr>
        <w:t xml:space="preserve">mná stavba turistickou atrakcí. </w:t>
      </w:r>
      <w:r w:rsidRPr="005E7BCB">
        <w:rPr>
          <w:rFonts w:ascii="Verdana" w:eastAsia="Times New Roman" w:hAnsi="Verdana" w:cs="Times New Roman"/>
          <w:sz w:val="21"/>
          <w:szCs w:val="21"/>
          <w:lang w:eastAsia="cs-CZ"/>
        </w:rPr>
        <w:t xml:space="preserve">Návštěvníkům je umožněn přístup až do výšky 100 m nad zemí do vyhlídky, odkud se naskýtá úchvatný pohled na okolní kraj. Vidět je odtud dokonce známá a poměrně vzdálená sopka </w:t>
      </w:r>
      <w:proofErr w:type="spellStart"/>
      <w:r w:rsidRPr="005E7BCB">
        <w:rPr>
          <w:rFonts w:ascii="Verdana" w:eastAsia="Times New Roman" w:hAnsi="Verdana" w:cs="Times New Roman"/>
          <w:sz w:val="21"/>
          <w:szCs w:val="21"/>
          <w:lang w:eastAsia="cs-CZ"/>
        </w:rPr>
        <w:t>Fudži</w:t>
      </w:r>
      <w:proofErr w:type="spellEnd"/>
      <w:r w:rsidRPr="005E7BCB">
        <w:rPr>
          <w:rFonts w:ascii="Verdana" w:eastAsia="Times New Roman" w:hAnsi="Verdana" w:cs="Times New Roman"/>
          <w:sz w:val="21"/>
          <w:szCs w:val="21"/>
          <w:lang w:eastAsia="cs-CZ"/>
        </w:rPr>
        <w:t xml:space="preserve">. Při své návštěvě Jokohamy si výstup rozhodně nenechte ujít. Vstup na tuto námořní věž stojí 700 jenů pro dospělé, 350 jenů pro děti, 250 jenů pro předškolní děti. Otevřeno je od 9:30 do 21 hodin, v zimě se zavírá v 19:00. </w:t>
      </w:r>
    </w:p>
    <w:p w:rsidR="005E7BCB" w:rsidRPr="005E7BCB" w:rsidRDefault="005E7BCB" w:rsidP="00714AF5">
      <w:pPr>
        <w:spacing w:after="0" w:line="240" w:lineRule="auto"/>
        <w:rPr>
          <w:rFonts w:ascii="Verdana" w:eastAsia="Times New Roman" w:hAnsi="Verdana" w:cs="Times New Roman"/>
          <w:sz w:val="21"/>
          <w:szCs w:val="21"/>
          <w:lang w:eastAsia="cs-CZ"/>
        </w:rPr>
      </w:pPr>
    </w:p>
    <w:p w:rsidR="00714AF5" w:rsidRDefault="00714AF5" w:rsidP="00714AF5">
      <w:r>
        <w:rPr>
          <w:noProof/>
          <w:color w:val="0000FF"/>
          <w:lang w:eastAsia="cs-CZ"/>
        </w:rPr>
        <w:drawing>
          <wp:inline distT="0" distB="0" distL="0" distR="0">
            <wp:extent cx="2466975" cy="4869029"/>
            <wp:effectExtent l="0" t="0" r="0" b="8255"/>
            <wp:docPr id="6" name="Obrázek 6" descr="File:Yokohama Marine Tower Dscn1518a.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Yokohama Marine Tower Dscn1518a.jpg">
                      <a:hlinkClick r:id="rId8"/>
                    </pic:cNvPr>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8731" cy="4872495"/>
                    </a:xfrm>
                    <a:prstGeom prst="rect">
                      <a:avLst/>
                    </a:prstGeom>
                    <a:noFill/>
                    <a:ln>
                      <a:noFill/>
                    </a:ln>
                  </pic:spPr>
                </pic:pic>
              </a:graphicData>
            </a:graphic>
          </wp:inline>
        </w:drawing>
      </w:r>
      <w:r w:rsidRPr="00714AF5">
        <w:rPr>
          <w:lang/>
        </w:rPr>
        <w:t xml:space="preserve"> </w:t>
      </w:r>
      <w:r>
        <w:rPr>
          <w:noProof/>
          <w:color w:val="0000FF"/>
          <w:lang w:eastAsia="cs-CZ"/>
        </w:rPr>
        <w:drawing>
          <wp:inline distT="0" distB="0" distL="0" distR="0">
            <wp:extent cx="2421731" cy="3228975"/>
            <wp:effectExtent l="0" t="0" r="0" b="0"/>
            <wp:docPr id="7" name="Obrázek 7" descr="File:WelcomeToYokohama.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WelcomeToYokohama.JPG">
                      <a:hlinkClick r:id="rId10"/>
                    </pic:cNvPr>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21731" cy="3228975"/>
                    </a:xfrm>
                    <a:prstGeom prst="rect">
                      <a:avLst/>
                    </a:prstGeom>
                    <a:noFill/>
                    <a:ln>
                      <a:noFill/>
                    </a:ln>
                  </pic:spPr>
                </pic:pic>
              </a:graphicData>
            </a:graphic>
          </wp:inline>
        </w:drawing>
      </w:r>
    </w:p>
    <w:p w:rsidR="00714AF5" w:rsidRDefault="00714AF5" w:rsidP="00714AF5">
      <w:pPr>
        <w:rPr>
          <w:b/>
          <w:sz w:val="32"/>
          <w:szCs w:val="32"/>
        </w:rPr>
      </w:pPr>
      <w:r w:rsidRPr="00714AF5">
        <w:rPr>
          <w:b/>
          <w:sz w:val="32"/>
          <w:szCs w:val="32"/>
        </w:rPr>
        <w:t>Použité zdroje:</w:t>
      </w:r>
      <w:hyperlink r:id="rId12" w:history="1">
        <w:r w:rsidRPr="009F11C8">
          <w:rPr>
            <w:rStyle w:val="Hypertextovodkaz"/>
          </w:rPr>
          <w:t>www.quido.cz</w:t>
        </w:r>
      </w:hyperlink>
      <w:r>
        <w:t xml:space="preserve"> – zkráceno a použito pro potřeby výuky</w:t>
      </w:r>
    </w:p>
    <w:p w:rsidR="00714AF5" w:rsidRDefault="00714AF5" w:rsidP="00714AF5">
      <w:pPr>
        <w:rPr>
          <w:b/>
          <w:sz w:val="32"/>
          <w:szCs w:val="32"/>
        </w:rPr>
      </w:pPr>
      <w:r>
        <w:t>Obrázek:</w:t>
      </w:r>
    </w:p>
    <w:p w:rsidR="00714AF5" w:rsidRPr="00714AF5" w:rsidRDefault="00714AF5" w:rsidP="00714AF5">
      <w:pPr>
        <w:rPr>
          <w:b/>
          <w:sz w:val="32"/>
          <w:szCs w:val="32"/>
        </w:rPr>
      </w:pPr>
      <w:r>
        <w:t xml:space="preserve">KKKDC. </w:t>
      </w:r>
      <w:r>
        <w:rPr>
          <w:i/>
          <w:iCs/>
        </w:rPr>
        <w:t>wikipedie</w:t>
      </w:r>
      <w:r w:rsidR="002B7FCF">
        <w:t xml:space="preserve"> [online]. [cit. 6.2.2014</w:t>
      </w:r>
      <w:r>
        <w:t xml:space="preserve">]. Dostupný na WWW: </w:t>
      </w:r>
      <w:hyperlink r:id="rId13" w:history="1">
        <w:r w:rsidRPr="009F11C8">
          <w:rPr>
            <w:rStyle w:val="Hypertextovodkaz"/>
          </w:rPr>
          <w:t>http://en.wikipedia.org/wiki/File:Yokohama_Marine_Tower_Dscn1518a.jpg</w:t>
        </w:r>
      </w:hyperlink>
    </w:p>
    <w:p w:rsidR="00714AF5" w:rsidRDefault="00714AF5" w:rsidP="00714AF5">
      <w:r>
        <w:t xml:space="preserve">WHISPERTOME. </w:t>
      </w:r>
      <w:r>
        <w:rPr>
          <w:i/>
          <w:iCs/>
        </w:rPr>
        <w:t>wikipedie</w:t>
      </w:r>
      <w:r w:rsidR="002B7FCF">
        <w:t xml:space="preserve"> [online]. [cit. 6.2.2014</w:t>
      </w:r>
      <w:r>
        <w:t xml:space="preserve">]. Dostupný na WWW: </w:t>
      </w:r>
      <w:hyperlink r:id="rId14" w:history="1">
        <w:r w:rsidRPr="009F11C8">
          <w:rPr>
            <w:rStyle w:val="Hypertextovodkaz"/>
          </w:rPr>
          <w:t>http://en.wikipedia.org/wiki/File:WelcomeToYokohama.JPG</w:t>
        </w:r>
      </w:hyperlink>
    </w:p>
    <w:p w:rsidR="00714AF5" w:rsidRPr="00714AF5" w:rsidRDefault="00714AF5" w:rsidP="00714AF5">
      <w:pPr>
        <w:rPr>
          <w:b/>
          <w:sz w:val="32"/>
          <w:szCs w:val="32"/>
        </w:rPr>
      </w:pPr>
      <w:r>
        <w:rPr>
          <w:b/>
          <w:sz w:val="32"/>
          <w:szCs w:val="32"/>
        </w:rPr>
        <w:lastRenderedPageBreak/>
        <w:t>Po přečtení textu splňte následující úkoly:</w:t>
      </w:r>
    </w:p>
    <w:p w:rsidR="00714AF5" w:rsidRPr="00714AF5" w:rsidRDefault="00714AF5" w:rsidP="00714AF5">
      <w:pPr>
        <w:pStyle w:val="Odstavecseseznamem"/>
        <w:numPr>
          <w:ilvl w:val="0"/>
          <w:numId w:val="1"/>
        </w:numPr>
        <w:rPr>
          <w:sz w:val="28"/>
          <w:szCs w:val="28"/>
        </w:rPr>
      </w:pPr>
      <w:r w:rsidRPr="00714AF5">
        <w:rPr>
          <w:sz w:val="28"/>
          <w:szCs w:val="28"/>
        </w:rPr>
        <w:t>Potvrďte pravdivost tvrzení:</w:t>
      </w:r>
    </w:p>
    <w:p w:rsidR="00714AF5" w:rsidRPr="00714AF5" w:rsidRDefault="00714AF5" w:rsidP="00714AF5">
      <w:pPr>
        <w:pStyle w:val="Odstavecseseznamem"/>
        <w:numPr>
          <w:ilvl w:val="0"/>
          <w:numId w:val="2"/>
        </w:numPr>
        <w:rPr>
          <w:sz w:val="28"/>
          <w:szCs w:val="28"/>
        </w:rPr>
      </w:pPr>
      <w:r w:rsidRPr="00714AF5">
        <w:rPr>
          <w:sz w:val="28"/>
          <w:szCs w:val="28"/>
        </w:rPr>
        <w:t>Maják je největší na světě.</w:t>
      </w:r>
      <w:r w:rsidRPr="00714AF5">
        <w:rPr>
          <w:sz w:val="28"/>
          <w:szCs w:val="28"/>
        </w:rPr>
        <w:tab/>
      </w:r>
      <w:r w:rsidRPr="00714AF5">
        <w:rPr>
          <w:sz w:val="28"/>
          <w:szCs w:val="28"/>
        </w:rPr>
        <w:tab/>
      </w:r>
      <w:r>
        <w:rPr>
          <w:sz w:val="28"/>
          <w:szCs w:val="28"/>
        </w:rPr>
        <w:tab/>
      </w:r>
      <w:r>
        <w:rPr>
          <w:sz w:val="28"/>
          <w:szCs w:val="28"/>
        </w:rPr>
        <w:tab/>
      </w:r>
      <w:r>
        <w:rPr>
          <w:sz w:val="28"/>
          <w:szCs w:val="28"/>
        </w:rPr>
        <w:tab/>
      </w:r>
      <w:r>
        <w:rPr>
          <w:sz w:val="28"/>
          <w:szCs w:val="28"/>
        </w:rPr>
        <w:tab/>
      </w:r>
      <w:r>
        <w:rPr>
          <w:sz w:val="28"/>
          <w:szCs w:val="28"/>
        </w:rPr>
        <w:tab/>
        <w:t>____</w:t>
      </w:r>
    </w:p>
    <w:p w:rsidR="00714AF5" w:rsidRPr="00714AF5" w:rsidRDefault="00714AF5" w:rsidP="00714AF5">
      <w:pPr>
        <w:pStyle w:val="Odstavecseseznamem"/>
        <w:numPr>
          <w:ilvl w:val="0"/>
          <w:numId w:val="2"/>
        </w:numPr>
        <w:rPr>
          <w:sz w:val="28"/>
          <w:szCs w:val="28"/>
        </w:rPr>
      </w:pPr>
      <w:r w:rsidRPr="00714AF5">
        <w:rPr>
          <w:sz w:val="28"/>
          <w:szCs w:val="28"/>
        </w:rPr>
        <w:t xml:space="preserve">Maják se nachází v parku </w:t>
      </w:r>
      <w:proofErr w:type="spellStart"/>
      <w:r>
        <w:rPr>
          <w:sz w:val="28"/>
          <w:szCs w:val="28"/>
        </w:rPr>
        <w:t>Jatašima</w:t>
      </w:r>
      <w:proofErr w:type="spellEnd"/>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t>____</w:t>
      </w:r>
    </w:p>
    <w:p w:rsidR="00714AF5" w:rsidRPr="00714AF5" w:rsidRDefault="00714AF5" w:rsidP="00714AF5">
      <w:pPr>
        <w:pStyle w:val="Odstavecseseznamem"/>
        <w:numPr>
          <w:ilvl w:val="0"/>
          <w:numId w:val="2"/>
        </w:numPr>
        <w:rPr>
          <w:sz w:val="28"/>
          <w:szCs w:val="28"/>
        </w:rPr>
      </w:pPr>
      <w:r w:rsidRPr="00714AF5">
        <w:rPr>
          <w:sz w:val="28"/>
          <w:szCs w:val="28"/>
        </w:rPr>
        <w:t>Jokohama je město, ve kterém</w:t>
      </w:r>
      <w:r>
        <w:rPr>
          <w:sz w:val="28"/>
          <w:szCs w:val="28"/>
        </w:rPr>
        <w:t xml:space="preserve"> najdeme maják Marine Tower.</w:t>
      </w:r>
      <w:r>
        <w:rPr>
          <w:sz w:val="28"/>
          <w:szCs w:val="28"/>
        </w:rPr>
        <w:tab/>
        <w:t>____</w:t>
      </w:r>
    </w:p>
    <w:p w:rsidR="00714AF5" w:rsidRPr="00714AF5" w:rsidRDefault="002B7FCF" w:rsidP="00714AF5">
      <w:pPr>
        <w:pStyle w:val="Odstavecseseznamem"/>
        <w:numPr>
          <w:ilvl w:val="0"/>
          <w:numId w:val="2"/>
        </w:numPr>
        <w:rPr>
          <w:sz w:val="28"/>
          <w:szCs w:val="28"/>
        </w:rPr>
      </w:pPr>
      <w:r>
        <w:rPr>
          <w:sz w:val="28"/>
          <w:szCs w:val="28"/>
        </w:rPr>
        <w:t xml:space="preserve">Maják byl postaven </w:t>
      </w:r>
      <w:r w:rsidR="00714AF5" w:rsidRPr="00714AF5">
        <w:rPr>
          <w:sz w:val="28"/>
          <w:szCs w:val="28"/>
        </w:rPr>
        <w:t xml:space="preserve">v roce </w:t>
      </w:r>
      <w:r w:rsidR="00714AF5">
        <w:rPr>
          <w:sz w:val="28"/>
          <w:szCs w:val="28"/>
        </w:rPr>
        <w:t>1960.</w:t>
      </w:r>
      <w:r w:rsidR="00714AF5">
        <w:rPr>
          <w:sz w:val="28"/>
          <w:szCs w:val="28"/>
        </w:rPr>
        <w:tab/>
      </w:r>
      <w:r w:rsidR="00714AF5">
        <w:rPr>
          <w:sz w:val="28"/>
          <w:szCs w:val="28"/>
        </w:rPr>
        <w:tab/>
      </w:r>
      <w:r w:rsidR="00714AF5">
        <w:rPr>
          <w:sz w:val="28"/>
          <w:szCs w:val="28"/>
        </w:rPr>
        <w:tab/>
      </w:r>
      <w:r w:rsidR="00714AF5">
        <w:rPr>
          <w:sz w:val="28"/>
          <w:szCs w:val="28"/>
        </w:rPr>
        <w:tab/>
      </w:r>
      <w:r w:rsidR="00714AF5">
        <w:rPr>
          <w:sz w:val="28"/>
          <w:szCs w:val="28"/>
        </w:rPr>
        <w:tab/>
      </w:r>
      <w:r w:rsidR="00714AF5">
        <w:rPr>
          <w:sz w:val="28"/>
          <w:szCs w:val="28"/>
        </w:rPr>
        <w:tab/>
        <w:t>____</w:t>
      </w:r>
    </w:p>
    <w:p w:rsidR="00714AF5" w:rsidRPr="00714AF5" w:rsidRDefault="002B7FCF" w:rsidP="00714AF5">
      <w:pPr>
        <w:pStyle w:val="Odstavecseseznamem"/>
        <w:numPr>
          <w:ilvl w:val="0"/>
          <w:numId w:val="2"/>
        </w:numPr>
        <w:rPr>
          <w:sz w:val="28"/>
          <w:szCs w:val="28"/>
        </w:rPr>
      </w:pPr>
      <w:r>
        <w:rPr>
          <w:sz w:val="28"/>
          <w:szCs w:val="28"/>
        </w:rPr>
        <w:t>Konstrukce majáku je téměř celá</w:t>
      </w:r>
      <w:r w:rsidR="00714AF5" w:rsidRPr="00714AF5">
        <w:rPr>
          <w:sz w:val="28"/>
          <w:szCs w:val="28"/>
        </w:rPr>
        <w:t xml:space="preserve"> z oceli.</w:t>
      </w:r>
      <w:r w:rsidR="00714AF5" w:rsidRPr="00714AF5">
        <w:rPr>
          <w:sz w:val="28"/>
          <w:szCs w:val="28"/>
        </w:rPr>
        <w:tab/>
      </w:r>
      <w:r w:rsidR="00714AF5">
        <w:rPr>
          <w:sz w:val="28"/>
          <w:szCs w:val="28"/>
        </w:rPr>
        <w:tab/>
      </w:r>
      <w:r w:rsidR="00714AF5">
        <w:rPr>
          <w:sz w:val="28"/>
          <w:szCs w:val="28"/>
        </w:rPr>
        <w:tab/>
      </w:r>
      <w:r w:rsidR="00714AF5">
        <w:rPr>
          <w:sz w:val="28"/>
          <w:szCs w:val="28"/>
        </w:rPr>
        <w:tab/>
        <w:t>____</w:t>
      </w:r>
    </w:p>
    <w:p w:rsidR="00714AF5" w:rsidRPr="00714AF5" w:rsidRDefault="00714AF5" w:rsidP="00714AF5">
      <w:pPr>
        <w:pStyle w:val="Odstavecseseznamem"/>
        <w:numPr>
          <w:ilvl w:val="0"/>
          <w:numId w:val="2"/>
        </w:numPr>
        <w:rPr>
          <w:sz w:val="28"/>
          <w:szCs w:val="28"/>
        </w:rPr>
      </w:pPr>
      <w:r w:rsidRPr="00714AF5">
        <w:rPr>
          <w:sz w:val="28"/>
          <w:szCs w:val="28"/>
        </w:rPr>
        <w:t>Maják je vidět ze vz</w:t>
      </w:r>
      <w:r>
        <w:rPr>
          <w:sz w:val="28"/>
          <w:szCs w:val="28"/>
        </w:rPr>
        <w:t>dálenosti přibližně 32 km.</w:t>
      </w:r>
      <w:r>
        <w:rPr>
          <w:sz w:val="28"/>
          <w:szCs w:val="28"/>
        </w:rPr>
        <w:tab/>
      </w:r>
      <w:r>
        <w:rPr>
          <w:sz w:val="28"/>
          <w:szCs w:val="28"/>
        </w:rPr>
        <w:tab/>
      </w:r>
      <w:r>
        <w:rPr>
          <w:sz w:val="28"/>
          <w:szCs w:val="28"/>
        </w:rPr>
        <w:tab/>
      </w:r>
      <w:r>
        <w:rPr>
          <w:sz w:val="28"/>
          <w:szCs w:val="28"/>
        </w:rPr>
        <w:tab/>
        <w:t>____</w:t>
      </w:r>
    </w:p>
    <w:p w:rsidR="00714AF5" w:rsidRPr="00714AF5" w:rsidRDefault="00714AF5" w:rsidP="00714AF5">
      <w:pPr>
        <w:pStyle w:val="Odstavecseseznamem"/>
        <w:numPr>
          <w:ilvl w:val="0"/>
          <w:numId w:val="2"/>
        </w:numPr>
        <w:rPr>
          <w:sz w:val="28"/>
          <w:szCs w:val="28"/>
        </w:rPr>
      </w:pPr>
      <w:r w:rsidRPr="00714AF5">
        <w:rPr>
          <w:sz w:val="28"/>
          <w:szCs w:val="28"/>
        </w:rPr>
        <w:t xml:space="preserve">Vyhlídka na majáku je ve výšce 100 </w:t>
      </w:r>
      <w:r>
        <w:rPr>
          <w:sz w:val="28"/>
          <w:szCs w:val="28"/>
        </w:rPr>
        <w:t>m a je přístupná veřejnosti.</w:t>
      </w:r>
      <w:r>
        <w:rPr>
          <w:sz w:val="28"/>
          <w:szCs w:val="28"/>
        </w:rPr>
        <w:tab/>
        <w:t>____</w:t>
      </w:r>
    </w:p>
    <w:p w:rsidR="00714AF5" w:rsidRPr="00714AF5" w:rsidRDefault="00714AF5" w:rsidP="00714AF5">
      <w:pPr>
        <w:pStyle w:val="Odstavecseseznamem"/>
        <w:numPr>
          <w:ilvl w:val="0"/>
          <w:numId w:val="2"/>
        </w:numPr>
        <w:rPr>
          <w:sz w:val="28"/>
          <w:szCs w:val="28"/>
        </w:rPr>
      </w:pPr>
      <w:r w:rsidRPr="00714AF5">
        <w:rPr>
          <w:sz w:val="28"/>
          <w:szCs w:val="28"/>
        </w:rPr>
        <w:t>Z vyhlídky majáku je vid</w:t>
      </w:r>
      <w:r>
        <w:rPr>
          <w:sz w:val="28"/>
          <w:szCs w:val="28"/>
        </w:rPr>
        <w:t>ět všechny japonské sopky.</w:t>
      </w:r>
      <w:r>
        <w:rPr>
          <w:sz w:val="28"/>
          <w:szCs w:val="28"/>
        </w:rPr>
        <w:tab/>
      </w:r>
      <w:r>
        <w:rPr>
          <w:sz w:val="28"/>
          <w:szCs w:val="28"/>
        </w:rPr>
        <w:tab/>
      </w:r>
      <w:r>
        <w:rPr>
          <w:sz w:val="28"/>
          <w:szCs w:val="28"/>
        </w:rPr>
        <w:tab/>
        <w:t>____</w:t>
      </w:r>
    </w:p>
    <w:p w:rsidR="00714AF5" w:rsidRPr="00714AF5" w:rsidRDefault="00714AF5" w:rsidP="00714AF5">
      <w:pPr>
        <w:pStyle w:val="Odstavecseseznamem"/>
        <w:numPr>
          <w:ilvl w:val="0"/>
          <w:numId w:val="2"/>
        </w:numPr>
        <w:rPr>
          <w:sz w:val="28"/>
          <w:szCs w:val="28"/>
        </w:rPr>
      </w:pPr>
      <w:proofErr w:type="spellStart"/>
      <w:r w:rsidRPr="00714AF5">
        <w:rPr>
          <w:sz w:val="28"/>
          <w:szCs w:val="28"/>
        </w:rPr>
        <w:t>Fudži</w:t>
      </w:r>
      <w:proofErr w:type="spellEnd"/>
      <w:r w:rsidRPr="00714AF5">
        <w:rPr>
          <w:sz w:val="28"/>
          <w:szCs w:val="28"/>
        </w:rPr>
        <w:t xml:space="preserve"> můžeme vidět z vyhlídky </w:t>
      </w:r>
      <w:r>
        <w:rPr>
          <w:sz w:val="28"/>
          <w:szCs w:val="28"/>
        </w:rPr>
        <w:t>majáku.</w:t>
      </w:r>
      <w:r>
        <w:rPr>
          <w:sz w:val="28"/>
          <w:szCs w:val="28"/>
        </w:rPr>
        <w:tab/>
      </w:r>
      <w:r>
        <w:rPr>
          <w:sz w:val="28"/>
          <w:szCs w:val="28"/>
        </w:rPr>
        <w:tab/>
      </w:r>
      <w:r>
        <w:rPr>
          <w:sz w:val="28"/>
          <w:szCs w:val="28"/>
        </w:rPr>
        <w:tab/>
      </w:r>
      <w:r>
        <w:rPr>
          <w:sz w:val="28"/>
          <w:szCs w:val="28"/>
        </w:rPr>
        <w:tab/>
      </w:r>
      <w:r>
        <w:rPr>
          <w:sz w:val="28"/>
          <w:szCs w:val="28"/>
        </w:rPr>
        <w:tab/>
        <w:t>____</w:t>
      </w:r>
    </w:p>
    <w:p w:rsidR="00714AF5" w:rsidRPr="00714AF5" w:rsidRDefault="00714AF5" w:rsidP="00714AF5">
      <w:pPr>
        <w:pStyle w:val="Odstavecseseznamem"/>
        <w:numPr>
          <w:ilvl w:val="0"/>
          <w:numId w:val="2"/>
        </w:numPr>
        <w:rPr>
          <w:sz w:val="28"/>
          <w:szCs w:val="28"/>
        </w:rPr>
      </w:pPr>
      <w:proofErr w:type="spellStart"/>
      <w:r w:rsidRPr="00714AF5">
        <w:rPr>
          <w:sz w:val="28"/>
          <w:szCs w:val="28"/>
        </w:rPr>
        <w:t>Fudži</w:t>
      </w:r>
      <w:proofErr w:type="spellEnd"/>
      <w:r w:rsidRPr="00714AF5">
        <w:rPr>
          <w:sz w:val="28"/>
          <w:szCs w:val="28"/>
        </w:rPr>
        <w:t xml:space="preserve"> je s</w:t>
      </w:r>
      <w:r>
        <w:rPr>
          <w:sz w:val="28"/>
          <w:szCs w:val="28"/>
        </w:rPr>
        <w:t>opka.</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w:t>
      </w:r>
    </w:p>
    <w:p w:rsidR="00714AF5" w:rsidRDefault="00714AF5" w:rsidP="00714AF5">
      <w:pPr>
        <w:rPr>
          <w:sz w:val="28"/>
          <w:szCs w:val="28"/>
        </w:rPr>
      </w:pPr>
    </w:p>
    <w:p w:rsidR="00714AF5" w:rsidRPr="00714AF5" w:rsidRDefault="00714AF5" w:rsidP="00714AF5">
      <w:pPr>
        <w:rPr>
          <w:sz w:val="28"/>
          <w:szCs w:val="28"/>
        </w:rPr>
      </w:pPr>
    </w:p>
    <w:p w:rsidR="00714AF5" w:rsidRPr="00714AF5" w:rsidRDefault="00714AF5" w:rsidP="00714AF5">
      <w:pPr>
        <w:pStyle w:val="Odstavecseseznamem"/>
        <w:numPr>
          <w:ilvl w:val="0"/>
          <w:numId w:val="1"/>
        </w:numPr>
        <w:rPr>
          <w:sz w:val="28"/>
          <w:szCs w:val="28"/>
        </w:rPr>
      </w:pPr>
      <w:r w:rsidRPr="00714AF5">
        <w:rPr>
          <w:sz w:val="28"/>
          <w:szCs w:val="28"/>
        </w:rPr>
        <w:t xml:space="preserve">Kolik jenů zaplatí za možnost návštěvy vyhlídky skupina turistů, která má 26 osob. </w:t>
      </w:r>
      <w:r>
        <w:rPr>
          <w:sz w:val="28"/>
          <w:szCs w:val="28"/>
        </w:rPr>
        <w:t xml:space="preserve"> </w:t>
      </w:r>
      <w:r w:rsidR="002B7FCF">
        <w:rPr>
          <w:sz w:val="28"/>
          <w:szCs w:val="28"/>
        </w:rPr>
        <w:t xml:space="preserve">13 osob je dospělých,  5 dětí </w:t>
      </w:r>
      <w:r w:rsidR="005B5585">
        <w:rPr>
          <w:sz w:val="28"/>
          <w:szCs w:val="28"/>
        </w:rPr>
        <w:t>je ve věku 13 – 15 let, 4 děti jsou</w:t>
      </w:r>
      <w:r w:rsidRPr="00714AF5">
        <w:rPr>
          <w:sz w:val="28"/>
          <w:szCs w:val="28"/>
        </w:rPr>
        <w:t xml:space="preserve"> ve věku 8 – 12 let, 2 děti jsou ve věku 7 let a 2 děti jsou v předškolním věku?</w:t>
      </w:r>
      <w:r w:rsidRPr="00714AF5">
        <w:rPr>
          <w:sz w:val="28"/>
          <w:szCs w:val="28"/>
        </w:rPr>
        <w:tab/>
      </w:r>
    </w:p>
    <w:p w:rsidR="00714AF5" w:rsidRPr="00714AF5" w:rsidRDefault="00714AF5" w:rsidP="00714AF5">
      <w:pPr>
        <w:pStyle w:val="Odstavecseseznamem"/>
        <w:rPr>
          <w:sz w:val="28"/>
          <w:szCs w:val="28"/>
        </w:rPr>
      </w:pPr>
    </w:p>
    <w:p w:rsidR="00714AF5" w:rsidRPr="00714AF5" w:rsidRDefault="00714AF5" w:rsidP="00714AF5">
      <w:pPr>
        <w:pStyle w:val="Odstavecseseznamem"/>
        <w:rPr>
          <w:sz w:val="28"/>
          <w:szCs w:val="28"/>
        </w:rPr>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jc w:val="center"/>
        <w:rPr>
          <w:b/>
          <w:color w:val="FF0000"/>
          <w:sz w:val="36"/>
          <w:szCs w:val="36"/>
        </w:rPr>
      </w:pPr>
      <w:r>
        <w:rPr>
          <w:b/>
          <w:color w:val="FF0000"/>
          <w:sz w:val="36"/>
          <w:szCs w:val="36"/>
        </w:rPr>
        <w:lastRenderedPageBreak/>
        <w:t>ŘEŠENÍ</w:t>
      </w:r>
    </w:p>
    <w:p w:rsidR="00714AF5" w:rsidRDefault="00714AF5" w:rsidP="00714AF5">
      <w:pPr>
        <w:pStyle w:val="Odstavecseseznamem"/>
      </w:pPr>
      <w:r>
        <w:tab/>
      </w:r>
    </w:p>
    <w:p w:rsidR="00714AF5" w:rsidRDefault="00714AF5" w:rsidP="00714AF5"/>
    <w:p w:rsidR="00714AF5" w:rsidRDefault="00714AF5" w:rsidP="00714AF5">
      <w:pPr>
        <w:pStyle w:val="Odstavecseseznamem"/>
        <w:numPr>
          <w:ilvl w:val="0"/>
          <w:numId w:val="1"/>
        </w:numPr>
      </w:pPr>
      <w:r>
        <w:t>Potvrďte pravdivost tvrzení:</w:t>
      </w:r>
    </w:p>
    <w:p w:rsidR="00714AF5" w:rsidRPr="00714AF5" w:rsidRDefault="00714AF5" w:rsidP="00714AF5">
      <w:pPr>
        <w:pStyle w:val="Odstavecseseznamem"/>
        <w:numPr>
          <w:ilvl w:val="0"/>
          <w:numId w:val="4"/>
        </w:numPr>
        <w:rPr>
          <w:b/>
          <w:color w:val="FF0000"/>
        </w:rPr>
      </w:pPr>
      <w:r>
        <w:t>Maják je největší na světě.</w:t>
      </w:r>
      <w:r>
        <w:tab/>
      </w:r>
      <w:r>
        <w:tab/>
      </w:r>
      <w:r>
        <w:tab/>
      </w:r>
      <w:r>
        <w:tab/>
      </w:r>
      <w:r>
        <w:tab/>
      </w:r>
      <w:r>
        <w:tab/>
      </w:r>
      <w:r w:rsidRPr="00714AF5">
        <w:rPr>
          <w:b/>
          <w:color w:val="FF0000"/>
        </w:rPr>
        <w:t>ANO</w:t>
      </w:r>
    </w:p>
    <w:p w:rsidR="00714AF5" w:rsidRPr="00714AF5" w:rsidRDefault="00714AF5" w:rsidP="00714AF5">
      <w:pPr>
        <w:pStyle w:val="Odstavecseseznamem"/>
        <w:numPr>
          <w:ilvl w:val="0"/>
          <w:numId w:val="4"/>
        </w:numPr>
        <w:rPr>
          <w:b/>
          <w:color w:val="FF0000"/>
        </w:rPr>
      </w:pPr>
      <w:r>
        <w:t xml:space="preserve">Maják se nachází v parku </w:t>
      </w:r>
      <w:proofErr w:type="spellStart"/>
      <w:r>
        <w:t>Jatašima</w:t>
      </w:r>
      <w:proofErr w:type="spellEnd"/>
      <w:r>
        <w:t xml:space="preserve">. </w:t>
      </w:r>
      <w:r>
        <w:tab/>
      </w:r>
      <w:r>
        <w:tab/>
      </w:r>
      <w:r>
        <w:tab/>
      </w:r>
      <w:r>
        <w:tab/>
      </w:r>
      <w:r>
        <w:tab/>
      </w:r>
      <w:r w:rsidRPr="00714AF5">
        <w:rPr>
          <w:b/>
          <w:color w:val="FF0000"/>
        </w:rPr>
        <w:t>NE</w:t>
      </w:r>
    </w:p>
    <w:p w:rsidR="00714AF5" w:rsidRDefault="00714AF5" w:rsidP="00714AF5">
      <w:pPr>
        <w:pStyle w:val="Odstavecseseznamem"/>
        <w:numPr>
          <w:ilvl w:val="0"/>
          <w:numId w:val="4"/>
        </w:numPr>
      </w:pPr>
      <w:r>
        <w:t>Jokohama je město, ve kterém najdeme maják Marine Tower.</w:t>
      </w:r>
      <w:r>
        <w:tab/>
      </w:r>
      <w:r w:rsidRPr="00714AF5">
        <w:rPr>
          <w:b/>
          <w:color w:val="FF0000"/>
        </w:rPr>
        <w:t>ANO</w:t>
      </w:r>
    </w:p>
    <w:p w:rsidR="00714AF5" w:rsidRDefault="00714AF5" w:rsidP="00714AF5">
      <w:pPr>
        <w:pStyle w:val="Odstavecseseznamem"/>
        <w:numPr>
          <w:ilvl w:val="0"/>
          <w:numId w:val="4"/>
        </w:numPr>
      </w:pPr>
      <w:r>
        <w:t>Maják byl postaven  v roce 1960.</w:t>
      </w:r>
      <w:r>
        <w:tab/>
      </w:r>
      <w:r>
        <w:tab/>
      </w:r>
      <w:r>
        <w:tab/>
      </w:r>
      <w:r>
        <w:tab/>
      </w:r>
      <w:r>
        <w:tab/>
      </w:r>
      <w:r w:rsidRPr="00714AF5">
        <w:rPr>
          <w:b/>
          <w:color w:val="FF0000"/>
        </w:rPr>
        <w:t>NE</w:t>
      </w:r>
    </w:p>
    <w:p w:rsidR="00714AF5" w:rsidRPr="00714AF5" w:rsidRDefault="00714AF5" w:rsidP="00714AF5">
      <w:pPr>
        <w:pStyle w:val="Odstavecseseznamem"/>
        <w:numPr>
          <w:ilvl w:val="0"/>
          <w:numId w:val="4"/>
        </w:numPr>
        <w:rPr>
          <w:b/>
          <w:color w:val="FF0000"/>
        </w:rPr>
      </w:pPr>
      <w:r>
        <w:t>Konstrukce majáku je téměř celá  z oceli.</w:t>
      </w:r>
      <w:r>
        <w:tab/>
      </w:r>
      <w:r>
        <w:tab/>
      </w:r>
      <w:r>
        <w:tab/>
      </w:r>
      <w:r>
        <w:tab/>
      </w:r>
      <w:r w:rsidRPr="00714AF5">
        <w:rPr>
          <w:b/>
          <w:color w:val="FF0000"/>
        </w:rPr>
        <w:t>NE</w:t>
      </w:r>
    </w:p>
    <w:p w:rsidR="00714AF5" w:rsidRDefault="00714AF5" w:rsidP="00714AF5">
      <w:pPr>
        <w:pStyle w:val="Odstavecseseznamem"/>
        <w:numPr>
          <w:ilvl w:val="0"/>
          <w:numId w:val="4"/>
        </w:numPr>
      </w:pPr>
      <w:r>
        <w:t>Maják je vidět ze vzdálenosti přibližně 32 km.</w:t>
      </w:r>
      <w:r>
        <w:tab/>
      </w:r>
      <w:r>
        <w:tab/>
      </w:r>
      <w:r>
        <w:tab/>
      </w:r>
      <w:r w:rsidRPr="00714AF5">
        <w:rPr>
          <w:b/>
          <w:color w:val="FF0000"/>
        </w:rPr>
        <w:t>ANO</w:t>
      </w:r>
    </w:p>
    <w:p w:rsidR="00714AF5" w:rsidRDefault="00714AF5" w:rsidP="00714AF5">
      <w:pPr>
        <w:pStyle w:val="Odstavecseseznamem"/>
        <w:numPr>
          <w:ilvl w:val="0"/>
          <w:numId w:val="4"/>
        </w:numPr>
      </w:pPr>
      <w:r>
        <w:t>Vyhlídka na majáku je ve výšce 100 m a je přístupná veřejnosti.</w:t>
      </w:r>
      <w:r>
        <w:tab/>
      </w:r>
      <w:r w:rsidRPr="00714AF5">
        <w:rPr>
          <w:b/>
          <w:color w:val="FF0000"/>
        </w:rPr>
        <w:t>ANO</w:t>
      </w:r>
    </w:p>
    <w:p w:rsidR="00714AF5" w:rsidRPr="00714AF5" w:rsidRDefault="00714AF5" w:rsidP="00714AF5">
      <w:pPr>
        <w:pStyle w:val="Odstavecseseznamem"/>
        <w:numPr>
          <w:ilvl w:val="0"/>
          <w:numId w:val="4"/>
        </w:numPr>
        <w:rPr>
          <w:b/>
          <w:color w:val="FF0000"/>
        </w:rPr>
      </w:pPr>
      <w:r>
        <w:t>Z vyhlídky majáku je vidět všechny japonské sopky.</w:t>
      </w:r>
      <w:r>
        <w:tab/>
      </w:r>
      <w:r>
        <w:tab/>
      </w:r>
      <w:r>
        <w:tab/>
      </w:r>
      <w:r w:rsidRPr="00714AF5">
        <w:rPr>
          <w:b/>
          <w:color w:val="FF0000"/>
        </w:rPr>
        <w:t>NE</w:t>
      </w:r>
    </w:p>
    <w:p w:rsidR="00714AF5" w:rsidRPr="00714AF5" w:rsidRDefault="00714AF5" w:rsidP="00714AF5">
      <w:pPr>
        <w:pStyle w:val="Odstavecseseznamem"/>
        <w:numPr>
          <w:ilvl w:val="0"/>
          <w:numId w:val="4"/>
        </w:numPr>
        <w:rPr>
          <w:b/>
          <w:color w:val="FF0000"/>
        </w:rPr>
      </w:pPr>
      <w:proofErr w:type="spellStart"/>
      <w:r>
        <w:t>Fudži</w:t>
      </w:r>
      <w:proofErr w:type="spellEnd"/>
      <w:r>
        <w:t xml:space="preserve"> můžeme vidět z vyhlídky majáku.</w:t>
      </w:r>
      <w:r>
        <w:tab/>
      </w:r>
      <w:r>
        <w:tab/>
      </w:r>
      <w:r>
        <w:tab/>
      </w:r>
      <w:r>
        <w:tab/>
      </w:r>
      <w:r w:rsidRPr="00714AF5">
        <w:rPr>
          <w:b/>
          <w:color w:val="FF0000"/>
        </w:rPr>
        <w:t>ANO</w:t>
      </w:r>
    </w:p>
    <w:p w:rsidR="00714AF5" w:rsidRPr="00714AF5" w:rsidRDefault="00714AF5" w:rsidP="00714AF5">
      <w:pPr>
        <w:pStyle w:val="Odstavecseseznamem"/>
        <w:numPr>
          <w:ilvl w:val="0"/>
          <w:numId w:val="4"/>
        </w:numPr>
        <w:rPr>
          <w:b/>
          <w:color w:val="FF0000"/>
        </w:rPr>
      </w:pPr>
      <w:proofErr w:type="spellStart"/>
      <w:r>
        <w:t>Fudži</w:t>
      </w:r>
      <w:proofErr w:type="spellEnd"/>
      <w:r>
        <w:t xml:space="preserve"> je sopka.</w:t>
      </w:r>
      <w:r>
        <w:tab/>
      </w:r>
      <w:r>
        <w:tab/>
      </w:r>
      <w:r>
        <w:tab/>
      </w:r>
      <w:r>
        <w:tab/>
      </w:r>
      <w:r>
        <w:tab/>
      </w:r>
      <w:r>
        <w:tab/>
      </w:r>
      <w:r>
        <w:tab/>
      </w:r>
      <w:r w:rsidRPr="00714AF5">
        <w:rPr>
          <w:b/>
          <w:color w:val="FF0000"/>
        </w:rPr>
        <w:t>ANO</w:t>
      </w:r>
    </w:p>
    <w:p w:rsidR="00714AF5" w:rsidRDefault="00714AF5" w:rsidP="00714AF5"/>
    <w:p w:rsidR="00714AF5" w:rsidRDefault="00714AF5" w:rsidP="00714AF5"/>
    <w:p w:rsidR="00714AF5" w:rsidRDefault="00714AF5" w:rsidP="00714AF5">
      <w:pPr>
        <w:pStyle w:val="Odstavecseseznamem"/>
        <w:numPr>
          <w:ilvl w:val="0"/>
          <w:numId w:val="1"/>
        </w:numPr>
      </w:pPr>
      <w:r>
        <w:t xml:space="preserve">Kolik jenů zaplatí za možnost návštěvy vyhlídky skupina turistů, která má 26 osob. </w:t>
      </w:r>
    </w:p>
    <w:p w:rsidR="00714AF5" w:rsidRDefault="00714AF5" w:rsidP="00714AF5">
      <w:pPr>
        <w:pStyle w:val="Odstavecseseznamem"/>
      </w:pPr>
      <w:r>
        <w:t>13 os</w:t>
      </w:r>
      <w:r w:rsidR="005B5585">
        <w:t>ob je dospělých,  5 dětí  je ve věku 13 – 15 let, 4 děti jsou</w:t>
      </w:r>
      <w:r>
        <w:t xml:space="preserve"> ve věku 8 – 12 let, 2 děti jsou ve věku 7 let a 2 děti jsou v předškolním věku?</w:t>
      </w:r>
      <w:r>
        <w:tab/>
      </w:r>
    </w:p>
    <w:p w:rsidR="00714AF5" w:rsidRDefault="00714AF5" w:rsidP="00714AF5">
      <w:pPr>
        <w:pStyle w:val="Odstavecseseznamem"/>
      </w:pPr>
    </w:p>
    <w:p w:rsidR="00714AF5" w:rsidRDefault="00714AF5" w:rsidP="00714AF5">
      <w:pPr>
        <w:pStyle w:val="Odstavecseseznamem"/>
      </w:pPr>
      <w:r>
        <w:t>13</w:t>
      </w:r>
      <w:r>
        <w:tab/>
      </w:r>
      <w:r>
        <w:tab/>
        <w:t>700</w:t>
      </w:r>
      <w:r>
        <w:tab/>
      </w:r>
      <w:r>
        <w:tab/>
      </w:r>
      <w:r>
        <w:tab/>
        <w:t>9 100</w:t>
      </w:r>
    </w:p>
    <w:p w:rsidR="00714AF5" w:rsidRDefault="00714AF5" w:rsidP="00714AF5">
      <w:pPr>
        <w:pStyle w:val="Odstavecseseznamem"/>
      </w:pPr>
      <w:r>
        <w:t>11</w:t>
      </w:r>
      <w:r>
        <w:tab/>
      </w:r>
      <w:r>
        <w:tab/>
        <w:t>350</w:t>
      </w:r>
      <w:r>
        <w:tab/>
      </w:r>
      <w:r>
        <w:tab/>
      </w:r>
      <w:r>
        <w:tab/>
        <w:t>3 850</w:t>
      </w:r>
    </w:p>
    <w:p w:rsidR="00714AF5" w:rsidRDefault="00714AF5" w:rsidP="00714AF5">
      <w:pPr>
        <w:pStyle w:val="Odstavecseseznamem"/>
      </w:pPr>
      <w:r>
        <w:t xml:space="preserve"> 2</w:t>
      </w:r>
      <w:r>
        <w:tab/>
      </w:r>
      <w:r>
        <w:tab/>
        <w:t>250</w:t>
      </w:r>
      <w:r>
        <w:tab/>
      </w:r>
      <w:r>
        <w:tab/>
      </w:r>
      <w:r>
        <w:tab/>
        <w:t xml:space="preserve">   500</w:t>
      </w:r>
    </w:p>
    <w:p w:rsidR="00714AF5" w:rsidRDefault="00714AF5" w:rsidP="00714AF5">
      <w:pPr>
        <w:pStyle w:val="Odstavecseseznamem"/>
      </w:pPr>
    </w:p>
    <w:p w:rsidR="00714AF5" w:rsidRDefault="00714AF5" w:rsidP="00714AF5">
      <w:pPr>
        <w:pStyle w:val="Odstavecseseznamem"/>
      </w:pPr>
      <w:r>
        <w:t>Celkem skupina zaplatí  13 450 jenů.</w:t>
      </w: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p w:rsidR="00714AF5" w:rsidRDefault="00714AF5" w:rsidP="00714AF5">
      <w:pPr>
        <w:pStyle w:val="Odstavecseseznamem"/>
      </w:pPr>
    </w:p>
    <w:sectPr w:rsidR="00714AF5" w:rsidSect="005A038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07B" w:rsidRDefault="0057007B" w:rsidP="00714AF5">
      <w:pPr>
        <w:spacing w:after="0" w:line="240" w:lineRule="auto"/>
      </w:pPr>
      <w:r>
        <w:separator/>
      </w:r>
    </w:p>
  </w:endnote>
  <w:endnote w:type="continuationSeparator" w:id="0">
    <w:p w:rsidR="0057007B" w:rsidRDefault="0057007B" w:rsidP="00714A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07B" w:rsidRDefault="0057007B" w:rsidP="00714AF5">
      <w:pPr>
        <w:spacing w:after="0" w:line="240" w:lineRule="auto"/>
      </w:pPr>
      <w:r>
        <w:separator/>
      </w:r>
    </w:p>
  </w:footnote>
  <w:footnote w:type="continuationSeparator" w:id="0">
    <w:p w:rsidR="0057007B" w:rsidRDefault="0057007B" w:rsidP="00714A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F43C5"/>
    <w:multiLevelType w:val="hybridMultilevel"/>
    <w:tmpl w:val="1A56B446"/>
    <w:lvl w:ilvl="0" w:tplc="5726E88E">
      <w:start w:val="1"/>
      <w:numFmt w:val="lowerLetter"/>
      <w:lvlText w:val="%1)"/>
      <w:lvlJc w:val="left"/>
      <w:pPr>
        <w:ind w:left="1080" w:hanging="360"/>
      </w:pPr>
      <w:rPr>
        <w:rFonts w:hint="default"/>
        <w:b w:val="0"/>
        <w:color w:val="auto"/>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AC41215"/>
    <w:multiLevelType w:val="hybridMultilevel"/>
    <w:tmpl w:val="8FAC24B8"/>
    <w:lvl w:ilvl="0" w:tplc="B274BD08">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46185050"/>
    <w:multiLevelType w:val="hybridMultilevel"/>
    <w:tmpl w:val="8976D694"/>
    <w:lvl w:ilvl="0" w:tplc="AB289618">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588E10F4"/>
    <w:multiLevelType w:val="hybridMultilevel"/>
    <w:tmpl w:val="6946332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5E7BCB"/>
    <w:rsid w:val="002B7FCF"/>
    <w:rsid w:val="002D4B9B"/>
    <w:rsid w:val="0057007B"/>
    <w:rsid w:val="005A0389"/>
    <w:rsid w:val="005B5585"/>
    <w:rsid w:val="005E7BCB"/>
    <w:rsid w:val="00630149"/>
    <w:rsid w:val="006C6817"/>
    <w:rsid w:val="00714AF5"/>
    <w:rsid w:val="00AD5909"/>
    <w:rsid w:val="00E10B2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0389"/>
  </w:style>
  <w:style w:type="paragraph" w:styleId="Nadpis2">
    <w:name w:val="heading 2"/>
    <w:basedOn w:val="Normln"/>
    <w:link w:val="Nadpis2Char"/>
    <w:uiPriority w:val="9"/>
    <w:qFormat/>
    <w:rsid w:val="005E7BCB"/>
    <w:pPr>
      <w:spacing w:before="100" w:beforeAutospacing="1" w:after="100" w:afterAutospacing="1" w:line="240" w:lineRule="auto"/>
      <w:outlineLvl w:val="1"/>
    </w:pPr>
    <w:rPr>
      <w:rFonts w:ascii="Times New Roman" w:eastAsia="Times New Roman" w:hAnsi="Times New Roman" w:cs="Times New Roman"/>
      <w:b/>
      <w:bCs/>
      <w:smallCaps/>
      <w:color w:val="9900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5E7BCB"/>
    <w:rPr>
      <w:rFonts w:ascii="Times New Roman" w:eastAsia="Times New Roman" w:hAnsi="Times New Roman" w:cs="Times New Roman"/>
      <w:b/>
      <w:bCs/>
      <w:smallCaps/>
      <w:color w:val="990000"/>
      <w:spacing w:val="48"/>
      <w:sz w:val="36"/>
      <w:szCs w:val="36"/>
      <w:lang w:eastAsia="cs-CZ"/>
    </w:rPr>
  </w:style>
  <w:style w:type="character" w:styleId="Hypertextovodkaz">
    <w:name w:val="Hyperlink"/>
    <w:basedOn w:val="Standardnpsmoodstavce"/>
    <w:uiPriority w:val="99"/>
    <w:unhideWhenUsed/>
    <w:rsid w:val="005E7BCB"/>
    <w:rPr>
      <w:color w:val="0000FF"/>
      <w:u w:val="single"/>
    </w:rPr>
  </w:style>
  <w:style w:type="paragraph" w:styleId="Textbubliny">
    <w:name w:val="Balloon Text"/>
    <w:basedOn w:val="Normln"/>
    <w:link w:val="TextbublinyChar"/>
    <w:uiPriority w:val="99"/>
    <w:semiHidden/>
    <w:unhideWhenUsed/>
    <w:rsid w:val="005E7BC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E7BCB"/>
    <w:rPr>
      <w:rFonts w:ascii="Tahoma" w:hAnsi="Tahoma" w:cs="Tahoma"/>
      <w:sz w:val="16"/>
      <w:szCs w:val="16"/>
    </w:rPr>
  </w:style>
  <w:style w:type="paragraph" w:styleId="Zhlav">
    <w:name w:val="header"/>
    <w:basedOn w:val="Normln"/>
    <w:link w:val="ZhlavChar"/>
    <w:uiPriority w:val="99"/>
    <w:unhideWhenUsed/>
    <w:rsid w:val="00714AF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14AF5"/>
  </w:style>
  <w:style w:type="paragraph" w:styleId="Zpat">
    <w:name w:val="footer"/>
    <w:basedOn w:val="Normln"/>
    <w:link w:val="ZpatChar"/>
    <w:uiPriority w:val="99"/>
    <w:unhideWhenUsed/>
    <w:rsid w:val="00714AF5"/>
    <w:pPr>
      <w:tabs>
        <w:tab w:val="center" w:pos="4536"/>
        <w:tab w:val="right" w:pos="9072"/>
      </w:tabs>
      <w:spacing w:after="0" w:line="240" w:lineRule="auto"/>
    </w:pPr>
  </w:style>
  <w:style w:type="character" w:customStyle="1" w:styleId="ZpatChar">
    <w:name w:val="Zápatí Char"/>
    <w:basedOn w:val="Standardnpsmoodstavce"/>
    <w:link w:val="Zpat"/>
    <w:uiPriority w:val="99"/>
    <w:rsid w:val="00714AF5"/>
  </w:style>
  <w:style w:type="paragraph" w:styleId="Odstavecseseznamem">
    <w:name w:val="List Paragraph"/>
    <w:basedOn w:val="Normln"/>
    <w:uiPriority w:val="34"/>
    <w:qFormat/>
    <w:rsid w:val="00714A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5E7BCB"/>
    <w:pPr>
      <w:spacing w:before="100" w:beforeAutospacing="1" w:after="100" w:afterAutospacing="1" w:line="240" w:lineRule="auto"/>
      <w:outlineLvl w:val="1"/>
    </w:pPr>
    <w:rPr>
      <w:rFonts w:ascii="Times New Roman" w:eastAsia="Times New Roman" w:hAnsi="Times New Roman" w:cs="Times New Roman"/>
      <w:b/>
      <w:bCs/>
      <w:smallCaps/>
      <w:color w:val="9900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5E7BCB"/>
    <w:rPr>
      <w:rFonts w:ascii="Times New Roman" w:eastAsia="Times New Roman" w:hAnsi="Times New Roman" w:cs="Times New Roman"/>
      <w:b/>
      <w:bCs/>
      <w:smallCaps/>
      <w:color w:val="990000"/>
      <w:spacing w:val="48"/>
      <w:sz w:val="36"/>
      <w:szCs w:val="36"/>
      <w:lang w:eastAsia="cs-CZ"/>
    </w:rPr>
  </w:style>
  <w:style w:type="character" w:styleId="Hypertextovodkaz">
    <w:name w:val="Hyperlink"/>
    <w:basedOn w:val="Standardnpsmoodstavce"/>
    <w:uiPriority w:val="99"/>
    <w:unhideWhenUsed/>
    <w:rsid w:val="005E7BCB"/>
    <w:rPr>
      <w:color w:val="0000FF"/>
      <w:u w:val="single"/>
    </w:rPr>
  </w:style>
  <w:style w:type="paragraph" w:styleId="Textbubliny">
    <w:name w:val="Balloon Text"/>
    <w:basedOn w:val="Normln"/>
    <w:link w:val="TextbublinyChar"/>
    <w:uiPriority w:val="99"/>
    <w:semiHidden/>
    <w:unhideWhenUsed/>
    <w:rsid w:val="005E7BC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E7BCB"/>
    <w:rPr>
      <w:rFonts w:ascii="Tahoma" w:hAnsi="Tahoma" w:cs="Tahoma"/>
      <w:sz w:val="16"/>
      <w:szCs w:val="16"/>
    </w:rPr>
  </w:style>
  <w:style w:type="paragraph" w:styleId="Zhlav">
    <w:name w:val="header"/>
    <w:basedOn w:val="Normln"/>
    <w:link w:val="ZhlavChar"/>
    <w:uiPriority w:val="99"/>
    <w:unhideWhenUsed/>
    <w:rsid w:val="00714AF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14AF5"/>
  </w:style>
  <w:style w:type="paragraph" w:styleId="Zpat">
    <w:name w:val="footer"/>
    <w:basedOn w:val="Normln"/>
    <w:link w:val="ZpatChar"/>
    <w:uiPriority w:val="99"/>
    <w:unhideWhenUsed/>
    <w:rsid w:val="00714AF5"/>
    <w:pPr>
      <w:tabs>
        <w:tab w:val="center" w:pos="4536"/>
        <w:tab w:val="right" w:pos="9072"/>
      </w:tabs>
      <w:spacing w:after="0" w:line="240" w:lineRule="auto"/>
    </w:pPr>
  </w:style>
  <w:style w:type="character" w:customStyle="1" w:styleId="ZpatChar">
    <w:name w:val="Zápatí Char"/>
    <w:basedOn w:val="Standardnpsmoodstavce"/>
    <w:link w:val="Zpat"/>
    <w:uiPriority w:val="99"/>
    <w:rsid w:val="00714AF5"/>
  </w:style>
  <w:style w:type="paragraph" w:styleId="Odstavecseseznamem">
    <w:name w:val="List Paragraph"/>
    <w:basedOn w:val="Normln"/>
    <w:uiPriority w:val="34"/>
    <w:qFormat/>
    <w:rsid w:val="00714AF5"/>
    <w:pPr>
      <w:ind w:left="720"/>
      <w:contextualSpacing/>
    </w:pPr>
  </w:style>
</w:styles>
</file>

<file path=word/webSettings.xml><?xml version="1.0" encoding="utf-8"?>
<w:webSettings xmlns:r="http://schemas.openxmlformats.org/officeDocument/2006/relationships" xmlns:w="http://schemas.openxmlformats.org/wordprocessingml/2006/main">
  <w:divs>
    <w:div w:id="1631786879">
      <w:bodyDiv w:val="1"/>
      <w:marLeft w:val="0"/>
      <w:marRight w:val="0"/>
      <w:marTop w:val="0"/>
      <w:marBottom w:val="0"/>
      <w:divBdr>
        <w:top w:val="none" w:sz="0" w:space="0" w:color="auto"/>
        <w:left w:val="none" w:sz="0" w:space="0" w:color="auto"/>
        <w:bottom w:val="none" w:sz="0" w:space="0" w:color="auto"/>
        <w:right w:val="none" w:sz="0" w:space="0" w:color="auto"/>
      </w:divBdr>
      <w:divsChild>
        <w:div w:id="1062172679">
          <w:marLeft w:val="0"/>
          <w:marRight w:val="0"/>
          <w:marTop w:val="0"/>
          <w:marBottom w:val="0"/>
          <w:divBdr>
            <w:top w:val="none" w:sz="0" w:space="0" w:color="auto"/>
            <w:left w:val="none" w:sz="0" w:space="0" w:color="auto"/>
            <w:bottom w:val="none" w:sz="0" w:space="0" w:color="auto"/>
            <w:right w:val="none" w:sz="0" w:space="0" w:color="auto"/>
          </w:divBdr>
        </w:div>
      </w:divsChild>
    </w:div>
    <w:div w:id="181633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c/c9/Yokohama_Marine_Tower_Dscn1518a.jpg" TargetMode="External"/><Relationship Id="rId13" Type="http://schemas.openxmlformats.org/officeDocument/2006/relationships/hyperlink" Target="http://en.wikipedia.org/wiki/File:Yokohama_Marine_Tower_Dscn1518a.jp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quido.cz"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upload.wikimedia.org/wikipedia/commons/a/ab/WelcomeToYokohama.JP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en.wikipedia.org/wiki/File:WelcomeToYokohama.JPG"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525</Words>
  <Characters>3100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Dum</cp:lastModifiedBy>
  <cp:revision>2</cp:revision>
  <dcterms:created xsi:type="dcterms:W3CDTF">2014-04-26T14:37:00Z</dcterms:created>
  <dcterms:modified xsi:type="dcterms:W3CDTF">2014-04-26T14:37:00Z</dcterms:modified>
</cp:coreProperties>
</file>