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2E" w:rsidRDefault="00E7552E" w:rsidP="00E7552E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46CDD2F9" wp14:editId="61237126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73355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7335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552E" w:rsidRDefault="00E7552E" w:rsidP="00E7552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E7552E" w:rsidRDefault="00E7552E" w:rsidP="00E7552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E7552E" w:rsidRDefault="00E7552E" w:rsidP="00E7552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7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A FIXACE GRAMATICKÉHO 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>JEVU SECOND CONDITIONAL CLAUSE - PODMÍNKA NEUSKUTEČNITELNÁ</w:t>
                            </w:r>
                          </w:p>
                          <w:p w:rsidR="00E7552E" w:rsidRDefault="00E7552E" w:rsidP="00E7552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PRE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Z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ENTACE A FIXACE GRAMATICKÉHO JEVU SECOND CONDITIONAL </w:t>
                            </w:r>
                            <w:r w:rsidR="0086493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CLAUSE - PODMÍNKA NEUSKUTEČNITELNÁ</w:t>
                            </w:r>
                          </w:p>
                          <w:p w:rsidR="00E7552E" w:rsidRDefault="00E7552E" w:rsidP="00E7552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36.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E7552E" w:rsidRDefault="00E7552E" w:rsidP="00E7552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E7552E" w:rsidRDefault="00E7552E" w:rsidP="00E7552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E7552E" w:rsidRDefault="00E7552E" w:rsidP="00E7552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7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PRE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ZE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NTACE A FIXACE GRAMATICKÉHO 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JEVU SECOND CONDITIONAL CLAUSE - PODMÍNKA NEUSKUTEČNITELNÁ</w:t>
                      </w:r>
                    </w:p>
                    <w:p w:rsidR="00E7552E" w:rsidRDefault="00E7552E" w:rsidP="00E7552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PRE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ENTACE A FIXACE GRAMATICKÉHO JEVU SECOND CONDITIONAL </w:t>
                      </w:r>
                      <w:r w:rsidR="0086493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CLAUSE - PODMÍNKA NEUSKUTEČNITELNÁ</w:t>
                      </w:r>
                    </w:p>
                    <w:p w:rsidR="00E7552E" w:rsidRDefault="00E7552E" w:rsidP="00E7552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7552E" w:rsidRDefault="00E7552E" w:rsidP="00E7552E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E7552E" w:rsidRPr="00CB084A" w:rsidRDefault="00E7552E" w:rsidP="00E7552E">
      <w:r>
        <w:t>Pre</w:t>
      </w:r>
      <w:r w:rsidR="00661B94">
        <w:t>z</w:t>
      </w:r>
      <w:r>
        <w:t xml:space="preserve">entace a fixace gramatického jevu podmínka neuskutečnitelná pro přítomnost  </w:t>
      </w:r>
      <w:r w:rsidRPr="003E6D1F">
        <w:t xml:space="preserve">– </w:t>
      </w:r>
      <w:r>
        <w:t xml:space="preserve">tento materiál </w:t>
      </w:r>
      <w:proofErr w:type="gramStart"/>
      <w:r>
        <w:t>seznámí  žáky</w:t>
      </w:r>
      <w:proofErr w:type="gramEnd"/>
      <w:r w:rsidR="00864933">
        <w:t xml:space="preserve"> </w:t>
      </w:r>
      <w:r w:rsidR="00CF6E63">
        <w:t>9</w:t>
      </w:r>
      <w:bookmarkStart w:id="1" w:name="_GoBack"/>
      <w:bookmarkEnd w:id="1"/>
      <w:r w:rsidR="00864933">
        <w:t>. ročníků</w:t>
      </w:r>
      <w:r>
        <w:t xml:space="preserve"> s tvorbou a užitím tohoto jevu  v anglickém jazyce. Součástí jsou úlohy na procvičení.</w:t>
      </w:r>
    </w:p>
    <w:p w:rsidR="008103A9" w:rsidRDefault="008103A9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Default="00E7552E"/>
    <w:p w:rsidR="00E7552E" w:rsidRPr="00D674B4" w:rsidRDefault="00E7552E" w:rsidP="00E7552E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E7552E" w:rsidRPr="00D674B4" w:rsidRDefault="00E7552E" w:rsidP="00E7552E">
      <w:pPr>
        <w:pStyle w:val="Obsah1"/>
        <w:tabs>
          <w:tab w:val="right" w:leader="dot" w:pos="9062"/>
        </w:tabs>
        <w:rPr>
          <w:noProof/>
        </w:rPr>
      </w:pPr>
      <w:r w:rsidRPr="00D674B4">
        <w:fldChar w:fldCharType="begin"/>
      </w:r>
      <w:r w:rsidRPr="00D674B4">
        <w:instrText xml:space="preserve"> TOC \o "1-3" \h \z \u </w:instrText>
      </w:r>
      <w:r w:rsidRPr="00D674B4">
        <w:fldChar w:fldCharType="separate"/>
      </w:r>
      <w:hyperlink w:anchor="_Toc307151701" w:history="1">
        <w:r w:rsidRPr="00D674B4">
          <w:rPr>
            <w:rStyle w:val="Hypertextovodkaz"/>
            <w:noProof/>
          </w:rPr>
          <w:t>Anotace</w:t>
        </w:r>
        <w:r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E7552E" w:rsidRPr="00D674B4" w:rsidRDefault="00E7552E" w:rsidP="00E7552E">
      <w:r w:rsidRPr="00D674B4">
        <w:t>Obsah……………………………………………………………………………</w:t>
      </w:r>
      <w:r>
        <w:t>.</w:t>
      </w:r>
      <w:r w:rsidRPr="00D674B4">
        <w:t>……………………………………………………………….....2</w:t>
      </w:r>
    </w:p>
    <w:p w:rsidR="00E7552E" w:rsidRPr="00836D8B" w:rsidRDefault="00E7552E" w:rsidP="00E7552E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Podmínka neuskutečnitelná pro přítomnost.</w:t>
      </w:r>
      <w:r w:rsidRPr="00836D8B">
        <w:rPr>
          <w:lang w:val="en-GB"/>
        </w:rPr>
        <w:t>………………</w:t>
      </w:r>
      <w:r>
        <w:rPr>
          <w:lang w:val="en-GB"/>
        </w:rPr>
        <w:t>.</w:t>
      </w:r>
      <w:r w:rsidRPr="00836D8B">
        <w:rPr>
          <w:lang w:val="en-GB"/>
        </w:rPr>
        <w:t>…………..…</w:t>
      </w:r>
      <w:r>
        <w:rPr>
          <w:lang w:val="en-GB"/>
        </w:rPr>
        <w:t>..</w:t>
      </w:r>
      <w:r w:rsidRPr="00836D8B">
        <w:rPr>
          <w:lang w:val="en-GB"/>
        </w:rPr>
        <w:t>……</w:t>
      </w:r>
      <w:r>
        <w:rPr>
          <w:lang w:val="en-GB"/>
        </w:rPr>
        <w:t>.</w:t>
      </w:r>
      <w:r w:rsidRPr="00836D8B">
        <w:rPr>
          <w:lang w:val="en-GB"/>
        </w:rPr>
        <w:t>.………………………….……</w:t>
      </w:r>
      <w:r>
        <w:rPr>
          <w:lang w:val="en-GB"/>
        </w:rPr>
        <w:t>…</w:t>
      </w:r>
      <w:r w:rsidRPr="00836D8B">
        <w:rPr>
          <w:lang w:val="en-GB"/>
        </w:rPr>
        <w:t>…</w:t>
      </w:r>
      <w:r>
        <w:rPr>
          <w:lang w:val="en-GB"/>
        </w:rPr>
        <w:t>….</w:t>
      </w:r>
      <w:r w:rsidRPr="00836D8B">
        <w:rPr>
          <w:lang w:val="en-GB"/>
        </w:rPr>
        <w:t>3</w:t>
      </w:r>
      <w:r>
        <w:rPr>
          <w:lang w:val="en-GB"/>
        </w:rPr>
        <w:t>-4</w:t>
      </w:r>
    </w:p>
    <w:p w:rsidR="00E7552E" w:rsidRPr="00836D8B" w:rsidRDefault="00E7552E" w:rsidP="00E7552E">
      <w:pPr>
        <w:rPr>
          <w:lang w:val="en-GB"/>
        </w:rPr>
      </w:pPr>
      <w:r>
        <w:rPr>
          <w:lang w:val="en-GB"/>
        </w:rPr>
        <w:t>Úlohy na procvičení …….…………………………………………………...........</w:t>
      </w:r>
      <w:r w:rsidRPr="00836D8B">
        <w:rPr>
          <w:lang w:val="en-GB"/>
        </w:rPr>
        <w:t>...........…………………………….…..……</w:t>
      </w:r>
      <w:r>
        <w:rPr>
          <w:lang w:val="en-GB"/>
        </w:rPr>
        <w:t>……4</w:t>
      </w:r>
    </w:p>
    <w:p w:rsidR="00E7552E" w:rsidRDefault="00E7552E" w:rsidP="00E7552E">
      <w:r>
        <w:t>Klíč k řešení úlohy………………………………………………………………………..………………………………….………..….……5</w:t>
      </w:r>
    </w:p>
    <w:p w:rsidR="00E7552E" w:rsidRPr="00D674B4" w:rsidRDefault="00E7552E" w:rsidP="00E7552E"/>
    <w:p w:rsidR="00E7552E" w:rsidRDefault="00E7552E" w:rsidP="00E7552E">
      <w:pPr>
        <w:rPr>
          <w:bCs/>
        </w:rPr>
      </w:pPr>
      <w:r w:rsidRPr="00D674B4">
        <w:rPr>
          <w:bCs/>
        </w:rPr>
        <w:fldChar w:fldCharType="end"/>
      </w: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Cs/>
        </w:rPr>
      </w:pPr>
    </w:p>
    <w:p w:rsidR="00E7552E" w:rsidRDefault="00E7552E" w:rsidP="00E7552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PODMÍNKA NEUSKUTEČNITELNÁ – second conditional clause</w:t>
      </w:r>
    </w:p>
    <w:p w:rsidR="00E7552E" w:rsidRDefault="00E7552E" w:rsidP="00E7552E">
      <w:pPr>
        <w:rPr>
          <w:b/>
          <w:color w:val="0070C0"/>
          <w:sz w:val="32"/>
          <w:szCs w:val="32"/>
        </w:rPr>
      </w:pPr>
    </w:p>
    <w:p w:rsidR="00E7552E" w:rsidRPr="00EF25CB" w:rsidRDefault="00E7552E" w:rsidP="00E7552E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sz w:val="32"/>
          <w:szCs w:val="32"/>
        </w:rPr>
        <w:t>vyjadřuje neuskutečnitelnou podmínku, při které nemůže nastat děj hlavní věty</w:t>
      </w:r>
    </w:p>
    <w:p w:rsidR="00E7552E" w:rsidRDefault="00E7552E" w:rsidP="00E7552E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podmínková věta is uvádí spojkou IF</w:t>
      </w:r>
    </w:p>
    <w:p w:rsidR="00E7552E" w:rsidRPr="00E7552E" w:rsidRDefault="00E7552E" w:rsidP="00E7552E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po IF je místo podmiňovacího způsobu </w:t>
      </w:r>
      <w:r>
        <w:rPr>
          <w:b/>
          <w:color w:val="0070C0"/>
          <w:sz w:val="32"/>
          <w:szCs w:val="32"/>
          <w:u w:val="single"/>
        </w:rPr>
        <w:t>čas minulý</w:t>
      </w:r>
    </w:p>
    <w:p w:rsidR="00E7552E" w:rsidRPr="00E7552E" w:rsidRDefault="00E7552E" w:rsidP="00E7552E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  <w:u w:val="single"/>
        </w:rPr>
      </w:pPr>
      <w:r>
        <w:rPr>
          <w:b/>
          <w:color w:val="0070C0"/>
          <w:sz w:val="32"/>
          <w:szCs w:val="32"/>
        </w:rPr>
        <w:t xml:space="preserve">u slovesa „to be“ se ve všech osobách užívá tvar </w:t>
      </w:r>
      <w:r w:rsidRPr="00E7552E">
        <w:rPr>
          <w:b/>
          <w:color w:val="0070C0"/>
          <w:sz w:val="32"/>
          <w:szCs w:val="32"/>
          <w:u w:val="single"/>
        </w:rPr>
        <w:t>were</w:t>
      </w:r>
    </w:p>
    <w:p w:rsidR="00E7552E" w:rsidRDefault="00E7552E" w:rsidP="00E7552E">
      <w:pPr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>if + minulý čas prostý, would  + infinitiv slovesa bez „to“</w:t>
      </w:r>
    </w:p>
    <w:p w:rsidR="00E7552E" w:rsidRDefault="00E7552E" w:rsidP="00E7552E">
      <w:pPr>
        <w:rPr>
          <w:i/>
          <w:sz w:val="32"/>
          <w:szCs w:val="32"/>
        </w:rPr>
      </w:pPr>
      <w:r>
        <w:rPr>
          <w:i/>
          <w:sz w:val="32"/>
          <w:szCs w:val="32"/>
        </w:rPr>
        <w:t>If I worked hard, I would  have good grades at school.</w:t>
      </w:r>
    </w:p>
    <w:p w:rsidR="00E7552E" w:rsidRDefault="00E7552E" w:rsidP="00E7552E">
      <w:pPr>
        <w:rPr>
          <w:i/>
          <w:sz w:val="32"/>
          <w:szCs w:val="32"/>
        </w:rPr>
      </w:pPr>
    </w:p>
    <w:p w:rsidR="00E7552E" w:rsidRPr="00AC5C7A" w:rsidRDefault="00E7552E" w:rsidP="00E7552E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Kladná a záporná věta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797"/>
        <w:gridCol w:w="2303"/>
        <w:gridCol w:w="2303"/>
      </w:tblGrid>
      <w:tr w:rsidR="00E7552E" w:rsidRPr="00AC5C7A" w:rsidTr="00E02927">
        <w:tc>
          <w:tcPr>
            <w:tcW w:w="1809" w:type="dxa"/>
          </w:tcPr>
          <w:p w:rsidR="00E7552E" w:rsidRPr="00AC5C7A" w:rsidRDefault="00E7552E" w:rsidP="00E02927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AC5C7A">
              <w:rPr>
                <w:b/>
                <w:color w:val="0070C0"/>
                <w:sz w:val="32"/>
                <w:szCs w:val="32"/>
                <w:lang w:val="en-GB"/>
              </w:rPr>
              <w:t>If</w:t>
            </w:r>
          </w:p>
        </w:tc>
        <w:tc>
          <w:tcPr>
            <w:tcW w:w="2797" w:type="dxa"/>
          </w:tcPr>
          <w:p w:rsidR="00E7552E" w:rsidRPr="00AC5C7A" w:rsidRDefault="00E7552E" w:rsidP="00E02927">
            <w:pPr>
              <w:rPr>
                <w:i/>
                <w:sz w:val="28"/>
                <w:szCs w:val="28"/>
                <w:lang w:val="en-GB"/>
              </w:rPr>
            </w:pPr>
            <w:r w:rsidRPr="00AC5C7A">
              <w:rPr>
                <w:i/>
                <w:sz w:val="28"/>
                <w:szCs w:val="28"/>
                <w:lang w:val="en-GB"/>
              </w:rPr>
              <w:t xml:space="preserve">I </w:t>
            </w:r>
            <w:r w:rsidR="006C6626">
              <w:rPr>
                <w:i/>
                <w:sz w:val="28"/>
                <w:szCs w:val="28"/>
                <w:lang w:val="en-GB"/>
              </w:rPr>
              <w:t>had more money</w:t>
            </w:r>
            <w:r w:rsidRPr="00AC5C7A">
              <w:rPr>
                <w:i/>
                <w:sz w:val="28"/>
                <w:szCs w:val="28"/>
                <w:lang w:val="en-GB"/>
              </w:rPr>
              <w:t>, I</w:t>
            </w:r>
          </w:p>
          <w:p w:rsidR="00E7552E" w:rsidRPr="00AC5C7A" w:rsidRDefault="00E7552E" w:rsidP="00E02927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 xml:space="preserve">she </w:t>
            </w:r>
            <w:r w:rsidR="006C6626">
              <w:rPr>
                <w:sz w:val="28"/>
                <w:szCs w:val="28"/>
                <w:lang w:val="en-GB"/>
              </w:rPr>
              <w:t>knew it</w:t>
            </w:r>
            <w:r w:rsidRPr="00AC5C7A">
              <w:rPr>
                <w:sz w:val="28"/>
                <w:szCs w:val="28"/>
                <w:lang w:val="en-GB"/>
              </w:rPr>
              <w:t>, she</w:t>
            </w:r>
          </w:p>
          <w:p w:rsidR="00E7552E" w:rsidRPr="00AC5C7A" w:rsidRDefault="00E7552E" w:rsidP="006C6626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 xml:space="preserve">we </w:t>
            </w:r>
            <w:r w:rsidR="006C6626">
              <w:rPr>
                <w:sz w:val="28"/>
                <w:szCs w:val="28"/>
                <w:lang w:val="en-GB"/>
              </w:rPr>
              <w:t>lived in the USA</w:t>
            </w:r>
            <w:r w:rsidRPr="00AC5C7A">
              <w:rPr>
                <w:sz w:val="28"/>
                <w:szCs w:val="28"/>
                <w:lang w:val="en-GB"/>
              </w:rPr>
              <w:t>, we</w:t>
            </w:r>
          </w:p>
        </w:tc>
        <w:tc>
          <w:tcPr>
            <w:tcW w:w="2303" w:type="dxa"/>
          </w:tcPr>
          <w:p w:rsidR="00E7552E" w:rsidRPr="00AC5C7A" w:rsidRDefault="00E7552E" w:rsidP="00E02927">
            <w:pPr>
              <w:rPr>
                <w:i/>
                <w:sz w:val="28"/>
                <w:szCs w:val="28"/>
                <w:lang w:val="en-GB"/>
              </w:rPr>
            </w:pPr>
          </w:p>
          <w:p w:rsidR="00E7552E" w:rsidRPr="00AC5C7A" w:rsidRDefault="00E7552E" w:rsidP="00E02927">
            <w:pPr>
              <w:rPr>
                <w:i/>
                <w:sz w:val="28"/>
                <w:szCs w:val="28"/>
                <w:lang w:val="en-GB"/>
              </w:rPr>
            </w:pPr>
          </w:p>
          <w:p w:rsidR="00E7552E" w:rsidRPr="00AC5C7A" w:rsidRDefault="00E7552E" w:rsidP="00E02927">
            <w:pPr>
              <w:rPr>
                <w:i/>
                <w:sz w:val="28"/>
                <w:szCs w:val="28"/>
                <w:lang w:val="en-GB"/>
              </w:rPr>
            </w:pPr>
            <w:r w:rsidRPr="00AC5C7A">
              <w:rPr>
                <w:i/>
                <w:sz w:val="28"/>
                <w:szCs w:val="28"/>
                <w:lang w:val="en-GB"/>
              </w:rPr>
              <w:t>´</w:t>
            </w:r>
            <w:r w:rsidR="006C6626">
              <w:rPr>
                <w:i/>
                <w:sz w:val="28"/>
                <w:szCs w:val="28"/>
                <w:lang w:val="en-GB"/>
              </w:rPr>
              <w:t xml:space="preserve">d </w:t>
            </w:r>
            <w:r w:rsidRPr="00AC5C7A">
              <w:rPr>
                <w:i/>
                <w:sz w:val="28"/>
                <w:szCs w:val="28"/>
                <w:lang w:val="en-GB"/>
              </w:rPr>
              <w:t xml:space="preserve"> (w</w:t>
            </w:r>
            <w:r w:rsidR="006C6626">
              <w:rPr>
                <w:i/>
                <w:sz w:val="28"/>
                <w:szCs w:val="28"/>
                <w:lang w:val="en-GB"/>
              </w:rPr>
              <w:t>ould</w:t>
            </w:r>
            <w:r w:rsidRPr="00AC5C7A">
              <w:rPr>
                <w:i/>
                <w:sz w:val="28"/>
                <w:szCs w:val="28"/>
                <w:lang w:val="en-GB"/>
              </w:rPr>
              <w:t>)</w:t>
            </w:r>
          </w:p>
          <w:p w:rsidR="00E7552E" w:rsidRPr="00AC5C7A" w:rsidRDefault="006C6626" w:rsidP="006C6626">
            <w:pPr>
              <w:rPr>
                <w:i/>
                <w:sz w:val="28"/>
                <w:szCs w:val="28"/>
                <w:lang w:val="en-GB"/>
              </w:rPr>
            </w:pPr>
            <w:r>
              <w:rPr>
                <w:i/>
                <w:sz w:val="28"/>
                <w:szCs w:val="28"/>
                <w:lang w:val="en-GB"/>
              </w:rPr>
              <w:t>wouldn´t</w:t>
            </w:r>
          </w:p>
        </w:tc>
        <w:tc>
          <w:tcPr>
            <w:tcW w:w="2303" w:type="dxa"/>
          </w:tcPr>
          <w:p w:rsidR="00E7552E" w:rsidRPr="00AC5C7A" w:rsidRDefault="006C6626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buy a CD player.</w:t>
            </w:r>
          </w:p>
          <w:p w:rsidR="00E7552E" w:rsidRPr="00AC5C7A" w:rsidRDefault="006C6626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tell us</w:t>
            </w:r>
            <w:r w:rsidR="00E7552E" w:rsidRPr="00AC5C7A">
              <w:rPr>
                <w:sz w:val="28"/>
                <w:szCs w:val="28"/>
                <w:lang w:val="en-GB"/>
              </w:rPr>
              <w:t>.</w:t>
            </w:r>
          </w:p>
          <w:p w:rsidR="00E7552E" w:rsidRPr="00AC5C7A" w:rsidRDefault="006C6626" w:rsidP="006C6626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soon learn English</w:t>
            </w:r>
            <w:r w:rsidR="00E7552E" w:rsidRPr="00AC5C7A">
              <w:rPr>
                <w:sz w:val="28"/>
                <w:szCs w:val="28"/>
                <w:lang w:val="en-GB"/>
              </w:rPr>
              <w:t>.</w:t>
            </w:r>
          </w:p>
        </w:tc>
      </w:tr>
    </w:tbl>
    <w:p w:rsidR="00E7552E" w:rsidRDefault="00E7552E" w:rsidP="00E7552E">
      <w:pPr>
        <w:rPr>
          <w:i/>
          <w:sz w:val="32"/>
          <w:szCs w:val="32"/>
          <w:lang w:val="en-GB"/>
        </w:rPr>
      </w:pPr>
    </w:p>
    <w:p w:rsidR="00E7552E" w:rsidRDefault="00E7552E" w:rsidP="00E7552E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Otázka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243"/>
        <w:gridCol w:w="1276"/>
        <w:gridCol w:w="992"/>
        <w:gridCol w:w="3859"/>
      </w:tblGrid>
      <w:tr w:rsidR="00E7552E" w:rsidTr="00E02927">
        <w:tc>
          <w:tcPr>
            <w:tcW w:w="1842" w:type="dxa"/>
          </w:tcPr>
          <w:p w:rsidR="00E7552E" w:rsidRDefault="00E7552E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What</w:t>
            </w:r>
          </w:p>
          <w:p w:rsidR="00E7552E" w:rsidRPr="00AC5C7A" w:rsidRDefault="00E7552E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Where</w:t>
            </w:r>
          </w:p>
        </w:tc>
        <w:tc>
          <w:tcPr>
            <w:tcW w:w="1243" w:type="dxa"/>
          </w:tcPr>
          <w:p w:rsidR="00E7552E" w:rsidRPr="00AC5C7A" w:rsidRDefault="00E7552E" w:rsidP="006C6626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</w:t>
            </w:r>
            <w:r w:rsidR="006C6626">
              <w:rPr>
                <w:sz w:val="28"/>
                <w:szCs w:val="28"/>
                <w:lang w:val="en-GB"/>
              </w:rPr>
              <w:t>ould</w:t>
            </w:r>
          </w:p>
        </w:tc>
        <w:tc>
          <w:tcPr>
            <w:tcW w:w="1276" w:type="dxa"/>
          </w:tcPr>
          <w:p w:rsidR="00E7552E" w:rsidRDefault="00E7552E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you do</w:t>
            </w:r>
          </w:p>
          <w:p w:rsidR="00E7552E" w:rsidRPr="00AC5C7A" w:rsidRDefault="00E7552E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she go</w:t>
            </w:r>
          </w:p>
        </w:tc>
        <w:tc>
          <w:tcPr>
            <w:tcW w:w="992" w:type="dxa"/>
          </w:tcPr>
          <w:p w:rsidR="00E7552E" w:rsidRPr="00AC5C7A" w:rsidRDefault="00E7552E" w:rsidP="00E02927">
            <w:pPr>
              <w:rPr>
                <w:b/>
                <w:color w:val="0070C0"/>
                <w:sz w:val="28"/>
                <w:szCs w:val="28"/>
                <w:lang w:val="en-GB"/>
              </w:rPr>
            </w:pPr>
            <w:r>
              <w:rPr>
                <w:b/>
                <w:color w:val="0070C0"/>
                <w:sz w:val="28"/>
                <w:szCs w:val="28"/>
                <w:lang w:val="en-GB"/>
              </w:rPr>
              <w:t>if</w:t>
            </w:r>
          </w:p>
        </w:tc>
        <w:tc>
          <w:tcPr>
            <w:tcW w:w="3859" w:type="dxa"/>
          </w:tcPr>
          <w:p w:rsidR="00E7552E" w:rsidRDefault="00E7552E" w:rsidP="00E0292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you </w:t>
            </w:r>
            <w:r w:rsidR="00595933">
              <w:rPr>
                <w:sz w:val="28"/>
                <w:szCs w:val="28"/>
                <w:lang w:val="en-GB"/>
              </w:rPr>
              <w:t>had two years of holiday</w:t>
            </w:r>
            <w:r>
              <w:rPr>
                <w:sz w:val="28"/>
                <w:szCs w:val="28"/>
                <w:lang w:val="en-GB"/>
              </w:rPr>
              <w:t>?</w:t>
            </w:r>
          </w:p>
          <w:p w:rsidR="00E7552E" w:rsidRPr="00AC5C7A" w:rsidRDefault="00E7552E" w:rsidP="005959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she </w:t>
            </w:r>
            <w:r w:rsidR="00595933">
              <w:rPr>
                <w:sz w:val="28"/>
                <w:szCs w:val="28"/>
                <w:lang w:val="en-GB"/>
              </w:rPr>
              <w:t>had enough money</w:t>
            </w:r>
            <w:r>
              <w:rPr>
                <w:sz w:val="28"/>
                <w:szCs w:val="28"/>
                <w:lang w:val="en-GB"/>
              </w:rPr>
              <w:t xml:space="preserve">? </w:t>
            </w:r>
          </w:p>
        </w:tc>
      </w:tr>
    </w:tbl>
    <w:p w:rsidR="00E7552E" w:rsidRDefault="00E7552E" w:rsidP="00E7552E">
      <w:pPr>
        <w:rPr>
          <w:b/>
          <w:color w:val="0070C0"/>
          <w:sz w:val="28"/>
          <w:szCs w:val="28"/>
          <w:lang w:val="en-GB"/>
        </w:rPr>
      </w:pPr>
    </w:p>
    <w:p w:rsidR="00E7552E" w:rsidRDefault="00E7552E" w:rsidP="00E7552E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Krátká odpověď</w:t>
      </w:r>
    </w:p>
    <w:p w:rsidR="00E7552E" w:rsidRDefault="00E7552E" w:rsidP="00E7552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Yes, I w</w:t>
      </w:r>
      <w:r w:rsidR="00595933">
        <w:rPr>
          <w:sz w:val="28"/>
          <w:szCs w:val="28"/>
          <w:lang w:val="en-GB"/>
        </w:rPr>
        <w:t>ould</w:t>
      </w:r>
      <w:r>
        <w:rPr>
          <w:sz w:val="28"/>
          <w:szCs w:val="28"/>
          <w:lang w:val="en-GB"/>
        </w:rPr>
        <w:t xml:space="preserve">.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No, I wo</w:t>
      </w:r>
      <w:r w:rsidR="00595933">
        <w:rPr>
          <w:sz w:val="28"/>
          <w:szCs w:val="28"/>
          <w:lang w:val="en-GB"/>
        </w:rPr>
        <w:t>uldn</w:t>
      </w:r>
      <w:r>
        <w:rPr>
          <w:sz w:val="28"/>
          <w:szCs w:val="28"/>
          <w:lang w:val="en-GB"/>
        </w:rPr>
        <w:t>´t.</w:t>
      </w:r>
    </w:p>
    <w:p w:rsidR="0030672D" w:rsidRDefault="0030672D" w:rsidP="00E7552E">
      <w:pPr>
        <w:rPr>
          <w:sz w:val="28"/>
          <w:szCs w:val="28"/>
          <w:lang w:val="en-GB"/>
        </w:rPr>
      </w:pPr>
    </w:p>
    <w:p w:rsidR="0030672D" w:rsidRPr="00654C78" w:rsidRDefault="0030672D" w:rsidP="0030672D">
      <w:pPr>
        <w:rPr>
          <w:color w:val="0070C0"/>
          <w:sz w:val="32"/>
          <w:szCs w:val="32"/>
        </w:rPr>
      </w:pPr>
      <w:r w:rsidRPr="00654C78">
        <w:rPr>
          <w:color w:val="0070C0"/>
          <w:sz w:val="32"/>
          <w:szCs w:val="32"/>
        </w:rPr>
        <w:lastRenderedPageBreak/>
        <w:t>Podmínkové věty mají dvě části: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3"/>
      </w:tblGrid>
      <w:tr w:rsidR="0030672D" w:rsidTr="00E02927">
        <w:tc>
          <w:tcPr>
            <w:tcW w:w="4503" w:type="dxa"/>
          </w:tcPr>
          <w:p w:rsidR="0030672D" w:rsidRDefault="0030672D" w:rsidP="00E02927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A</w:t>
            </w:r>
          </w:p>
          <w:p w:rsidR="0030672D" w:rsidRPr="00ED5D1D" w:rsidRDefault="0030672D" w:rsidP="0030672D">
            <w:pPr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If I had time,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7"/>
      </w:tblGrid>
      <w:tr w:rsidR="00EB182A" w:rsidTr="00E02927">
        <w:tc>
          <w:tcPr>
            <w:tcW w:w="9212" w:type="dxa"/>
          </w:tcPr>
          <w:p w:rsidR="0030672D" w:rsidRDefault="0030672D" w:rsidP="00E02927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B</w:t>
            </w:r>
          </w:p>
          <w:p w:rsidR="0030672D" w:rsidRPr="000A1F3A" w:rsidRDefault="0030672D" w:rsidP="003067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would come.</w:t>
            </w:r>
          </w:p>
        </w:tc>
      </w:tr>
    </w:tbl>
    <w:p w:rsidR="0030672D" w:rsidRDefault="0030672D" w:rsidP="0030672D">
      <w:pPr>
        <w:rPr>
          <w:sz w:val="28"/>
          <w:szCs w:val="28"/>
          <w:lang w:val="en-GB"/>
        </w:rPr>
      </w:pPr>
      <w:r>
        <w:rPr>
          <w:sz w:val="32"/>
          <w:szCs w:val="32"/>
        </w:rPr>
        <w:br w:type="textWrapping" w:clear="all"/>
        <w:t xml:space="preserve"> </w:t>
      </w:r>
      <w:r>
        <w:rPr>
          <w:sz w:val="28"/>
          <w:szCs w:val="28"/>
        </w:rPr>
        <w:t>Věta může začít částí A nebo B</w:t>
      </w:r>
      <w:r w:rsidRPr="00ED5D1D">
        <w:rPr>
          <w:sz w:val="28"/>
          <w:szCs w:val="28"/>
          <w:lang w:val="en-GB"/>
        </w:rPr>
        <w:t xml:space="preserve">: </w:t>
      </w:r>
      <w:r w:rsidRPr="00654C78">
        <w:rPr>
          <w:color w:val="0070C0"/>
          <w:sz w:val="28"/>
          <w:szCs w:val="28"/>
          <w:lang w:val="en-GB"/>
        </w:rPr>
        <w:t xml:space="preserve">If </w:t>
      </w:r>
      <w:r>
        <w:rPr>
          <w:color w:val="0070C0"/>
          <w:sz w:val="28"/>
          <w:szCs w:val="28"/>
          <w:lang w:val="en-GB"/>
        </w:rPr>
        <w:t>I had time</w:t>
      </w:r>
      <w:r>
        <w:rPr>
          <w:sz w:val="28"/>
          <w:szCs w:val="28"/>
          <w:lang w:val="en-GB"/>
        </w:rPr>
        <w:t xml:space="preserve">, I would come. / I would come </w:t>
      </w:r>
      <w:r w:rsidRPr="00654C78">
        <w:rPr>
          <w:color w:val="0070C0"/>
          <w:sz w:val="28"/>
          <w:szCs w:val="28"/>
          <w:lang w:val="en-GB"/>
        </w:rPr>
        <w:t xml:space="preserve">if </w:t>
      </w:r>
      <w:r>
        <w:rPr>
          <w:color w:val="0070C0"/>
          <w:sz w:val="28"/>
          <w:szCs w:val="28"/>
          <w:lang w:val="en-GB"/>
        </w:rPr>
        <w:t>I had time</w:t>
      </w:r>
      <w:r w:rsidRPr="00654C78">
        <w:rPr>
          <w:color w:val="0070C0"/>
          <w:sz w:val="28"/>
          <w:szCs w:val="28"/>
          <w:lang w:val="en-GB"/>
        </w:rPr>
        <w:t>.</w:t>
      </w:r>
    </w:p>
    <w:p w:rsidR="0030672D" w:rsidRDefault="0030672D" w:rsidP="0030672D">
      <w:pPr>
        <w:rPr>
          <w:sz w:val="28"/>
          <w:szCs w:val="28"/>
        </w:rPr>
      </w:pPr>
      <w:r>
        <w:rPr>
          <w:sz w:val="28"/>
          <w:szCs w:val="28"/>
        </w:rPr>
        <w:t>Píšeme čárku, pokud část A je před částí B</w:t>
      </w:r>
    </w:p>
    <w:p w:rsidR="0030672D" w:rsidRDefault="00944066" w:rsidP="0030672D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Napiš věty o sobě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If I were an adult,……………………………………………………………………………….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If I had the money,……………………………………………………………………………..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 xml:space="preserve">If I lived in </w:t>
      </w:r>
      <w:r w:rsidR="00EB182A">
        <w:rPr>
          <w:sz w:val="28"/>
          <w:szCs w:val="28"/>
          <w:lang w:val="en-GB"/>
        </w:rPr>
        <w:t>the country</w:t>
      </w:r>
      <w:r w:rsidRPr="00EB182A">
        <w:rPr>
          <w:sz w:val="28"/>
          <w:szCs w:val="28"/>
          <w:lang w:val="en-GB"/>
        </w:rPr>
        <w:t>,……</w:t>
      </w:r>
      <w:r w:rsidR="00EB182A">
        <w:rPr>
          <w:sz w:val="28"/>
          <w:szCs w:val="28"/>
          <w:lang w:val="en-GB"/>
        </w:rPr>
        <w:t>…</w:t>
      </w:r>
      <w:r w:rsidRPr="00EB182A">
        <w:rPr>
          <w:sz w:val="28"/>
          <w:szCs w:val="28"/>
          <w:lang w:val="en-GB"/>
        </w:rPr>
        <w:t>………………………………………………………………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If I were the president, ………………………………………………………………………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If I were you,………………………………………………………………………………………</w:t>
      </w:r>
    </w:p>
    <w:p w:rsidR="00944066" w:rsidRPr="00EB182A" w:rsidRDefault="00944066" w:rsidP="00944066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If I could go anywhere in the world,……………………………………………………</w:t>
      </w:r>
    </w:p>
    <w:p w:rsidR="00944066" w:rsidRPr="00EB182A" w:rsidRDefault="00944066" w:rsidP="00944066">
      <w:pPr>
        <w:rPr>
          <w:b/>
          <w:color w:val="0070C0"/>
          <w:sz w:val="32"/>
          <w:szCs w:val="32"/>
          <w:lang w:val="en-GB"/>
        </w:rPr>
      </w:pPr>
      <w:r w:rsidRPr="00EB182A">
        <w:rPr>
          <w:b/>
          <w:color w:val="0070C0"/>
          <w:sz w:val="32"/>
          <w:szCs w:val="32"/>
          <w:lang w:val="en-GB"/>
        </w:rPr>
        <w:t>Doplň věty</w:t>
      </w:r>
    </w:p>
    <w:p w:rsidR="00944066" w:rsidRPr="00EB182A" w:rsidRDefault="00944066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 don´t want to go out. If I ……………………………..to go out, I´d go.</w:t>
      </w:r>
    </w:p>
    <w:p w:rsidR="00944066" w:rsidRPr="00EB182A" w:rsidRDefault="00944066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She speaks too fast. We could understand her better if she………………..……….more slowly.</w:t>
      </w:r>
    </w:p>
    <w:p w:rsidR="00944066" w:rsidRPr="00EB182A" w:rsidRDefault="00EB182A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Sue enjoys learning languages. She wouldn´t learn them if she ……………………………..it.</w:t>
      </w:r>
    </w:p>
    <w:p w:rsidR="00EB182A" w:rsidRPr="00EB182A" w:rsidRDefault="00EB182A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I´m not hungry. I´d have something to eat if I …………………..hungry.</w:t>
      </w:r>
    </w:p>
    <w:p w:rsidR="00EB182A" w:rsidRPr="00EB182A" w:rsidRDefault="00EB182A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 have a car. I couldn´t travel very much if I …………………………a car.</w:t>
      </w:r>
    </w:p>
    <w:p w:rsidR="00EB182A" w:rsidRPr="00EB182A" w:rsidRDefault="00EB182A" w:rsidP="0094406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He doesn´t know the answer. If he ……………………..the answer, he would tell us.</w:t>
      </w:r>
    </w:p>
    <w:p w:rsidR="00EB182A" w:rsidRPr="00EB182A" w:rsidRDefault="00EB182A" w:rsidP="00EB182A">
      <w:pPr>
        <w:rPr>
          <w:sz w:val="28"/>
          <w:szCs w:val="28"/>
          <w:lang w:val="en-GB"/>
        </w:rPr>
      </w:pPr>
    </w:p>
    <w:p w:rsidR="00EB182A" w:rsidRPr="00EB182A" w:rsidRDefault="00EB182A" w:rsidP="00EB182A">
      <w:pPr>
        <w:rPr>
          <w:sz w:val="28"/>
          <w:szCs w:val="28"/>
          <w:lang w:val="en-GB"/>
        </w:rPr>
      </w:pPr>
    </w:p>
    <w:p w:rsidR="00EB182A" w:rsidRPr="00EB182A" w:rsidRDefault="00EB182A" w:rsidP="00EB182A">
      <w:pPr>
        <w:rPr>
          <w:b/>
          <w:color w:val="0070C0"/>
          <w:sz w:val="28"/>
          <w:szCs w:val="28"/>
          <w:lang w:val="en-GB"/>
        </w:rPr>
      </w:pPr>
      <w:r w:rsidRPr="00EB182A">
        <w:rPr>
          <w:b/>
          <w:color w:val="0070C0"/>
          <w:sz w:val="28"/>
          <w:szCs w:val="28"/>
          <w:lang w:val="en-GB"/>
        </w:rPr>
        <w:lastRenderedPageBreak/>
        <w:t>Klíč k řešení úlohy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 don´t want to go out. If I wanted to go out, I´d go.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She speaks too fast. We could understand her better if she spoke more slowly.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Sue enjoys learning languages. She wouldn´t learn them if she didn´t enjoy it.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I´m not hungry. I´d have something to eat if I were hungry.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I have a car. I couldn´t travel very much if I had a car.</w:t>
      </w:r>
    </w:p>
    <w:p w:rsidR="00EB182A" w:rsidRPr="00EB182A" w:rsidRDefault="00EB182A" w:rsidP="00EB182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B182A">
        <w:rPr>
          <w:sz w:val="28"/>
          <w:szCs w:val="28"/>
          <w:lang w:val="en-GB"/>
        </w:rPr>
        <w:t>He doesn´t know the answer. If he knew the answer, he would tell us.</w:t>
      </w:r>
    </w:p>
    <w:p w:rsidR="0030672D" w:rsidRPr="00EB182A" w:rsidRDefault="0030672D" w:rsidP="00E7552E">
      <w:pPr>
        <w:rPr>
          <w:sz w:val="28"/>
          <w:szCs w:val="28"/>
          <w:lang w:val="en-GB"/>
        </w:rPr>
      </w:pPr>
    </w:p>
    <w:p w:rsidR="00E7552E" w:rsidRPr="00EB182A" w:rsidRDefault="00E7552E" w:rsidP="00E7552E">
      <w:pPr>
        <w:rPr>
          <w:color w:val="0070C0"/>
          <w:sz w:val="32"/>
          <w:szCs w:val="32"/>
          <w:lang w:val="en-GB"/>
        </w:rPr>
      </w:pPr>
    </w:p>
    <w:p w:rsidR="00E7552E" w:rsidRPr="00EB182A" w:rsidRDefault="00E7552E" w:rsidP="00E7552E">
      <w:pPr>
        <w:rPr>
          <w:color w:val="0070C0"/>
          <w:sz w:val="32"/>
          <w:szCs w:val="32"/>
          <w:lang w:val="en-GB"/>
        </w:rPr>
      </w:pPr>
    </w:p>
    <w:p w:rsidR="00E7552E" w:rsidRPr="00EB182A" w:rsidRDefault="00E7552E" w:rsidP="00E7552E">
      <w:pPr>
        <w:rPr>
          <w:bCs/>
          <w:lang w:val="en-GB"/>
        </w:rPr>
      </w:pPr>
    </w:p>
    <w:p w:rsidR="00E7552E" w:rsidRPr="00EB182A" w:rsidRDefault="00E7552E" w:rsidP="00E7552E">
      <w:pPr>
        <w:rPr>
          <w:lang w:val="en-GB"/>
        </w:rPr>
      </w:pPr>
    </w:p>
    <w:p w:rsidR="00E7552E" w:rsidRDefault="00E7552E"/>
    <w:sectPr w:rsidR="00E7552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A3B" w:rsidRDefault="007C7A3B" w:rsidP="00E7552E">
      <w:pPr>
        <w:spacing w:after="0" w:line="240" w:lineRule="auto"/>
      </w:pPr>
      <w:r>
        <w:separator/>
      </w:r>
    </w:p>
  </w:endnote>
  <w:endnote w:type="continuationSeparator" w:id="0">
    <w:p w:rsidR="007C7A3B" w:rsidRDefault="007C7A3B" w:rsidP="00E75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E7552E" w:rsidRDefault="00E7552E" w:rsidP="00E7552E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293F5143" wp14:editId="7D1D34ED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7552E" w:rsidRDefault="00E7552E" w:rsidP="00E7552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F6E63" w:rsidRPr="00CF6E63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E7552E" w:rsidRDefault="00E7552E" w:rsidP="00E7552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F6E63" w:rsidRPr="00CF6E63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E7552E" w:rsidRPr="002E1512" w:rsidRDefault="00E7552E" w:rsidP="00E7552E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E7552E" w:rsidRDefault="00E7552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A3B" w:rsidRDefault="007C7A3B" w:rsidP="00E7552E">
      <w:pPr>
        <w:spacing w:after="0" w:line="240" w:lineRule="auto"/>
      </w:pPr>
      <w:r>
        <w:separator/>
      </w:r>
    </w:p>
  </w:footnote>
  <w:footnote w:type="continuationSeparator" w:id="0">
    <w:p w:rsidR="007C7A3B" w:rsidRDefault="007C7A3B" w:rsidP="00E75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52E" w:rsidRDefault="00E7552E">
    <w:pPr>
      <w:pStyle w:val="Zhlav"/>
    </w:pPr>
    <w:r>
      <w:rPr>
        <w:noProof/>
        <w:lang w:eastAsia="cs-CZ"/>
      </w:rPr>
      <w:drawing>
        <wp:inline distT="0" distB="0" distL="0" distR="0" wp14:anchorId="6625ADF8" wp14:editId="4E8FE09B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3382"/>
    <w:multiLevelType w:val="hybridMultilevel"/>
    <w:tmpl w:val="E898A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33AE4"/>
    <w:multiLevelType w:val="hybridMultilevel"/>
    <w:tmpl w:val="8E5278E6"/>
    <w:lvl w:ilvl="0" w:tplc="F8FC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97746"/>
    <w:multiLevelType w:val="hybridMultilevel"/>
    <w:tmpl w:val="270A3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C6F14"/>
    <w:multiLevelType w:val="hybridMultilevel"/>
    <w:tmpl w:val="214CC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8A"/>
    <w:rsid w:val="00031D38"/>
    <w:rsid w:val="0030672D"/>
    <w:rsid w:val="004B488A"/>
    <w:rsid w:val="00595933"/>
    <w:rsid w:val="00661B94"/>
    <w:rsid w:val="006C6626"/>
    <w:rsid w:val="007C7A3B"/>
    <w:rsid w:val="008103A9"/>
    <w:rsid w:val="00864933"/>
    <w:rsid w:val="008A0884"/>
    <w:rsid w:val="00944066"/>
    <w:rsid w:val="00CF6E63"/>
    <w:rsid w:val="00E7552E"/>
    <w:rsid w:val="00EB182A"/>
    <w:rsid w:val="00F4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52E"/>
  </w:style>
  <w:style w:type="paragraph" w:styleId="Nadpis1">
    <w:name w:val="heading 1"/>
    <w:basedOn w:val="Normln"/>
    <w:next w:val="Normln"/>
    <w:link w:val="Nadpis1Char"/>
    <w:uiPriority w:val="9"/>
    <w:qFormat/>
    <w:rsid w:val="00E755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552E"/>
  </w:style>
  <w:style w:type="paragraph" w:styleId="Zpat">
    <w:name w:val="footer"/>
    <w:basedOn w:val="Normln"/>
    <w:link w:val="ZpatChar"/>
    <w:uiPriority w:val="99"/>
    <w:unhideWhenUsed/>
    <w:rsid w:val="00E7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552E"/>
  </w:style>
  <w:style w:type="paragraph" w:styleId="Textbubliny">
    <w:name w:val="Balloon Text"/>
    <w:basedOn w:val="Normln"/>
    <w:link w:val="TextbublinyChar"/>
    <w:uiPriority w:val="99"/>
    <w:semiHidden/>
    <w:unhideWhenUsed/>
    <w:rsid w:val="00E7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52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755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7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E7552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7552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E7552E"/>
    <w:pPr>
      <w:spacing w:after="100"/>
    </w:pPr>
  </w:style>
  <w:style w:type="paragraph" w:styleId="Odstavecseseznamem">
    <w:name w:val="List Paragraph"/>
    <w:basedOn w:val="Normln"/>
    <w:uiPriority w:val="34"/>
    <w:qFormat/>
    <w:rsid w:val="00E7552E"/>
    <w:pPr>
      <w:ind w:left="720"/>
      <w:contextualSpacing/>
    </w:pPr>
  </w:style>
  <w:style w:type="table" w:styleId="Mkatabulky">
    <w:name w:val="Table Grid"/>
    <w:basedOn w:val="Normlntabulka"/>
    <w:uiPriority w:val="59"/>
    <w:rsid w:val="00E75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52E"/>
  </w:style>
  <w:style w:type="paragraph" w:styleId="Nadpis1">
    <w:name w:val="heading 1"/>
    <w:basedOn w:val="Normln"/>
    <w:next w:val="Normln"/>
    <w:link w:val="Nadpis1Char"/>
    <w:uiPriority w:val="9"/>
    <w:qFormat/>
    <w:rsid w:val="00E755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552E"/>
  </w:style>
  <w:style w:type="paragraph" w:styleId="Zpat">
    <w:name w:val="footer"/>
    <w:basedOn w:val="Normln"/>
    <w:link w:val="ZpatChar"/>
    <w:uiPriority w:val="99"/>
    <w:unhideWhenUsed/>
    <w:rsid w:val="00E7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552E"/>
  </w:style>
  <w:style w:type="paragraph" w:styleId="Textbubliny">
    <w:name w:val="Balloon Text"/>
    <w:basedOn w:val="Normln"/>
    <w:link w:val="TextbublinyChar"/>
    <w:uiPriority w:val="99"/>
    <w:semiHidden/>
    <w:unhideWhenUsed/>
    <w:rsid w:val="00E7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52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755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7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E7552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7552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E7552E"/>
    <w:pPr>
      <w:spacing w:after="100"/>
    </w:pPr>
  </w:style>
  <w:style w:type="paragraph" w:styleId="Odstavecseseznamem">
    <w:name w:val="List Paragraph"/>
    <w:basedOn w:val="Normln"/>
    <w:uiPriority w:val="34"/>
    <w:qFormat/>
    <w:rsid w:val="00E7552E"/>
    <w:pPr>
      <w:ind w:left="720"/>
      <w:contextualSpacing/>
    </w:pPr>
  </w:style>
  <w:style w:type="table" w:styleId="Mkatabulky">
    <w:name w:val="Table Grid"/>
    <w:basedOn w:val="Normlntabulka"/>
    <w:uiPriority w:val="59"/>
    <w:rsid w:val="00E75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399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8</cp:revision>
  <dcterms:created xsi:type="dcterms:W3CDTF">2011-11-06T14:18:00Z</dcterms:created>
  <dcterms:modified xsi:type="dcterms:W3CDTF">2012-01-15T17:19:00Z</dcterms:modified>
</cp:coreProperties>
</file>