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C84" w:rsidRDefault="005E4C84">
      <w:pPr>
        <w:rPr>
          <w:color w:val="0070C0"/>
          <w:sz w:val="32"/>
          <w:u w:val="single"/>
        </w:rPr>
      </w:pPr>
      <w:r>
        <w:rPr>
          <w:noProof/>
          <w:lang w:eastAsia="cs-CZ"/>
        </w:rPr>
        <w:drawing>
          <wp:inline distT="0" distB="0" distL="0" distR="0" wp14:anchorId="1B7BF16C" wp14:editId="7CE96E35">
            <wp:extent cx="5760720" cy="1412875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C84" w:rsidRDefault="005E4C84">
      <w:pPr>
        <w:rPr>
          <w:color w:val="0070C0"/>
          <w:sz w:val="32"/>
          <w:u w:val="single"/>
        </w:rPr>
      </w:pPr>
    </w:p>
    <w:p w:rsidR="005E4C84" w:rsidRPr="005E4C84" w:rsidRDefault="005E4C84" w:rsidP="005E4C84">
      <w:pPr>
        <w:rPr>
          <w:sz w:val="24"/>
        </w:rPr>
      </w:pPr>
      <w:r w:rsidRPr="005E4C84">
        <w:rPr>
          <w:sz w:val="24"/>
        </w:rPr>
        <w:t xml:space="preserve">Název školy: Základní škola Pardubice - </w:t>
      </w:r>
      <w:proofErr w:type="spellStart"/>
      <w:r w:rsidRPr="005E4C84">
        <w:rPr>
          <w:sz w:val="24"/>
        </w:rPr>
        <w:t>Spořilov</w:t>
      </w:r>
      <w:proofErr w:type="spellEnd"/>
      <w:r w:rsidRPr="005E4C84">
        <w:rPr>
          <w:sz w:val="24"/>
        </w:rPr>
        <w:br/>
        <w:t>Autor: Mgr. Nataša Bartoníčková</w:t>
      </w:r>
      <w:r w:rsidRPr="005E4C84">
        <w:rPr>
          <w:sz w:val="24"/>
        </w:rPr>
        <w:br/>
        <w:t xml:space="preserve">Název: </w:t>
      </w:r>
      <w:bookmarkStart w:id="0" w:name="_GoBack"/>
      <w:r w:rsidRPr="005E4C84">
        <w:rPr>
          <w:sz w:val="24"/>
        </w:rPr>
        <w:t>VY_12_INOVACE_ČESKÝ JAZYK A LITERATURA_2_36. ČESKÁ STŘEDOVĚKÁ LITERATURA</w:t>
      </w:r>
      <w:r w:rsidRPr="005E4C84">
        <w:rPr>
          <w:sz w:val="24"/>
        </w:rPr>
        <w:br/>
      </w:r>
      <w:bookmarkEnd w:id="0"/>
      <w:r w:rsidRPr="005E4C84">
        <w:rPr>
          <w:sz w:val="24"/>
        </w:rPr>
        <w:t>Téma: ČESKÁ STŘEDOVĚKÁ LITERATURA</w:t>
      </w:r>
      <w:r w:rsidRPr="005E4C84">
        <w:rPr>
          <w:sz w:val="24"/>
        </w:rPr>
        <w:br/>
        <w:t>Číslo projektu: CZ. 1.07/1.4.00/21.2349</w:t>
      </w:r>
    </w:p>
    <w:p w:rsidR="005E4C84" w:rsidRPr="005E4C84" w:rsidRDefault="005E4C84" w:rsidP="005E4C84">
      <w:pPr>
        <w:rPr>
          <w:color w:val="0070C0"/>
          <w:sz w:val="36"/>
          <w:u w:val="single"/>
        </w:rPr>
      </w:pPr>
    </w:p>
    <w:p w:rsidR="005E4C84" w:rsidRDefault="005E4C84" w:rsidP="005E4C84">
      <w:pPr>
        <w:rPr>
          <w:sz w:val="24"/>
        </w:rPr>
      </w:pPr>
      <w:r w:rsidRPr="005E4C84">
        <w:rPr>
          <w:color w:val="0070C0"/>
          <w:sz w:val="28"/>
        </w:rPr>
        <w:t>Anotace</w:t>
      </w:r>
      <w:r w:rsidRPr="005E4C84">
        <w:rPr>
          <w:color w:val="0070C0"/>
          <w:sz w:val="28"/>
        </w:rPr>
        <w:br/>
      </w:r>
      <w:r w:rsidRPr="005E4C84">
        <w:rPr>
          <w:sz w:val="24"/>
        </w:rPr>
        <w:t xml:space="preserve">Materiál obsahuje </w:t>
      </w:r>
      <w:r>
        <w:rPr>
          <w:sz w:val="24"/>
        </w:rPr>
        <w:t>stručný výklad o</w:t>
      </w:r>
      <w:r w:rsidRPr="005E4C84">
        <w:rPr>
          <w:sz w:val="24"/>
        </w:rPr>
        <w:t xml:space="preserve"> našich</w:t>
      </w:r>
      <w:r>
        <w:rPr>
          <w:sz w:val="24"/>
        </w:rPr>
        <w:t xml:space="preserve"> nejstarších literárních památkách, je zaměřen především na o</w:t>
      </w:r>
      <w:r w:rsidRPr="005E4C84">
        <w:rPr>
          <w:sz w:val="24"/>
        </w:rPr>
        <w:t>pakování již probrané lát</w:t>
      </w:r>
      <w:r>
        <w:rPr>
          <w:sz w:val="24"/>
        </w:rPr>
        <w:t xml:space="preserve">ky, součástí je proto opakovací </w:t>
      </w:r>
      <w:r w:rsidRPr="005E4C84">
        <w:rPr>
          <w:sz w:val="24"/>
        </w:rPr>
        <w:t>test.</w:t>
      </w:r>
    </w:p>
    <w:p w:rsidR="005E4C84" w:rsidRDefault="005E4C84" w:rsidP="005E4C84">
      <w:pPr>
        <w:rPr>
          <w:sz w:val="24"/>
        </w:rPr>
      </w:pPr>
    </w:p>
    <w:p w:rsidR="005E4C84" w:rsidRPr="00B26B38" w:rsidRDefault="005E4C84">
      <w:pPr>
        <w:rPr>
          <w:color w:val="000000" w:themeColor="text1"/>
          <w:sz w:val="24"/>
        </w:rPr>
      </w:pPr>
      <w:r w:rsidRPr="005E4C84">
        <w:rPr>
          <w:color w:val="0070C0"/>
          <w:sz w:val="28"/>
        </w:rPr>
        <w:t>Použité zdroje</w:t>
      </w:r>
      <w:r>
        <w:rPr>
          <w:color w:val="0070C0"/>
          <w:sz w:val="28"/>
        </w:rPr>
        <w:br/>
      </w:r>
      <w:r w:rsidR="00124A69" w:rsidRPr="00124A69">
        <w:rPr>
          <w:color w:val="000000" w:themeColor="text1"/>
          <w:sz w:val="24"/>
        </w:rPr>
        <w:t>Učebnice</w:t>
      </w:r>
      <w:r w:rsidR="00B26B38">
        <w:rPr>
          <w:color w:val="000000" w:themeColor="text1"/>
          <w:sz w:val="24"/>
        </w:rPr>
        <w:t xml:space="preserve"> literární výchovy</w:t>
      </w:r>
      <w:r w:rsidR="00B26B38">
        <w:rPr>
          <w:color w:val="000000" w:themeColor="text1"/>
          <w:sz w:val="24"/>
        </w:rPr>
        <w:br/>
      </w:r>
      <w:r w:rsidR="00B01966">
        <w:t xml:space="preserve">TICHÁ, Zdeňka. </w:t>
      </w:r>
      <w:r w:rsidR="00B01966">
        <w:rPr>
          <w:i/>
          <w:iCs/>
        </w:rPr>
        <w:t>Cesta starší české literatury</w:t>
      </w:r>
      <w:r w:rsidR="00B01966">
        <w:t>. Praha: Pyramida, 1984.</w:t>
      </w:r>
      <w:r w:rsidR="00B26B38">
        <w:br/>
        <w:t xml:space="preserve">FORST, </w:t>
      </w:r>
      <w:proofErr w:type="gramStart"/>
      <w:r w:rsidR="00B26B38">
        <w:t xml:space="preserve">Vladimír . </w:t>
      </w:r>
      <w:r w:rsidR="00B26B38">
        <w:rPr>
          <w:i/>
          <w:iCs/>
        </w:rPr>
        <w:t>Literární</w:t>
      </w:r>
      <w:proofErr w:type="gramEnd"/>
      <w:r w:rsidR="00B26B38">
        <w:rPr>
          <w:i/>
          <w:iCs/>
        </w:rPr>
        <w:t xml:space="preserve"> výchova</w:t>
      </w:r>
      <w:r w:rsidR="00B26B38">
        <w:t>. Praha: Státní pedagogické nakladatelství, 1990.</w:t>
      </w:r>
    </w:p>
    <w:p w:rsidR="005E4C84" w:rsidRDefault="005E4C84">
      <w:pPr>
        <w:rPr>
          <w:color w:val="0070C0"/>
          <w:sz w:val="32"/>
          <w:u w:val="single"/>
        </w:rPr>
      </w:pPr>
    </w:p>
    <w:p w:rsidR="005E4C84" w:rsidRDefault="005E4C84">
      <w:pPr>
        <w:rPr>
          <w:color w:val="0070C0"/>
          <w:sz w:val="32"/>
          <w:u w:val="single"/>
        </w:rPr>
      </w:pPr>
    </w:p>
    <w:p w:rsidR="005E4C84" w:rsidRDefault="005E4C84">
      <w:pPr>
        <w:rPr>
          <w:color w:val="0070C0"/>
          <w:sz w:val="32"/>
          <w:u w:val="single"/>
        </w:rPr>
      </w:pPr>
    </w:p>
    <w:p w:rsidR="005E4C84" w:rsidRDefault="005E4C84">
      <w:pPr>
        <w:rPr>
          <w:color w:val="0070C0"/>
          <w:sz w:val="32"/>
          <w:u w:val="single"/>
        </w:rPr>
      </w:pPr>
    </w:p>
    <w:p w:rsidR="005E4C84" w:rsidRDefault="005E4C84">
      <w:pPr>
        <w:rPr>
          <w:color w:val="0070C0"/>
          <w:sz w:val="32"/>
          <w:u w:val="single"/>
        </w:rPr>
      </w:pPr>
    </w:p>
    <w:p w:rsidR="005E4C84" w:rsidRDefault="005E4C84">
      <w:pPr>
        <w:rPr>
          <w:color w:val="0070C0"/>
          <w:sz w:val="32"/>
          <w:u w:val="single"/>
        </w:rPr>
      </w:pPr>
    </w:p>
    <w:p w:rsidR="005E4C84" w:rsidRDefault="005E4C84">
      <w:pPr>
        <w:rPr>
          <w:color w:val="0070C0"/>
          <w:sz w:val="32"/>
          <w:u w:val="single"/>
        </w:rPr>
      </w:pPr>
    </w:p>
    <w:p w:rsidR="005E4C84" w:rsidRDefault="005E4C84">
      <w:pPr>
        <w:rPr>
          <w:color w:val="0070C0"/>
          <w:sz w:val="32"/>
          <w:u w:val="single"/>
        </w:rPr>
      </w:pPr>
    </w:p>
    <w:p w:rsidR="00732EF8" w:rsidRDefault="00732EF8">
      <w:pPr>
        <w:rPr>
          <w:color w:val="0070C0"/>
          <w:sz w:val="32"/>
          <w:u w:val="single"/>
        </w:rPr>
      </w:pPr>
      <w:r>
        <w:rPr>
          <w:color w:val="0070C0"/>
          <w:sz w:val="32"/>
          <w:u w:val="single"/>
        </w:rPr>
        <w:t>ČESKÁ STŘEDOVĚKÁ LITERATURA</w:t>
      </w:r>
    </w:p>
    <w:p w:rsidR="00732EF8" w:rsidRDefault="00732EF8">
      <w:pPr>
        <w:rPr>
          <w:color w:val="0070C0"/>
          <w:sz w:val="32"/>
          <w:u w:val="single"/>
        </w:rPr>
      </w:pPr>
    </w:p>
    <w:p w:rsidR="00732EF8" w:rsidRDefault="00732EF8">
      <w:pPr>
        <w:rPr>
          <w:sz w:val="32"/>
        </w:rPr>
      </w:pPr>
      <w:r>
        <w:rPr>
          <w:sz w:val="32"/>
        </w:rPr>
        <w:t xml:space="preserve">   Naše nejstarší literární památky vznikají na přelomu 9. a 10. století a jsou spojeny s šířením křesťanství. Do našich zemí byli pozváni bratři Cyril (Konstantin) a Metoděj. Po jejich smrti popsali žáci jejich životy v legendách. </w:t>
      </w:r>
    </w:p>
    <w:p w:rsidR="00732EF8" w:rsidRDefault="00732EF8">
      <w:pPr>
        <w:rPr>
          <w:sz w:val="32"/>
        </w:rPr>
      </w:pPr>
      <w:r>
        <w:rPr>
          <w:sz w:val="32"/>
        </w:rPr>
        <w:t xml:space="preserve">   </w:t>
      </w:r>
      <w:r w:rsidR="00E1733E">
        <w:rPr>
          <w:sz w:val="32"/>
        </w:rPr>
        <w:t xml:space="preserve">Kromě legend patřily k oblíbeným kroniky (např. Kosmova kronika, Zbraslavská kronika, Dalimilova…) a písně (Hospodine, pomiluj </w:t>
      </w:r>
      <w:proofErr w:type="spellStart"/>
      <w:r w:rsidR="00E1733E">
        <w:rPr>
          <w:sz w:val="32"/>
        </w:rPr>
        <w:t>ny</w:t>
      </w:r>
      <w:proofErr w:type="spellEnd"/>
      <w:r w:rsidR="00E1733E">
        <w:rPr>
          <w:sz w:val="32"/>
        </w:rPr>
        <w:t xml:space="preserve"> a Svatý Václave, vévodo české země).</w:t>
      </w:r>
    </w:p>
    <w:p w:rsidR="00E1733E" w:rsidRDefault="00E1733E">
      <w:pPr>
        <w:rPr>
          <w:sz w:val="32"/>
        </w:rPr>
      </w:pPr>
      <w:r>
        <w:rPr>
          <w:sz w:val="32"/>
        </w:rPr>
        <w:t xml:space="preserve">   Zvláštní rozkvět zaznamenala literatura za vlády Karla IV. On sám napsal latinsky svůj životopis.</w:t>
      </w:r>
    </w:p>
    <w:p w:rsidR="00E1733E" w:rsidRDefault="00E1733E">
      <w:pPr>
        <w:rPr>
          <w:sz w:val="32"/>
        </w:rPr>
      </w:pPr>
      <w:r>
        <w:rPr>
          <w:sz w:val="32"/>
        </w:rPr>
        <w:t xml:space="preserve">   Za zmínku stojí i oblíbená kázání. Česky kázal Jan Hus v Betlémské kapli.</w:t>
      </w:r>
    </w:p>
    <w:p w:rsidR="00E1733E" w:rsidRDefault="00E1733E">
      <w:pPr>
        <w:rPr>
          <w:sz w:val="32"/>
        </w:rPr>
      </w:pPr>
    </w:p>
    <w:p w:rsidR="00E1733E" w:rsidRDefault="00E1733E">
      <w:pPr>
        <w:rPr>
          <w:sz w:val="32"/>
        </w:rPr>
      </w:pPr>
    </w:p>
    <w:p w:rsidR="00E1733E" w:rsidRDefault="00E1733E">
      <w:pPr>
        <w:rPr>
          <w:sz w:val="32"/>
        </w:rPr>
      </w:pPr>
    </w:p>
    <w:p w:rsidR="00E1733E" w:rsidRDefault="00E1733E">
      <w:pPr>
        <w:rPr>
          <w:sz w:val="32"/>
        </w:rPr>
      </w:pPr>
      <w:r w:rsidRPr="00E1733E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DC9A76" wp14:editId="7F1E8B56">
                <wp:simplePos x="0" y="0"/>
                <wp:positionH relativeFrom="column">
                  <wp:posOffset>3030220</wp:posOffset>
                </wp:positionH>
                <wp:positionV relativeFrom="paragraph">
                  <wp:posOffset>6350</wp:posOffset>
                </wp:positionV>
                <wp:extent cx="2374265" cy="1403985"/>
                <wp:effectExtent l="0" t="0" r="19685" b="1270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733E" w:rsidRDefault="00E1733E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E568C50" wp14:editId="29518905">
                                  <wp:extent cx="2109470" cy="1582587"/>
                                  <wp:effectExtent l="0" t="0" r="5080" b="0"/>
                                  <wp:docPr id="13" name="Obrázek 13" descr="C:\Documents and Settings\Natasa\Plocha\Fotky z kalendáře,učebnic\IMG_620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Documents and Settings\Natasa\Plocha\Fotky z kalendáře,učebnic\IMG_620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09470" cy="15825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38.6pt;margin-top:.5pt;width:186.95pt;height:110.55pt;z-index:25167155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">
                <v:textbox style="mso-fit-shape-to-text:t">
                  <w:txbxContent>
                    <w:p w:rsidR="00E1733E" w:rsidRDefault="00E1733E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E568C50" wp14:editId="29518905">
                            <wp:extent cx="2109470" cy="1582587"/>
                            <wp:effectExtent l="0" t="0" r="5080" b="0"/>
                            <wp:docPr id="13" name="Obrázek 13" descr="C:\Documents and Settings\Natasa\Plocha\Fotky z kalendáře,učebnic\IMG_620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Documents and Settings\Natasa\Plocha\Fotky z kalendáře,učebnic\IMG_620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09470" cy="15825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1733E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2C0705" wp14:editId="46162029">
                <wp:simplePos x="0" y="0"/>
                <wp:positionH relativeFrom="column">
                  <wp:posOffset>65924</wp:posOffset>
                </wp:positionH>
                <wp:positionV relativeFrom="paragraph">
                  <wp:posOffset>0</wp:posOffset>
                </wp:positionV>
                <wp:extent cx="2374265" cy="1403985"/>
                <wp:effectExtent l="0" t="0" r="19685" b="1270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733E" w:rsidRDefault="00E1733E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817EADC" wp14:editId="6899C42C">
                                  <wp:extent cx="2209123" cy="1657350"/>
                                  <wp:effectExtent l="0" t="0" r="1270" b="0"/>
                                  <wp:docPr id="11" name="Obrázek 11" descr="C:\Documents and Settings\Natasa\Plocha\Fotky z kalendáře,učebnic\IMG_6209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Documents and Settings\Natasa\Plocha\Fotky z kalendáře,učebnic\IMG_6209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21687" cy="1666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.2pt;margin-top:0;width:186.95pt;height:110.55pt;z-index:25166950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">
                <v:textbox style="mso-fit-shape-to-text:t">
                  <w:txbxContent>
                    <w:p w:rsidR="00E1733E" w:rsidRDefault="00E1733E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817EADC" wp14:editId="6899C42C">
                            <wp:extent cx="2209123" cy="1657350"/>
                            <wp:effectExtent l="0" t="0" r="1270" b="0"/>
                            <wp:docPr id="11" name="Obrázek 11" descr="C:\Documents and Settings\Natasa\Plocha\Fotky z kalendáře,učebnic\IMG_6209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Documents and Settings\Natasa\Plocha\Fotky z kalendáře,učebnic\IMG_6209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21687" cy="1666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1733E" w:rsidRDefault="00E1733E">
      <w:pPr>
        <w:rPr>
          <w:sz w:val="32"/>
        </w:rPr>
      </w:pPr>
      <w:r>
        <w:rPr>
          <w:sz w:val="32"/>
        </w:rPr>
        <w:t xml:space="preserve">   </w:t>
      </w:r>
    </w:p>
    <w:p w:rsidR="00E1733E" w:rsidRDefault="00E1733E">
      <w:pPr>
        <w:rPr>
          <w:sz w:val="32"/>
        </w:rPr>
      </w:pPr>
      <w:r>
        <w:rPr>
          <w:sz w:val="32"/>
        </w:rPr>
        <w:t xml:space="preserve">                                                                </w:t>
      </w:r>
    </w:p>
    <w:p w:rsidR="00732EF8" w:rsidRPr="00732EF8" w:rsidRDefault="00732EF8">
      <w:pPr>
        <w:rPr>
          <w:sz w:val="32"/>
        </w:rPr>
      </w:pPr>
      <w:r>
        <w:rPr>
          <w:sz w:val="32"/>
        </w:rPr>
        <w:t xml:space="preserve">   </w:t>
      </w:r>
    </w:p>
    <w:p w:rsidR="00732EF8" w:rsidRDefault="00732EF8">
      <w:pPr>
        <w:rPr>
          <w:color w:val="0070C0"/>
          <w:sz w:val="32"/>
          <w:u w:val="single"/>
        </w:rPr>
      </w:pPr>
      <w:r>
        <w:rPr>
          <w:color w:val="0070C0"/>
          <w:sz w:val="32"/>
          <w:u w:val="single"/>
        </w:rPr>
        <w:br w:type="page"/>
      </w:r>
    </w:p>
    <w:p w:rsidR="00F45207" w:rsidRPr="00575684" w:rsidRDefault="004371BF">
      <w:pPr>
        <w:rPr>
          <w:color w:val="0070C0"/>
          <w:sz w:val="32"/>
          <w:u w:val="single"/>
        </w:rPr>
      </w:pPr>
      <w:r w:rsidRPr="00575684">
        <w:rPr>
          <w:color w:val="0070C0"/>
          <w:sz w:val="32"/>
          <w:u w:val="single"/>
        </w:rPr>
        <w:lastRenderedPageBreak/>
        <w:t>SPOJ, CO K SOBĚ PATŘÍ</w:t>
      </w:r>
    </w:p>
    <w:p w:rsidR="004371BF" w:rsidRDefault="00247668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845878</wp:posOffset>
                </wp:positionH>
                <wp:positionV relativeFrom="paragraph">
                  <wp:posOffset>247650</wp:posOffset>
                </wp:positionV>
                <wp:extent cx="3214254" cy="609600"/>
                <wp:effectExtent l="0" t="76200" r="81915" b="1905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14254" cy="609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9" o:spid="_x0000_s1026" type="#_x0000_t32" style="position:absolute;margin-left:66.6pt;margin-top:19.5pt;width:253.1pt;height:48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1776729</wp:posOffset>
                </wp:positionH>
                <wp:positionV relativeFrom="paragraph">
                  <wp:posOffset>247650</wp:posOffset>
                </wp:positionV>
                <wp:extent cx="1819275" cy="7391400"/>
                <wp:effectExtent l="0" t="0" r="85725" b="5715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275" cy="7391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139.9pt;margin-top:19.5pt;width:143.25pt;height:58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" strokecolor="#4579b8 [3044]">
                <v:stroke endarrow="open"/>
              </v:shape>
            </w:pict>
          </mc:Fallback>
        </mc:AlternateContent>
      </w:r>
      <w:r w:rsidR="004371BF">
        <w:rPr>
          <w:sz w:val="28"/>
        </w:rPr>
        <w:t xml:space="preserve">Moravsko –panonské </w:t>
      </w:r>
      <w:proofErr w:type="gramStart"/>
      <w:r w:rsidR="004371BF">
        <w:rPr>
          <w:sz w:val="28"/>
        </w:rPr>
        <w:t>legendy                               nejstarší</w:t>
      </w:r>
      <w:proofErr w:type="gramEnd"/>
      <w:r w:rsidR="004371BF">
        <w:rPr>
          <w:sz w:val="28"/>
        </w:rPr>
        <w:t xml:space="preserve"> česká píseň z 12. století</w:t>
      </w:r>
    </w:p>
    <w:p w:rsidR="004371BF" w:rsidRDefault="004371BF">
      <w:pPr>
        <w:rPr>
          <w:sz w:val="28"/>
        </w:rPr>
      </w:pPr>
    </w:p>
    <w:p w:rsidR="004371BF" w:rsidRDefault="00247668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638059</wp:posOffset>
                </wp:positionH>
                <wp:positionV relativeFrom="paragraph">
                  <wp:posOffset>824576</wp:posOffset>
                </wp:positionV>
                <wp:extent cx="2783897" cy="3588328"/>
                <wp:effectExtent l="0" t="38100" r="54610" b="3175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83897" cy="358832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50.25pt;margin-top:64.95pt;width:219.2pt;height:282.5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" strokecolor="#4579b8 [3044]">
                <v:stroke endarrow="open"/>
              </v:shape>
            </w:pict>
          </mc:Fallback>
        </mc:AlternateContent>
      </w:r>
      <w:r w:rsidR="004371BF">
        <w:rPr>
          <w:sz w:val="28"/>
        </w:rPr>
        <w:t xml:space="preserve">„Hospodine, pomiluj </w:t>
      </w:r>
      <w:proofErr w:type="spellStart"/>
      <w:r w:rsidR="004371BF">
        <w:rPr>
          <w:sz w:val="28"/>
        </w:rPr>
        <w:t>ny</w:t>
      </w:r>
      <w:proofErr w:type="spellEnd"/>
      <w:r w:rsidR="004371BF">
        <w:rPr>
          <w:sz w:val="28"/>
        </w:rPr>
        <w:t>!</w:t>
      </w:r>
      <w:r w:rsidR="004371BF">
        <w:rPr>
          <w:sz w:val="28"/>
        </w:rPr>
        <w:br/>
      </w:r>
      <w:proofErr w:type="spellStart"/>
      <w:r w:rsidR="004371BF">
        <w:rPr>
          <w:sz w:val="28"/>
        </w:rPr>
        <w:t>Jezukriste</w:t>
      </w:r>
      <w:proofErr w:type="spellEnd"/>
      <w:r w:rsidR="004371BF">
        <w:rPr>
          <w:sz w:val="28"/>
        </w:rPr>
        <w:t xml:space="preserve">, pomiluj </w:t>
      </w:r>
      <w:proofErr w:type="spellStart"/>
      <w:r w:rsidR="004371BF">
        <w:rPr>
          <w:sz w:val="28"/>
        </w:rPr>
        <w:t>ny</w:t>
      </w:r>
      <w:proofErr w:type="spellEnd"/>
      <w:r w:rsidR="004371BF">
        <w:rPr>
          <w:sz w:val="28"/>
        </w:rPr>
        <w:t>!</w:t>
      </w:r>
      <w:r w:rsidR="004371BF">
        <w:rPr>
          <w:sz w:val="28"/>
        </w:rPr>
        <w:br/>
        <w:t xml:space="preserve">Ty, spase všeho </w:t>
      </w:r>
      <w:proofErr w:type="spellStart"/>
      <w:r w:rsidR="004371BF">
        <w:rPr>
          <w:sz w:val="28"/>
        </w:rPr>
        <w:t>mira</w:t>
      </w:r>
      <w:proofErr w:type="spellEnd"/>
      <w:r w:rsidR="004371BF">
        <w:rPr>
          <w:sz w:val="28"/>
        </w:rPr>
        <w:t>,</w:t>
      </w:r>
      <w:r w:rsidR="004371BF">
        <w:rPr>
          <w:sz w:val="28"/>
        </w:rPr>
        <w:br/>
      </w:r>
      <w:proofErr w:type="spellStart"/>
      <w:r w:rsidR="004371BF">
        <w:rPr>
          <w:sz w:val="28"/>
        </w:rPr>
        <w:t>spasiž</w:t>
      </w:r>
      <w:proofErr w:type="spellEnd"/>
      <w:r w:rsidR="004371BF">
        <w:rPr>
          <w:sz w:val="28"/>
        </w:rPr>
        <w:t xml:space="preserve"> </w:t>
      </w:r>
      <w:proofErr w:type="spellStart"/>
      <w:r w:rsidR="004371BF">
        <w:rPr>
          <w:sz w:val="28"/>
        </w:rPr>
        <w:t>ny</w:t>
      </w:r>
      <w:proofErr w:type="spellEnd"/>
      <w:r w:rsidR="004371BF">
        <w:rPr>
          <w:sz w:val="28"/>
        </w:rPr>
        <w:t xml:space="preserve"> i </w:t>
      </w:r>
      <w:proofErr w:type="spellStart"/>
      <w:r w:rsidR="004371BF">
        <w:rPr>
          <w:sz w:val="28"/>
        </w:rPr>
        <w:t>uslyšiž</w:t>
      </w:r>
      <w:proofErr w:type="spellEnd"/>
      <w:r w:rsidR="004371BF">
        <w:rPr>
          <w:sz w:val="28"/>
        </w:rPr>
        <w:t xml:space="preserve">.“                                                    Betlémská kaple                </w:t>
      </w:r>
    </w:p>
    <w:p w:rsidR="004371BF" w:rsidRDefault="00247668">
      <w:pPr>
        <w:rPr>
          <w:sz w:val="28"/>
        </w:rPr>
      </w:pPr>
      <w:r w:rsidRPr="00247668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176DB7" wp14:editId="71D8FA11">
                <wp:simplePos x="0" y="0"/>
                <wp:positionH relativeFrom="column">
                  <wp:posOffset>3128645</wp:posOffset>
                </wp:positionH>
                <wp:positionV relativeFrom="paragraph">
                  <wp:posOffset>15240</wp:posOffset>
                </wp:positionV>
                <wp:extent cx="2374265" cy="1403985"/>
                <wp:effectExtent l="0" t="0" r="19685" b="1333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668" w:rsidRDefault="00247668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05995D4" wp14:editId="17D5C9BF">
                                  <wp:extent cx="2109470" cy="1582405"/>
                                  <wp:effectExtent l="0" t="0" r="5080" b="0"/>
                                  <wp:docPr id="3" name="Obrázek 3" descr="C:\Documents and Settings\Natasa\Plocha\IMG_620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Documents and Settings\Natasa\Plocha\IMG_620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09470" cy="15824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46.35pt;margin-top:1.2pt;width:186.95pt;height:110.5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">
                <v:textbox style="mso-fit-shape-to-text:t">
                  <w:txbxContent>
                    <w:p w:rsidR="00247668" w:rsidRDefault="00247668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05995D4" wp14:editId="17D5C9BF">
                            <wp:extent cx="2109470" cy="1582405"/>
                            <wp:effectExtent l="0" t="0" r="5080" b="0"/>
                            <wp:docPr id="3" name="Obrázek 3" descr="C:\Documents and Settings\Natasa\Plocha\IMG_620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Documents and Settings\Natasa\Plocha\IMG_620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09470" cy="15824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371BF" w:rsidRDefault="00247668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1167129</wp:posOffset>
                </wp:positionH>
                <wp:positionV relativeFrom="paragraph">
                  <wp:posOffset>249554</wp:posOffset>
                </wp:positionV>
                <wp:extent cx="2257425" cy="2809875"/>
                <wp:effectExtent l="0" t="0" r="66675" b="4762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7425" cy="2809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91.9pt;margin-top:19.65pt;width:177.75pt;height:22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 w:rsidR="004371BF">
        <w:rPr>
          <w:sz w:val="28"/>
        </w:rPr>
        <w:t xml:space="preserve">Kronika česká                                                             </w:t>
      </w:r>
    </w:p>
    <w:p w:rsidR="00247668" w:rsidRDefault="00247668">
      <w:pPr>
        <w:rPr>
          <w:sz w:val="28"/>
        </w:rPr>
      </w:pPr>
    </w:p>
    <w:p w:rsidR="00247668" w:rsidRDefault="00575684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1164531</wp:posOffset>
                </wp:positionH>
                <wp:positionV relativeFrom="paragraph">
                  <wp:posOffset>1104438</wp:posOffset>
                </wp:positionV>
                <wp:extent cx="2257425" cy="207818"/>
                <wp:effectExtent l="0" t="0" r="66675" b="97155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7425" cy="20781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91.7pt;margin-top:86.95pt;width:177.75pt;height:16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" strokecolor="#4579b8 [3044]">
                <v:stroke endarrow="open"/>
              </v:shape>
            </w:pict>
          </mc:Fallback>
        </mc:AlternateContent>
      </w:r>
      <w:r w:rsidR="00247668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843280</wp:posOffset>
                </wp:positionH>
                <wp:positionV relativeFrom="paragraph">
                  <wp:posOffset>591819</wp:posOffset>
                </wp:positionV>
                <wp:extent cx="2228850" cy="4181475"/>
                <wp:effectExtent l="38100" t="0" r="19050" b="66675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28850" cy="418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66.4pt;margin-top:46.6pt;width:175.5pt;height:329.2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4371BF">
        <w:rPr>
          <w:sz w:val="28"/>
        </w:rPr>
        <w:t>„Svatý Václave,</w:t>
      </w:r>
      <w:r w:rsidR="004371BF">
        <w:rPr>
          <w:sz w:val="28"/>
        </w:rPr>
        <w:br/>
        <w:t>vévodo české země,</w:t>
      </w:r>
      <w:r w:rsidR="004371BF">
        <w:rPr>
          <w:sz w:val="28"/>
        </w:rPr>
        <w:br/>
      </w:r>
      <w:proofErr w:type="spellStart"/>
      <w:r w:rsidR="004371BF">
        <w:rPr>
          <w:sz w:val="28"/>
        </w:rPr>
        <w:t>kněže</w:t>
      </w:r>
      <w:proofErr w:type="spellEnd"/>
      <w:r w:rsidR="004371BF">
        <w:rPr>
          <w:sz w:val="28"/>
        </w:rPr>
        <w:t xml:space="preserve"> náš,</w:t>
      </w:r>
      <w:r w:rsidR="004371BF">
        <w:rPr>
          <w:sz w:val="28"/>
        </w:rPr>
        <w:br/>
        <w:t xml:space="preserve">pros za </w:t>
      </w:r>
      <w:proofErr w:type="spellStart"/>
      <w:r w:rsidR="004371BF">
        <w:rPr>
          <w:sz w:val="28"/>
        </w:rPr>
        <w:t>ny</w:t>
      </w:r>
      <w:proofErr w:type="spellEnd"/>
      <w:r w:rsidR="004371BF">
        <w:rPr>
          <w:sz w:val="28"/>
        </w:rPr>
        <w:t xml:space="preserve"> Boha,</w:t>
      </w:r>
      <w:r w:rsidR="004371BF">
        <w:rPr>
          <w:sz w:val="28"/>
        </w:rPr>
        <w:br/>
        <w:t xml:space="preserve">svatého ducha!                                                          </w:t>
      </w:r>
      <w:proofErr w:type="gramStart"/>
      <w:r>
        <w:rPr>
          <w:sz w:val="28"/>
        </w:rPr>
        <w:t>2.</w:t>
      </w:r>
      <w:r w:rsidR="004371BF">
        <w:rPr>
          <w:sz w:val="28"/>
        </w:rPr>
        <w:t>nejstarší</w:t>
      </w:r>
      <w:proofErr w:type="gramEnd"/>
      <w:r w:rsidR="004371BF">
        <w:rPr>
          <w:sz w:val="28"/>
        </w:rPr>
        <w:t xml:space="preserve"> </w:t>
      </w:r>
      <w:r>
        <w:rPr>
          <w:sz w:val="28"/>
        </w:rPr>
        <w:t>duchovní</w:t>
      </w:r>
      <w:r w:rsidR="004371BF">
        <w:rPr>
          <w:sz w:val="28"/>
        </w:rPr>
        <w:t xml:space="preserve"> </w:t>
      </w:r>
      <w:r w:rsidR="004371BF">
        <w:rPr>
          <w:sz w:val="28"/>
        </w:rPr>
        <w:br/>
      </w:r>
      <w:proofErr w:type="spellStart"/>
      <w:r w:rsidR="004371BF">
        <w:rPr>
          <w:sz w:val="28"/>
        </w:rPr>
        <w:t>Kyrieeleison</w:t>
      </w:r>
      <w:proofErr w:type="spellEnd"/>
      <w:r w:rsidR="004371BF">
        <w:rPr>
          <w:sz w:val="28"/>
        </w:rPr>
        <w:t xml:space="preserve">!“                                          </w:t>
      </w:r>
      <w:r>
        <w:rPr>
          <w:sz w:val="28"/>
        </w:rPr>
        <w:t xml:space="preserve">                  staročeská</w:t>
      </w:r>
      <w:r w:rsidR="004371BF">
        <w:rPr>
          <w:sz w:val="28"/>
        </w:rPr>
        <w:t xml:space="preserve"> píseň   </w:t>
      </w:r>
    </w:p>
    <w:p w:rsidR="00247668" w:rsidRDefault="00247668">
      <w:pPr>
        <w:rPr>
          <w:sz w:val="28"/>
        </w:rPr>
      </w:pPr>
    </w:p>
    <w:p w:rsidR="004371BF" w:rsidRDefault="00247668">
      <w:pPr>
        <w:rPr>
          <w:sz w:val="28"/>
        </w:rPr>
      </w:pPr>
      <w:r w:rsidRPr="00247668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-319405</wp:posOffset>
                </wp:positionH>
                <wp:positionV relativeFrom="paragraph">
                  <wp:posOffset>161925</wp:posOffset>
                </wp:positionV>
                <wp:extent cx="2374265" cy="1403985"/>
                <wp:effectExtent l="0" t="0" r="19685" b="2540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668" w:rsidRDefault="00247668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F2B7C8C" wp14:editId="7255FA79">
                                  <wp:extent cx="2092960" cy="1570021"/>
                                  <wp:effectExtent l="0" t="0" r="2540" b="0"/>
                                  <wp:docPr id="1" name="Obrázek 1" descr="C:\Documents and Settings\Natasa\Plocha\IMG_6209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Documents and Settings\Natasa\Plocha\IMG_6209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60" cy="15700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-25.15pt;margin-top:12.75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">
                <v:textbox style="mso-fit-shape-to-text:t">
                  <w:txbxContent>
                    <w:p w:rsidR="00247668" w:rsidRDefault="00247668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F2B7C8C" wp14:editId="7255FA79">
                            <wp:extent cx="2092960" cy="1570021"/>
                            <wp:effectExtent l="0" t="0" r="2540" b="0"/>
                            <wp:docPr id="1" name="Obrázek 1" descr="C:\Documents and Settings\Natasa\Plocha\IMG_6209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Documents and Settings\Natasa\Plocha\IMG_6209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60" cy="15700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371BF">
        <w:rPr>
          <w:sz w:val="28"/>
        </w:rPr>
        <w:t xml:space="preserve">                                                </w:t>
      </w:r>
    </w:p>
    <w:p w:rsidR="004371BF" w:rsidRDefault="00247668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Kosmas</w:t>
      </w:r>
    </w:p>
    <w:p w:rsidR="004371BF" w:rsidRDefault="004371BF">
      <w:pPr>
        <w:rPr>
          <w:sz w:val="28"/>
        </w:rPr>
      </w:pPr>
    </w:p>
    <w:p w:rsidR="00247668" w:rsidRDefault="00247668">
      <w:pPr>
        <w:rPr>
          <w:sz w:val="28"/>
        </w:rPr>
      </w:pPr>
    </w:p>
    <w:p w:rsidR="00247668" w:rsidRDefault="00247668">
      <w:pPr>
        <w:rPr>
          <w:sz w:val="28"/>
        </w:rPr>
      </w:pPr>
    </w:p>
    <w:p w:rsidR="00247668" w:rsidRDefault="00247668">
      <w:pPr>
        <w:rPr>
          <w:sz w:val="28"/>
        </w:rPr>
      </w:pPr>
    </w:p>
    <w:p w:rsidR="00247668" w:rsidRDefault="00247668">
      <w:pPr>
        <w:rPr>
          <w:sz w:val="28"/>
        </w:rPr>
      </w:pPr>
    </w:p>
    <w:p w:rsidR="00247668" w:rsidRPr="004371BF" w:rsidRDefault="00247668">
      <w:pPr>
        <w:rPr>
          <w:sz w:val="28"/>
        </w:rPr>
      </w:pPr>
      <w:r>
        <w:rPr>
          <w:sz w:val="28"/>
        </w:rPr>
        <w:t>Vita Caroli                                                                   Život Konstantinův,</w:t>
      </w:r>
      <w:r>
        <w:rPr>
          <w:sz w:val="28"/>
        </w:rPr>
        <w:br/>
        <w:t xml:space="preserve">                                                                                      Život Metodějův</w:t>
      </w:r>
    </w:p>
    <w:sectPr w:rsidR="00247668" w:rsidRPr="004371BF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CBA" w:rsidRDefault="00CD4CBA" w:rsidP="00B26B38">
      <w:pPr>
        <w:spacing w:after="0" w:line="240" w:lineRule="auto"/>
      </w:pPr>
      <w:r>
        <w:separator/>
      </w:r>
    </w:p>
  </w:endnote>
  <w:endnote w:type="continuationSeparator" w:id="0">
    <w:p w:rsidR="00CD4CBA" w:rsidRDefault="00CD4CBA" w:rsidP="00B26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3926719"/>
      <w:docPartObj>
        <w:docPartGallery w:val="Page Numbers (Bottom of Page)"/>
        <w:docPartUnique/>
      </w:docPartObj>
    </w:sdtPr>
    <w:sdtEndPr/>
    <w:sdtContent>
      <w:p w:rsidR="00B26B38" w:rsidRDefault="00B26B38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s">
              <w:drawing>
                <wp:inline distT="0" distB="0" distL="0" distR="0" wp14:editId="30D65B82">
                  <wp:extent cx="5467350" cy="45085"/>
                  <wp:effectExtent l="9525" t="9525" r="0" b="2540"/>
                  <wp:docPr id="648" name="Automatický obrazec 1" descr="Světlý vodorovný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3407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matický obrazec 1" o:spid="_x0000_s1026" type="#_x0000_t110" alt="Popis: Světlý vodorovný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B26B38" w:rsidRDefault="00B26B38">
        <w:pPr>
          <w:pStyle w:val="Zpat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006BCD">
          <w:rPr>
            <w:noProof/>
          </w:rPr>
          <w:t>1</w:t>
        </w:r>
        <w:r>
          <w:fldChar w:fldCharType="end"/>
        </w:r>
      </w:p>
    </w:sdtContent>
  </w:sdt>
  <w:p w:rsidR="00B26B38" w:rsidRDefault="00B26B3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CBA" w:rsidRDefault="00CD4CBA" w:rsidP="00B26B38">
      <w:pPr>
        <w:spacing w:after="0" w:line="240" w:lineRule="auto"/>
      </w:pPr>
      <w:r>
        <w:separator/>
      </w:r>
    </w:p>
  </w:footnote>
  <w:footnote w:type="continuationSeparator" w:id="0">
    <w:p w:rsidR="00CD4CBA" w:rsidRDefault="00CD4CBA" w:rsidP="00B26B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1BF"/>
    <w:rsid w:val="00006BCD"/>
    <w:rsid w:val="00124A69"/>
    <w:rsid w:val="00247668"/>
    <w:rsid w:val="004371BF"/>
    <w:rsid w:val="00575684"/>
    <w:rsid w:val="005E4C84"/>
    <w:rsid w:val="00732EF8"/>
    <w:rsid w:val="00917E87"/>
    <w:rsid w:val="0098515E"/>
    <w:rsid w:val="00B01966"/>
    <w:rsid w:val="00B26B38"/>
    <w:rsid w:val="00CD4CBA"/>
    <w:rsid w:val="00E1733E"/>
    <w:rsid w:val="00F45207"/>
    <w:rsid w:val="00F55231"/>
    <w:rsid w:val="00FD2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76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766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26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26B38"/>
  </w:style>
  <w:style w:type="paragraph" w:styleId="Zpat">
    <w:name w:val="footer"/>
    <w:basedOn w:val="Normln"/>
    <w:link w:val="ZpatChar"/>
    <w:uiPriority w:val="99"/>
    <w:unhideWhenUsed/>
    <w:rsid w:val="00B26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26B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76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766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26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26B38"/>
  </w:style>
  <w:style w:type="paragraph" w:styleId="Zpat">
    <w:name w:val="footer"/>
    <w:basedOn w:val="Normln"/>
    <w:link w:val="ZpatChar"/>
    <w:uiPriority w:val="99"/>
    <w:unhideWhenUsed/>
    <w:rsid w:val="00B26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26B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0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1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0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330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Bartoníčková Nataša</cp:lastModifiedBy>
  <cp:revision>2</cp:revision>
  <dcterms:created xsi:type="dcterms:W3CDTF">2012-03-19T17:29:00Z</dcterms:created>
  <dcterms:modified xsi:type="dcterms:W3CDTF">2012-03-19T17:29:00Z</dcterms:modified>
</cp:coreProperties>
</file>