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CB8" w:rsidRDefault="00AE06A9" w:rsidP="009F0EF6">
      <w:pPr>
        <w:rPr>
          <w:b/>
          <w:sz w:val="144"/>
          <w:szCs w:val="144"/>
        </w:rPr>
      </w:pPr>
      <w:r>
        <w:rPr>
          <w:b/>
          <w:noProof/>
          <w:sz w:val="144"/>
          <w:szCs w:val="144"/>
        </w:rPr>
        <w:drawing>
          <wp:inline distT="0" distB="0" distL="0" distR="0">
            <wp:extent cx="6392545" cy="2083435"/>
            <wp:effectExtent l="1905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54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CB8" w:rsidRDefault="00AE0CB8" w:rsidP="009F0EF6">
      <w:pPr>
        <w:rPr>
          <w:b/>
          <w:sz w:val="144"/>
          <w:szCs w:val="144"/>
        </w:rPr>
      </w:pP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hAnsi="Calibri" w:cs="Calibri"/>
          <w:b/>
          <w:bCs/>
          <w:color w:val="000000"/>
        </w:rPr>
      </w:pPr>
      <w:r w:rsidRPr="00AE0CB8">
        <w:rPr>
          <w:rFonts w:ascii="Calibri" w:hAnsi="Calibri" w:cs="Calibri"/>
          <w:color w:val="000000"/>
        </w:rPr>
        <w:t xml:space="preserve">Název školy: </w:t>
      </w:r>
      <w:r w:rsidRPr="00AE0CB8">
        <w:rPr>
          <w:rFonts w:ascii="Calibri" w:hAnsi="Calibri" w:cs="Calibri"/>
          <w:b/>
          <w:bCs/>
          <w:color w:val="000000"/>
        </w:rPr>
        <w:t>Základní škola a Mateřská škola Kladno, Norská 2633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hAnsi="Calibri" w:cs="Calibri"/>
          <w:b/>
          <w:bCs/>
          <w:color w:val="000000"/>
        </w:rPr>
      </w:pPr>
      <w:r w:rsidRPr="00AE0CB8">
        <w:rPr>
          <w:rFonts w:ascii="Calibri" w:hAnsi="Calibri" w:cs="Calibri"/>
          <w:color w:val="000000"/>
        </w:rPr>
        <w:t xml:space="preserve">Autor: </w:t>
      </w:r>
      <w:r w:rsidRPr="00AE0CB8">
        <w:rPr>
          <w:rFonts w:ascii="Calibri" w:hAnsi="Calibri" w:cs="Calibri"/>
          <w:b/>
          <w:bCs/>
          <w:color w:val="000000"/>
        </w:rPr>
        <w:t>Mgr. Marcela Ebertová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hAnsi="Calibri" w:cs="Calibri"/>
          <w:b/>
          <w:bCs/>
          <w:color w:val="000000"/>
        </w:rPr>
      </w:pPr>
      <w:r w:rsidRPr="00AE0CB8">
        <w:rPr>
          <w:rFonts w:ascii="Calibri" w:hAnsi="Calibri" w:cs="Calibri"/>
          <w:color w:val="000000"/>
        </w:rPr>
        <w:t xml:space="preserve">Název materiálu: </w:t>
      </w:r>
      <w:r w:rsidRPr="00AE0CB8">
        <w:rPr>
          <w:rFonts w:ascii="Calibri" w:hAnsi="Calibri" w:cs="Calibri"/>
          <w:b/>
          <w:bCs/>
          <w:color w:val="000000"/>
        </w:rPr>
        <w:t>VY_52_INOVACE_Z.8.Eb.21_Hadej_staty_indicie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hAnsi="Calibri" w:cs="Calibri"/>
          <w:color w:val="000000"/>
        </w:rPr>
      </w:pP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hAnsi="Calibri" w:cs="Calibri"/>
          <w:color w:val="000000"/>
        </w:rPr>
      </w:pPr>
      <w:r w:rsidRPr="00AE0CB8">
        <w:rPr>
          <w:rFonts w:ascii="Calibri" w:hAnsi="Calibri" w:cs="Calibri"/>
          <w:color w:val="000000"/>
        </w:rPr>
        <w:t xml:space="preserve">Datum:  </w:t>
      </w:r>
      <w:r w:rsidR="00CD5F52">
        <w:rPr>
          <w:rFonts w:ascii="Calibri" w:hAnsi="Calibri" w:cs="Calibri"/>
          <w:color w:val="000000"/>
        </w:rPr>
        <w:t>1.10.2012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hAnsi="Calibri" w:cs="Calibri"/>
          <w:color w:val="000000"/>
        </w:rPr>
      </w:pPr>
      <w:r w:rsidRPr="00AE0CB8">
        <w:rPr>
          <w:rFonts w:ascii="Calibri" w:hAnsi="Calibri" w:cs="Calibri"/>
          <w:color w:val="000000"/>
        </w:rPr>
        <w:t>Ročník: osmý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eastAsia="SimSun" w:hAnsi="Calibri" w:cs="Calibri"/>
          <w:color w:val="000000"/>
        </w:rPr>
      </w:pPr>
      <w:r w:rsidRPr="00AE0CB8">
        <w:rPr>
          <w:rFonts w:ascii="Calibri" w:hAnsi="Calibri" w:cs="Calibri"/>
          <w:color w:val="000000"/>
        </w:rPr>
        <w:t>Vzd</w:t>
      </w:r>
      <w:r w:rsidRPr="00AE0CB8">
        <w:rPr>
          <w:rFonts w:ascii="SimSun" w:eastAsia="SimSun" w:hAnsi="Calibri" w:cs="SimSun" w:hint="eastAsia"/>
          <w:color w:val="000000"/>
        </w:rPr>
        <w:t>ě</w:t>
      </w:r>
      <w:r w:rsidRPr="00AE0CB8">
        <w:rPr>
          <w:rFonts w:ascii="Calibri" w:eastAsia="SimSun" w:hAnsi="Calibri" w:cs="Calibri"/>
          <w:color w:val="000000"/>
        </w:rPr>
        <w:t>l</w:t>
      </w:r>
      <w:r w:rsidRPr="00AE0CB8">
        <w:rPr>
          <w:rFonts w:ascii="SimSun" w:eastAsia="SimSun" w:hAnsi="Calibri" w:cs="SimSun" w:hint="eastAsia"/>
          <w:color w:val="000000"/>
        </w:rPr>
        <w:t>á</w:t>
      </w:r>
      <w:r w:rsidRPr="00AE0CB8">
        <w:rPr>
          <w:rFonts w:ascii="Calibri" w:eastAsia="SimSun" w:hAnsi="Calibri" w:cs="Calibri"/>
          <w:color w:val="000000"/>
        </w:rPr>
        <w:t>vac</w:t>
      </w:r>
      <w:r w:rsidRPr="00AE0CB8">
        <w:rPr>
          <w:rFonts w:ascii="SimSun" w:eastAsia="SimSun" w:hAnsi="Calibri" w:cs="SimSun" w:hint="eastAsia"/>
          <w:color w:val="000000"/>
        </w:rPr>
        <w:t>í</w:t>
      </w:r>
      <w:r w:rsidRPr="00AE0CB8">
        <w:rPr>
          <w:rFonts w:ascii="Calibri" w:eastAsia="SimSun" w:hAnsi="Calibri" w:cs="Calibri"/>
          <w:color w:val="000000"/>
        </w:rPr>
        <w:t xml:space="preserve"> oblast: Člov</w:t>
      </w:r>
      <w:r w:rsidRPr="00AE0CB8">
        <w:rPr>
          <w:rFonts w:ascii="SimSun" w:eastAsia="SimSun" w:hAnsi="Calibri" w:cs="SimSun" w:hint="eastAsia"/>
          <w:color w:val="000000"/>
        </w:rPr>
        <w:t>ě</w:t>
      </w:r>
      <w:r w:rsidRPr="00AE0CB8">
        <w:rPr>
          <w:rFonts w:ascii="Calibri" w:eastAsia="SimSun" w:hAnsi="Calibri" w:cs="Calibri"/>
          <w:color w:val="000000"/>
        </w:rPr>
        <w:t>k a příroda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eastAsia="SimSun" w:hAnsi="Calibri" w:cs="Calibri"/>
          <w:color w:val="000000"/>
        </w:rPr>
      </w:pPr>
      <w:r w:rsidRPr="00AE0CB8">
        <w:rPr>
          <w:rFonts w:ascii="Calibri" w:eastAsia="SimSun" w:hAnsi="Calibri" w:cs="Calibri"/>
          <w:color w:val="000000"/>
        </w:rPr>
        <w:t>Vzd</w:t>
      </w:r>
      <w:r w:rsidRPr="00AE0CB8">
        <w:rPr>
          <w:rFonts w:ascii="SimSun" w:eastAsia="SimSun" w:hAnsi="Calibri" w:cs="SimSun" w:hint="eastAsia"/>
          <w:color w:val="000000"/>
        </w:rPr>
        <w:t>ě</w:t>
      </w:r>
      <w:r w:rsidRPr="00AE0CB8">
        <w:rPr>
          <w:rFonts w:ascii="Calibri" w:eastAsia="SimSun" w:hAnsi="Calibri" w:cs="Calibri"/>
          <w:color w:val="000000"/>
        </w:rPr>
        <w:t>l</w:t>
      </w:r>
      <w:r w:rsidRPr="00AE0CB8">
        <w:rPr>
          <w:rFonts w:ascii="SimSun" w:eastAsia="SimSun" w:hAnsi="Calibri" w:cs="SimSun" w:hint="eastAsia"/>
          <w:color w:val="000000"/>
        </w:rPr>
        <w:t>á</w:t>
      </w:r>
      <w:r w:rsidRPr="00AE0CB8">
        <w:rPr>
          <w:rFonts w:ascii="Calibri" w:eastAsia="SimSun" w:hAnsi="Calibri" w:cs="Calibri"/>
          <w:color w:val="000000"/>
        </w:rPr>
        <w:t>vac</w:t>
      </w:r>
      <w:r w:rsidRPr="00AE0CB8">
        <w:rPr>
          <w:rFonts w:ascii="SimSun" w:eastAsia="SimSun" w:hAnsi="Calibri" w:cs="SimSun" w:hint="eastAsia"/>
          <w:color w:val="000000"/>
        </w:rPr>
        <w:t>í</w:t>
      </w:r>
      <w:r w:rsidRPr="00AE0CB8">
        <w:rPr>
          <w:rFonts w:ascii="Calibri" w:eastAsia="SimSun" w:hAnsi="Calibri" w:cs="Calibri"/>
          <w:color w:val="000000"/>
        </w:rPr>
        <w:t xml:space="preserve"> obor: Zem</w:t>
      </w:r>
      <w:r w:rsidRPr="00AE0CB8">
        <w:rPr>
          <w:rFonts w:ascii="SimSun" w:eastAsia="SimSun" w:hAnsi="Calibri" w:cs="SimSun" w:hint="eastAsia"/>
          <w:color w:val="000000"/>
        </w:rPr>
        <w:t>ě</w:t>
      </w:r>
      <w:r w:rsidRPr="00AE0CB8">
        <w:rPr>
          <w:rFonts w:ascii="Calibri" w:eastAsia="SimSun" w:hAnsi="Calibri" w:cs="Calibri"/>
          <w:color w:val="000000"/>
        </w:rPr>
        <w:t>pis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eastAsia="SimSun" w:hAnsi="Calibri" w:cs="Calibri"/>
          <w:color w:val="000000"/>
        </w:rPr>
      </w:pPr>
      <w:r w:rsidRPr="00AE0CB8">
        <w:rPr>
          <w:rFonts w:ascii="Calibri" w:eastAsia="SimSun" w:hAnsi="Calibri" w:cs="Calibri"/>
          <w:color w:val="000000"/>
        </w:rPr>
        <w:t xml:space="preserve">Název:  Hádáme státy Evropy 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eastAsia="SimSun" w:hAnsi="Calibri" w:cs="Calibri"/>
          <w:b/>
          <w:bCs/>
          <w:color w:val="000000"/>
        </w:rPr>
      </w:pPr>
      <w:r w:rsidRPr="00AE0CB8">
        <w:rPr>
          <w:rFonts w:ascii="Calibri" w:eastAsia="SimSun" w:hAnsi="Calibri" w:cs="Calibri"/>
          <w:color w:val="000000"/>
        </w:rPr>
        <w:t xml:space="preserve">Číslo operačního programu: </w:t>
      </w:r>
      <w:r w:rsidRPr="00AE0CB8">
        <w:rPr>
          <w:rFonts w:ascii="Calibri" w:eastAsia="SimSun" w:hAnsi="Calibri" w:cs="Calibri"/>
          <w:b/>
          <w:bCs/>
          <w:color w:val="000000"/>
        </w:rPr>
        <w:t>CZ.1.07/1.4.00/21.3489</w:t>
      </w:r>
    </w:p>
    <w:p w:rsidR="00AE0CB8" w:rsidRPr="00AE0CB8" w:rsidRDefault="00AE0CB8" w:rsidP="00AE0CB8">
      <w:pPr>
        <w:autoSpaceDE w:val="0"/>
        <w:autoSpaceDN w:val="0"/>
        <w:adjustRightInd w:val="0"/>
        <w:ind w:left="1416"/>
        <w:rPr>
          <w:rFonts w:ascii="Calibri" w:eastAsia="SimSun" w:hAnsi="Calibri" w:cs="Calibri"/>
          <w:b/>
          <w:bCs/>
          <w:color w:val="000000"/>
        </w:rPr>
      </w:pPr>
      <w:r w:rsidRPr="00AE0CB8">
        <w:rPr>
          <w:rFonts w:ascii="Calibri" w:eastAsia="SimSun" w:hAnsi="Calibri" w:cs="Calibri"/>
          <w:color w:val="000000"/>
        </w:rPr>
        <w:t xml:space="preserve">Název projektu: </w:t>
      </w:r>
      <w:r w:rsidRPr="00AE0CB8">
        <w:rPr>
          <w:rFonts w:ascii="Calibri" w:eastAsia="SimSun" w:hAnsi="Calibri" w:cs="Calibri"/>
          <w:b/>
          <w:bCs/>
          <w:color w:val="000000"/>
        </w:rPr>
        <w:t>UČÍME SE S RADOSTÍ</w:t>
      </w:r>
    </w:p>
    <w:p w:rsidR="00AE0CB8" w:rsidRDefault="00AE0CB8" w:rsidP="009F0EF6">
      <w:pPr>
        <w:rPr>
          <w:b/>
          <w:sz w:val="28"/>
          <w:szCs w:val="28"/>
        </w:rPr>
      </w:pPr>
    </w:p>
    <w:p w:rsidR="00AE0CB8" w:rsidRDefault="00AE0CB8" w:rsidP="009F0EF6">
      <w:pPr>
        <w:rPr>
          <w:b/>
          <w:sz w:val="28"/>
          <w:szCs w:val="28"/>
        </w:rPr>
      </w:pPr>
    </w:p>
    <w:p w:rsidR="00AE0CB8" w:rsidRDefault="00AE0CB8" w:rsidP="009F0EF6">
      <w:pPr>
        <w:rPr>
          <w:b/>
          <w:sz w:val="28"/>
          <w:szCs w:val="28"/>
        </w:rPr>
      </w:pPr>
    </w:p>
    <w:p w:rsidR="00AE0CB8" w:rsidRDefault="00AE0CB8" w:rsidP="009F0E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Anotace:  Při procvičování a utvrzování učiva o státech Evropy využijeme </w:t>
      </w:r>
    </w:p>
    <w:p w:rsidR="00AE0CB8" w:rsidRPr="00AE0CB8" w:rsidRDefault="00AE0CB8" w:rsidP="009F0EF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indicie, které jsme používali během výuky</w:t>
      </w:r>
    </w:p>
    <w:p w:rsidR="00AE0CB8" w:rsidRDefault="00AE0CB8" w:rsidP="009F0EF6">
      <w:pPr>
        <w:rPr>
          <w:b/>
          <w:sz w:val="28"/>
          <w:szCs w:val="28"/>
        </w:rPr>
      </w:pPr>
    </w:p>
    <w:p w:rsidR="00AE0CB8" w:rsidRDefault="00AE0CB8" w:rsidP="009F0EF6">
      <w:pPr>
        <w:rPr>
          <w:b/>
          <w:sz w:val="28"/>
          <w:szCs w:val="28"/>
        </w:rPr>
      </w:pPr>
    </w:p>
    <w:p w:rsidR="00AE0CB8" w:rsidRDefault="00AE0CB8" w:rsidP="009F0EF6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Postup práce:</w:t>
      </w:r>
    </w:p>
    <w:p w:rsidR="00AE0CB8" w:rsidRDefault="00AE0CB8" w:rsidP="009F0EF6">
      <w:pPr>
        <w:rPr>
          <w:b/>
          <w:sz w:val="28"/>
          <w:szCs w:val="28"/>
        </w:rPr>
      </w:pPr>
    </w:p>
    <w:p w:rsidR="00AE0CB8" w:rsidRDefault="00AE0CB8" w:rsidP="00AE0CB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Všechny listy vytiskneme na barevné tvrdé papíry nebo na barev</w:t>
      </w:r>
      <w:r w:rsidR="00AE06A9">
        <w:rPr>
          <w:b/>
          <w:sz w:val="28"/>
          <w:szCs w:val="28"/>
        </w:rPr>
        <w:t>né kancelářské papíry, které po</w:t>
      </w:r>
      <w:r>
        <w:rPr>
          <w:b/>
          <w:sz w:val="28"/>
          <w:szCs w:val="28"/>
        </w:rPr>
        <w:t>té zalaminujeme a rozstřihneme (na jedné A4 jsou dva státy).</w:t>
      </w:r>
    </w:p>
    <w:p w:rsidR="00E71457" w:rsidRPr="00AE0CB8" w:rsidRDefault="00E71457" w:rsidP="00AE0CB8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Zbylé státy a jejich indicie navrhnou sami žáci a zpracují je.</w:t>
      </w:r>
    </w:p>
    <w:p w:rsidR="00AE0CB8" w:rsidRDefault="00AE0CB8" w:rsidP="009F0EF6">
      <w:pPr>
        <w:rPr>
          <w:b/>
          <w:sz w:val="144"/>
          <w:szCs w:val="144"/>
        </w:rPr>
      </w:pPr>
    </w:p>
    <w:p w:rsidR="00AE0CB8" w:rsidRDefault="00AE0CB8" w:rsidP="009F0EF6">
      <w:pPr>
        <w:rPr>
          <w:b/>
          <w:sz w:val="144"/>
          <w:szCs w:val="144"/>
        </w:rPr>
      </w:pPr>
    </w:p>
    <w:p w:rsidR="009F0EF6" w:rsidRDefault="009F0EF6" w:rsidP="009F0EF6">
      <w:pPr>
        <w:rPr>
          <w:b/>
          <w:sz w:val="144"/>
          <w:szCs w:val="144"/>
        </w:rPr>
      </w:pPr>
      <w:r w:rsidRPr="009F0EF6">
        <w:rPr>
          <w:b/>
          <w:sz w:val="144"/>
          <w:szCs w:val="144"/>
        </w:rPr>
        <w:t>Kreml</w:t>
      </w:r>
    </w:p>
    <w:p w:rsidR="009F0EF6" w:rsidRP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všechny veg. pásy</w:t>
      </w:r>
    </w:p>
    <w:p w:rsidR="009F0EF6" w:rsidRP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lety do kosmu</w:t>
      </w:r>
    </w:p>
    <w:p w:rsid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Kišiněv</w:t>
      </w:r>
    </w:p>
    <w:p w:rsidR="009F0EF6" w:rsidRP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vinná réva</w:t>
      </w:r>
    </w:p>
    <w:p w:rsidR="009F0EF6" w:rsidRPr="009F0EF6" w:rsidRDefault="009F0EF6" w:rsidP="009F0EF6">
      <w:pPr>
        <w:rPr>
          <w:b/>
          <w:sz w:val="72"/>
          <w:szCs w:val="72"/>
        </w:rPr>
      </w:pPr>
    </w:p>
    <w:p w:rsidR="009F0EF6" w:rsidRPr="00273F75" w:rsidRDefault="009F0EF6" w:rsidP="009F0EF6">
      <w:pPr>
        <w:rPr>
          <w:b/>
          <w:sz w:val="110"/>
          <w:szCs w:val="110"/>
        </w:rPr>
      </w:pPr>
      <w:r w:rsidRPr="00273F75">
        <w:rPr>
          <w:b/>
          <w:sz w:val="110"/>
          <w:szCs w:val="110"/>
        </w:rPr>
        <w:lastRenderedPageBreak/>
        <w:t>sousedí s Rumunskem</w:t>
      </w:r>
    </w:p>
    <w:p w:rsidR="009F0EF6" w:rsidRDefault="009F0EF6" w:rsidP="009F0EF6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Minsk</w:t>
      </w:r>
    </w:p>
    <w:p w:rsidR="009F0EF6" w:rsidRP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Bělověžský prales</w:t>
      </w:r>
    </w:p>
    <w:p w:rsidR="009F0EF6" w:rsidRPr="009F0EF6" w:rsidRDefault="009F0EF6" w:rsidP="009F0EF6">
      <w:pPr>
        <w:rPr>
          <w:b/>
          <w:sz w:val="72"/>
          <w:szCs w:val="72"/>
        </w:rPr>
      </w:pPr>
    </w:p>
    <w:p w:rsidR="009F0EF6" w:rsidRDefault="009F0EF6" w:rsidP="009F0EF6">
      <w:pPr>
        <w:rPr>
          <w:b/>
          <w:sz w:val="120"/>
          <w:szCs w:val="120"/>
        </w:rPr>
      </w:pPr>
      <w:r w:rsidRPr="009F0EF6">
        <w:rPr>
          <w:b/>
          <w:sz w:val="120"/>
          <w:szCs w:val="120"/>
        </w:rPr>
        <w:t>brambory,</w:t>
      </w:r>
      <w:r w:rsidR="003E3111">
        <w:rPr>
          <w:b/>
          <w:sz w:val="120"/>
          <w:szCs w:val="120"/>
        </w:rPr>
        <w:t xml:space="preserve"> </w:t>
      </w:r>
      <w:r w:rsidRPr="009F0EF6">
        <w:rPr>
          <w:b/>
          <w:sz w:val="120"/>
          <w:szCs w:val="120"/>
        </w:rPr>
        <w:t>oves</w:t>
      </w:r>
      <w:r w:rsidR="003E3111">
        <w:rPr>
          <w:b/>
          <w:sz w:val="120"/>
          <w:szCs w:val="120"/>
        </w:rPr>
        <w:t>, žito</w:t>
      </w:r>
    </w:p>
    <w:p w:rsidR="003E3111" w:rsidRDefault="003E3111" w:rsidP="009F0EF6">
      <w:pPr>
        <w:rPr>
          <w:b/>
          <w:sz w:val="120"/>
          <w:szCs w:val="120"/>
        </w:rPr>
      </w:pPr>
    </w:p>
    <w:p w:rsidR="003E3111" w:rsidRDefault="003E3111" w:rsidP="003E3111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Rodopy</w:t>
      </w:r>
    </w:p>
    <w:p w:rsidR="003E3111" w:rsidRPr="009F0EF6" w:rsidRDefault="003E3111" w:rsidP="003E3111">
      <w:pPr>
        <w:rPr>
          <w:b/>
          <w:sz w:val="72"/>
          <w:szCs w:val="72"/>
        </w:rPr>
      </w:pPr>
    </w:p>
    <w:p w:rsidR="003E3111" w:rsidRDefault="003E3111" w:rsidP="003E3111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Černé moře</w:t>
      </w:r>
    </w:p>
    <w:p w:rsidR="003E3111" w:rsidRPr="009F0EF6" w:rsidRDefault="003E3111" w:rsidP="003E3111">
      <w:pPr>
        <w:rPr>
          <w:b/>
          <w:sz w:val="72"/>
          <w:szCs w:val="72"/>
        </w:rPr>
      </w:pPr>
    </w:p>
    <w:p w:rsidR="003E3111" w:rsidRDefault="003E3111" w:rsidP="003E3111">
      <w:pPr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>Rilský monastýr</w:t>
      </w:r>
    </w:p>
    <w:p w:rsidR="00273F75" w:rsidRDefault="00273F75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Istrijský pol.</w:t>
      </w:r>
    </w:p>
    <w:p w:rsidR="00273F75" w:rsidRPr="009F0EF6" w:rsidRDefault="00273F75" w:rsidP="00273F75">
      <w:pPr>
        <w:rPr>
          <w:b/>
          <w:sz w:val="72"/>
          <w:szCs w:val="72"/>
        </w:rPr>
      </w:pPr>
    </w:p>
    <w:p w:rsidR="00273F75" w:rsidRDefault="00273F75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Zadar</w:t>
      </w:r>
    </w:p>
    <w:p w:rsidR="00273F75" w:rsidRPr="009F0EF6" w:rsidRDefault="00273F75" w:rsidP="00273F75">
      <w:pPr>
        <w:rPr>
          <w:b/>
          <w:sz w:val="72"/>
          <w:szCs w:val="72"/>
        </w:rPr>
      </w:pPr>
    </w:p>
    <w:p w:rsidR="003E3111" w:rsidRDefault="00273F75" w:rsidP="00273F75">
      <w:pPr>
        <w:rPr>
          <w:b/>
          <w:sz w:val="120"/>
          <w:szCs w:val="120"/>
        </w:rPr>
      </w:pPr>
      <w:r>
        <w:rPr>
          <w:b/>
          <w:sz w:val="144"/>
          <w:szCs w:val="144"/>
        </w:rPr>
        <w:t>rekreace Čechů</w:t>
      </w:r>
    </w:p>
    <w:p w:rsidR="00273F75" w:rsidRDefault="00273F75" w:rsidP="00273F75">
      <w:pPr>
        <w:rPr>
          <w:b/>
          <w:sz w:val="144"/>
          <w:szCs w:val="144"/>
        </w:rPr>
      </w:pPr>
    </w:p>
    <w:p w:rsidR="00273F75" w:rsidRDefault="00273F75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Priština</w:t>
      </w:r>
    </w:p>
    <w:p w:rsidR="00273F75" w:rsidRPr="009F0EF6" w:rsidRDefault="00273F75" w:rsidP="00273F75">
      <w:pPr>
        <w:rPr>
          <w:b/>
          <w:sz w:val="72"/>
          <w:szCs w:val="72"/>
        </w:rPr>
      </w:pPr>
    </w:p>
    <w:p w:rsidR="00273F75" w:rsidRDefault="00273F75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čeští vojáci</w:t>
      </w:r>
    </w:p>
    <w:p w:rsidR="00273F75" w:rsidRPr="009F0EF6" w:rsidRDefault="00273F75" w:rsidP="00273F75">
      <w:pPr>
        <w:rPr>
          <w:b/>
          <w:sz w:val="72"/>
          <w:szCs w:val="72"/>
        </w:rPr>
      </w:pPr>
    </w:p>
    <w:p w:rsidR="00273F75" w:rsidRDefault="00273F75" w:rsidP="00273F75">
      <w:pPr>
        <w:rPr>
          <w:b/>
          <w:sz w:val="120"/>
          <w:szCs w:val="120"/>
        </w:rPr>
      </w:pPr>
      <w:r>
        <w:rPr>
          <w:b/>
          <w:sz w:val="144"/>
          <w:szCs w:val="144"/>
        </w:rPr>
        <w:lastRenderedPageBreak/>
        <w:t>nový stát</w:t>
      </w:r>
    </w:p>
    <w:p w:rsidR="00273F75" w:rsidRDefault="00273F75" w:rsidP="00273F75">
      <w:pPr>
        <w:rPr>
          <w:b/>
          <w:sz w:val="120"/>
          <w:szCs w:val="120"/>
        </w:rPr>
      </w:pPr>
      <w:r>
        <w:rPr>
          <w:b/>
          <w:sz w:val="120"/>
          <w:szCs w:val="120"/>
        </w:rPr>
        <w:t>Valašská nížina</w:t>
      </w:r>
    </w:p>
    <w:p w:rsidR="00273F75" w:rsidRPr="00273F75" w:rsidRDefault="00273F75" w:rsidP="00273F75">
      <w:pPr>
        <w:rPr>
          <w:b/>
          <w:sz w:val="72"/>
          <w:szCs w:val="72"/>
        </w:rPr>
      </w:pPr>
    </w:p>
    <w:p w:rsidR="00273F75" w:rsidRDefault="00273F75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Karpaty</w:t>
      </w:r>
    </w:p>
    <w:p w:rsidR="00273F75" w:rsidRPr="009F0EF6" w:rsidRDefault="00273F75" w:rsidP="00273F75">
      <w:pPr>
        <w:rPr>
          <w:b/>
          <w:sz w:val="72"/>
          <w:szCs w:val="72"/>
        </w:rPr>
      </w:pPr>
    </w:p>
    <w:p w:rsidR="00273F75" w:rsidRDefault="00273F75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Dunaj</w:t>
      </w:r>
    </w:p>
    <w:p w:rsidR="006764D2" w:rsidRDefault="006764D2" w:rsidP="00273F75">
      <w:pPr>
        <w:rPr>
          <w:b/>
          <w:sz w:val="144"/>
          <w:szCs w:val="144"/>
        </w:rPr>
      </w:pPr>
    </w:p>
    <w:p w:rsidR="006764D2" w:rsidRDefault="006764D2" w:rsidP="00273F75">
      <w:pPr>
        <w:rPr>
          <w:b/>
          <w:sz w:val="96"/>
          <w:szCs w:val="96"/>
        </w:rPr>
      </w:pPr>
      <w:r>
        <w:rPr>
          <w:b/>
          <w:sz w:val="144"/>
          <w:szCs w:val="144"/>
        </w:rPr>
        <w:t xml:space="preserve">Elan </w:t>
      </w:r>
      <w:r w:rsidRPr="006764D2">
        <w:rPr>
          <w:b/>
          <w:sz w:val="96"/>
          <w:szCs w:val="96"/>
        </w:rPr>
        <w:t>(značka lyží)</w:t>
      </w:r>
    </w:p>
    <w:p w:rsidR="006764D2" w:rsidRPr="006764D2" w:rsidRDefault="006764D2" w:rsidP="00273F75">
      <w:pPr>
        <w:rPr>
          <w:b/>
          <w:sz w:val="72"/>
          <w:szCs w:val="72"/>
        </w:rPr>
      </w:pPr>
    </w:p>
    <w:p w:rsidR="006764D2" w:rsidRDefault="006764D2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t>Ljubljana</w:t>
      </w:r>
    </w:p>
    <w:p w:rsidR="006764D2" w:rsidRPr="006764D2" w:rsidRDefault="006764D2" w:rsidP="00273F75">
      <w:pPr>
        <w:rPr>
          <w:b/>
          <w:sz w:val="72"/>
          <w:szCs w:val="72"/>
        </w:rPr>
      </w:pPr>
    </w:p>
    <w:p w:rsidR="006764D2" w:rsidRPr="006764D2" w:rsidRDefault="006764D2" w:rsidP="00273F75">
      <w:pPr>
        <w:rPr>
          <w:b/>
          <w:sz w:val="144"/>
          <w:szCs w:val="144"/>
        </w:rPr>
      </w:pPr>
      <w:r>
        <w:rPr>
          <w:b/>
          <w:sz w:val="144"/>
          <w:szCs w:val="144"/>
        </w:rPr>
        <w:lastRenderedPageBreak/>
        <w:t>Alpy</w:t>
      </w:r>
    </w:p>
    <w:p w:rsidR="009F0EF6" w:rsidRDefault="009F0EF6" w:rsidP="00E71457">
      <w:pPr>
        <w:tabs>
          <w:tab w:val="left" w:pos="720"/>
        </w:tabs>
        <w:rPr>
          <w:b/>
          <w:sz w:val="52"/>
          <w:szCs w:val="52"/>
        </w:rPr>
      </w:pPr>
    </w:p>
    <w:p w:rsidR="00E71457" w:rsidRDefault="00E71457" w:rsidP="00E71457">
      <w:pPr>
        <w:tabs>
          <w:tab w:val="left" w:pos="720"/>
        </w:tabs>
        <w:rPr>
          <w:b/>
          <w:sz w:val="32"/>
          <w:szCs w:val="32"/>
        </w:rPr>
      </w:pPr>
      <w:r w:rsidRPr="00E71457">
        <w:rPr>
          <w:b/>
          <w:sz w:val="32"/>
          <w:szCs w:val="32"/>
        </w:rPr>
        <w:t>Použité zdroje:</w:t>
      </w:r>
    </w:p>
    <w:p w:rsidR="00E71457" w:rsidRDefault="00E71457" w:rsidP="00E71457">
      <w:pPr>
        <w:tabs>
          <w:tab w:val="left" w:pos="720"/>
        </w:tabs>
        <w:rPr>
          <w:b/>
          <w:sz w:val="32"/>
          <w:szCs w:val="32"/>
        </w:rPr>
      </w:pPr>
    </w:p>
    <w:p w:rsidR="00E71457" w:rsidRPr="00E71457" w:rsidRDefault="00E71457" w:rsidP="00E71457">
      <w:pPr>
        <w:tabs>
          <w:tab w:val="left" w:pos="720"/>
        </w:tabs>
        <w:rPr>
          <w:sz w:val="32"/>
          <w:szCs w:val="32"/>
        </w:rPr>
      </w:pPr>
      <w:r>
        <w:rPr>
          <w:sz w:val="32"/>
          <w:szCs w:val="32"/>
        </w:rPr>
        <w:t>Všechny texty i nápad vytvořila autorka</w:t>
      </w:r>
    </w:p>
    <w:sectPr w:rsidR="00E71457" w:rsidRPr="00E71457" w:rsidSect="00273F75">
      <w:pgSz w:w="11906" w:h="16838"/>
      <w:pgMar w:top="567" w:right="244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B2884"/>
    <w:multiLevelType w:val="hybridMultilevel"/>
    <w:tmpl w:val="235A9E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noPunctuationKerning/>
  <w:characterSpacingControl w:val="doNotCompress"/>
  <w:compat/>
  <w:rsids>
    <w:rsidRoot w:val="009F0EF6"/>
    <w:rsid w:val="00273F75"/>
    <w:rsid w:val="003E3111"/>
    <w:rsid w:val="006764D2"/>
    <w:rsid w:val="009F0EF6"/>
    <w:rsid w:val="00AE06A9"/>
    <w:rsid w:val="00AE0CB8"/>
    <w:rsid w:val="00CD5F52"/>
    <w:rsid w:val="00E71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Kreml</vt:lpstr>
    </vt:vector>
  </TitlesOfParts>
  <Company>ZŠ Norská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Kreml</dc:title>
  <dc:subject/>
  <dc:creator>uživatel</dc:creator>
  <cp:keywords/>
  <dc:description/>
  <cp:lastModifiedBy>Dum</cp:lastModifiedBy>
  <cp:revision>2</cp:revision>
  <cp:lastPrinted>2012-10-23T08:51:00Z</cp:lastPrinted>
  <dcterms:created xsi:type="dcterms:W3CDTF">2014-04-29T12:44:00Z</dcterms:created>
  <dcterms:modified xsi:type="dcterms:W3CDTF">2014-04-29T12:44:00Z</dcterms:modified>
</cp:coreProperties>
</file>