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9D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Hliník, olovo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62CC3" w:rsidRDefault="005D4579" w:rsidP="001203E6">
      <w:pPr>
        <w:pStyle w:val="Odstavecseseznamem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Default="00FE487E" w:rsidP="00FF7BAF">
      <w:pPr>
        <w:spacing w:after="0"/>
        <w:ind w:left="284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2C4C3F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</w:t>
      </w: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t>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4C3F">
        <w:rPr>
          <w:rFonts w:ascii="Times New Roman" w:hAnsi="Times New Roman" w:cs="Times New Roman"/>
          <w:b/>
          <w:color w:val="024595"/>
          <w:sz w:val="24"/>
          <w:szCs w:val="24"/>
        </w:rPr>
        <w:t>Kde se vyskytuje hliník a jak se vyrábí?</w:t>
      </w:r>
    </w:p>
    <w:p w:rsidR="002C4C3F" w:rsidRDefault="002C4C3F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Hliník je velmi rozšířený prvek. V přírodě se vyskytuje pouze ve sloučeninách. Nejvýznamnější ruda je bauxit, což je hydratovaný oxid hlinitý Al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O. Další důležitá ruda je kryolit, což je </w:t>
      </w:r>
      <w:proofErr w:type="spellStart"/>
      <w:r>
        <w:rPr>
          <w:rFonts w:ascii="Times New Roman" w:hAnsi="Times New Roman" w:cs="Times New Roman"/>
          <w:sz w:val="24"/>
          <w:szCs w:val="24"/>
        </w:rPr>
        <w:t>hexafluorohlinitan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sodný </w:t>
      </w:r>
      <w:r w:rsidRPr="00E63103">
        <w:rPr>
          <w:rFonts w:ascii="Times New Roman" w:hAnsi="Times New Roman" w:cs="Times New Roman"/>
          <w:i/>
          <w:sz w:val="24"/>
          <w:szCs w:val="24"/>
        </w:rPr>
        <w:t>Na</w:t>
      </w:r>
      <w:r w:rsidRPr="00E63103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AlF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6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  <w:vertAlign w:val="subscript"/>
          </w:rPr>
          <m:t xml:space="preserve">. </m:t>
        </m:r>
      </m:oMath>
      <w:r w:rsidR="00E20942">
        <w:rPr>
          <w:rFonts w:ascii="Times New Roman" w:hAnsi="Times New Roman" w:cs="Times New Roman"/>
          <w:sz w:val="24"/>
          <w:szCs w:val="24"/>
        </w:rPr>
        <w:t>Velmi rozšířené jsou hlinitokřemičitany – živce a slídy, jejich zvětráváním vznikají jíly. Jíly se používají při výrobě cihel</w:t>
      </w:r>
      <w:r w:rsidR="00530780">
        <w:rPr>
          <w:rFonts w:ascii="Times New Roman" w:hAnsi="Times New Roman" w:cs="Times New Roman"/>
          <w:sz w:val="24"/>
          <w:szCs w:val="24"/>
        </w:rPr>
        <w:t xml:space="preserve"> a keramiky</w:t>
      </w:r>
      <w:r w:rsidR="00E20942">
        <w:rPr>
          <w:rFonts w:ascii="Times New Roman" w:hAnsi="Times New Roman" w:cs="Times New Roman"/>
          <w:sz w:val="24"/>
          <w:szCs w:val="24"/>
        </w:rPr>
        <w:t>.</w:t>
      </w:r>
    </w:p>
    <w:p w:rsidR="00E63103" w:rsidRDefault="00E63103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780" w:rsidRDefault="005307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Hliník se vyrábí elektrolýzou taveniny směsi oxidu hlinitého a kryolitu při teplotě 950°C. Elektrolýza probíhá v ocelové vaně uvnitř vyložené uhlíkovými deskami, které tvoří zápornou katodu. Do vany jsou zapuštěny uhlíkové kladné anody</w:t>
      </w:r>
      <w:r w:rsidR="006B2A47">
        <w:rPr>
          <w:rFonts w:ascii="Times New Roman" w:hAnsi="Times New Roman" w:cs="Times New Roman"/>
          <w:sz w:val="24"/>
          <w:szCs w:val="24"/>
        </w:rPr>
        <w:t>; viz</w:t>
      </w:r>
      <w:r w:rsidR="008A780E">
        <w:rPr>
          <w:rFonts w:ascii="Times New Roman" w:hAnsi="Times New Roman" w:cs="Times New Roman"/>
          <w:sz w:val="24"/>
          <w:szCs w:val="24"/>
        </w:rPr>
        <w:t xml:space="preserve"> obrázek</w:t>
      </w:r>
      <w:r w:rsidR="008A780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80E" w:rsidRDefault="008A780E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A780E" w:rsidRPr="002C4C3F" w:rsidRDefault="00915F11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Obrázek č. 1:</w:t>
      </w:r>
      <w:r w:rsidR="008A78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A780E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3641725" cy="1099185"/>
            <wp:effectExtent l="0" t="0" r="0" b="5715"/>
            <wp:docPr id="2" name="Obrázek 2" descr="D: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725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80E" w:rsidRDefault="008A780E" w:rsidP="00915F11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A780E">
        <w:rPr>
          <w:rFonts w:ascii="Times New Roman" w:hAnsi="Times New Roman" w:cs="Times New Roman"/>
          <w:sz w:val="24"/>
          <w:szCs w:val="24"/>
        </w:rPr>
        <w:t xml:space="preserve">1 - </w:t>
      </w:r>
      <w:r w:rsidRPr="008A780E">
        <w:rPr>
          <w:rFonts w:ascii="Times New Roman" w:hAnsi="Times New Roman" w:cs="Times New Roman"/>
          <w:sz w:val="24"/>
          <w:szCs w:val="24"/>
        </w:rPr>
        <w:tab/>
      </w:r>
      <w:r w:rsidR="00915F11">
        <w:rPr>
          <w:rFonts w:ascii="Times New Roman" w:hAnsi="Times New Roman" w:cs="Times New Roman"/>
          <w:sz w:val="24"/>
          <w:szCs w:val="24"/>
        </w:rPr>
        <w:t>ocelová vana, vyložená uhlíkovými deskami</w:t>
      </w:r>
    </w:p>
    <w:p w:rsidR="00915F11" w:rsidRDefault="00915F11" w:rsidP="00915F11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2 - roztavená směs oxidu hlinitého a kryolitu</w:t>
      </w:r>
    </w:p>
    <w:p w:rsidR="00915F11" w:rsidRDefault="00915F11" w:rsidP="00915F11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noBreakHyphen/>
        <w:t xml:space="preserve"> uhlíkové anody</w:t>
      </w:r>
    </w:p>
    <w:p w:rsidR="00915F11" w:rsidRDefault="00915F11" w:rsidP="00915F11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4 - otvor pro vypuštění roztaveného hliníku</w:t>
      </w:r>
    </w:p>
    <w:p w:rsidR="008A780E" w:rsidRPr="008A780E" w:rsidRDefault="008A780E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4C3F">
        <w:rPr>
          <w:rFonts w:ascii="Times New Roman" w:hAnsi="Times New Roman" w:cs="Times New Roman"/>
          <w:b/>
          <w:color w:val="024595"/>
          <w:sz w:val="24"/>
          <w:szCs w:val="24"/>
        </w:rPr>
        <w:t>Jaké vlastnosti má hliník?</w:t>
      </w:r>
    </w:p>
    <w:p w:rsidR="00292380" w:rsidRDefault="005307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30780">
        <w:rPr>
          <w:rFonts w:ascii="Times New Roman" w:hAnsi="Times New Roman" w:cs="Times New Roman"/>
          <w:sz w:val="24"/>
          <w:szCs w:val="24"/>
        </w:rPr>
        <w:t>Hliník je stříbro</w:t>
      </w:r>
      <w:r>
        <w:rPr>
          <w:rFonts w:ascii="Times New Roman" w:hAnsi="Times New Roman" w:cs="Times New Roman"/>
          <w:sz w:val="24"/>
          <w:szCs w:val="24"/>
        </w:rPr>
        <w:t>bíl</w:t>
      </w:r>
      <w:r w:rsidRPr="00530780">
        <w:rPr>
          <w:rFonts w:ascii="Times New Roman" w:hAnsi="Times New Roman" w:cs="Times New Roman"/>
          <w:sz w:val="24"/>
          <w:szCs w:val="24"/>
        </w:rPr>
        <w:t>ý</w:t>
      </w:r>
      <w:r>
        <w:rPr>
          <w:rFonts w:ascii="Times New Roman" w:hAnsi="Times New Roman" w:cs="Times New Roman"/>
          <w:sz w:val="24"/>
          <w:szCs w:val="24"/>
        </w:rPr>
        <w:t>, lehký kov. Je kujný a tažný, dobře vede elektrický proud. Na vzduchu je stálý, pokrývá se vrstvičkou oxidu hlinitého a ten chrání kov před další oxidací.</w:t>
      </w:r>
      <w:r w:rsidR="00292380">
        <w:rPr>
          <w:rFonts w:ascii="Times New Roman" w:hAnsi="Times New Roman" w:cs="Times New Roman"/>
          <w:sz w:val="24"/>
          <w:szCs w:val="24"/>
        </w:rPr>
        <w:t xml:space="preserve"> Při silném zahřátí hoří prudkým a oslnivým plamenem. Uhasit lze pouze hlínou nebo pískem, při hašení vodou dochází k rozkladu vody na vodík a kyslík a k další reakci.</w:t>
      </w:r>
    </w:p>
    <w:p w:rsidR="00292380" w:rsidRDefault="002923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92380" w:rsidRDefault="00292380" w:rsidP="00292380">
      <w:pPr>
        <w:pStyle w:val="Odstavecseseznamem"/>
        <w:spacing w:after="0" w:line="240" w:lineRule="auto"/>
        <w:ind w:left="106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4Al </w:t>
      </w:r>
      <w:r>
        <w:rPr>
          <w:rFonts w:ascii="Times New Roman" w:hAnsi="Times New Roman" w:cs="Times New Roman"/>
          <w:sz w:val="24"/>
          <w:szCs w:val="24"/>
        </w:rPr>
        <w:tab/>
        <w:t xml:space="preserve">+ </w:t>
      </w:r>
      <w:r>
        <w:rPr>
          <w:rFonts w:ascii="Times New Roman" w:hAnsi="Times New Roman" w:cs="Times New Roman"/>
          <w:sz w:val="24"/>
          <w:szCs w:val="24"/>
        </w:rPr>
        <w:tab/>
        <w:t>3O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  <w:t>2Al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2380" w:rsidRPr="00292380" w:rsidRDefault="00292380" w:rsidP="00292380">
      <w:pPr>
        <w:pStyle w:val="Odstavecseseznamem"/>
        <w:spacing w:after="0" w:line="240" w:lineRule="auto"/>
        <w:ind w:left="1068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530780" w:rsidRDefault="002923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Hořící hliník odnímá kyslík </w:t>
      </w:r>
      <w:r w:rsidR="00F47D12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>oxidů</w:t>
      </w:r>
      <w:r w:rsidR="00F47D12">
        <w:rPr>
          <w:rFonts w:ascii="Times New Roman" w:hAnsi="Times New Roman" w:cs="Times New Roman"/>
          <w:sz w:val="24"/>
          <w:szCs w:val="24"/>
        </w:rPr>
        <w:t xml:space="preserve"> jiných</w:t>
      </w:r>
      <w:r>
        <w:rPr>
          <w:rFonts w:ascii="Times New Roman" w:hAnsi="Times New Roman" w:cs="Times New Roman"/>
          <w:sz w:val="24"/>
          <w:szCs w:val="24"/>
        </w:rPr>
        <w:t xml:space="preserve"> kovů a tak vzniká čistý kov. Některé kovy se </w:t>
      </w:r>
      <w:r w:rsidR="00C8558D">
        <w:rPr>
          <w:rFonts w:ascii="Times New Roman" w:hAnsi="Times New Roman" w:cs="Times New Roman"/>
          <w:sz w:val="24"/>
          <w:szCs w:val="24"/>
        </w:rPr>
        <w:t>tímto způsobem</w:t>
      </w:r>
      <w:r>
        <w:rPr>
          <w:rFonts w:ascii="Times New Roman" w:hAnsi="Times New Roman" w:cs="Times New Roman"/>
          <w:sz w:val="24"/>
          <w:szCs w:val="24"/>
        </w:rPr>
        <w:t xml:space="preserve"> vyrábějí, </w:t>
      </w:r>
      <w:r w:rsidR="00C8558D">
        <w:rPr>
          <w:rFonts w:ascii="Times New Roman" w:hAnsi="Times New Roman" w:cs="Times New Roman"/>
          <w:sz w:val="24"/>
          <w:szCs w:val="24"/>
        </w:rPr>
        <w:t xml:space="preserve">tato </w:t>
      </w:r>
      <w:r>
        <w:rPr>
          <w:rFonts w:ascii="Times New Roman" w:hAnsi="Times New Roman" w:cs="Times New Roman"/>
          <w:sz w:val="24"/>
          <w:szCs w:val="24"/>
        </w:rPr>
        <w:t>metoda se nazývá aluminotermie.</w:t>
      </w:r>
      <w:r w:rsidR="00530780">
        <w:rPr>
          <w:rFonts w:ascii="Times New Roman" w:hAnsi="Times New Roman" w:cs="Times New Roman"/>
          <w:sz w:val="24"/>
          <w:szCs w:val="24"/>
        </w:rPr>
        <w:t xml:space="preserve">  </w:t>
      </w:r>
      <w:r w:rsidR="00530780" w:rsidRPr="0053078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92380" w:rsidRDefault="002923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92380" w:rsidRDefault="002923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380">
        <w:rPr>
          <w:rFonts w:ascii="Times New Roman" w:hAnsi="Times New Roman" w:cs="Times New Roman"/>
          <w:sz w:val="24"/>
          <w:szCs w:val="24"/>
        </w:rPr>
        <w:t xml:space="preserve">Příklad </w:t>
      </w:r>
      <w:r w:rsidR="00F47D12">
        <w:rPr>
          <w:rFonts w:ascii="Times New Roman" w:hAnsi="Times New Roman" w:cs="Times New Roman"/>
          <w:sz w:val="24"/>
          <w:szCs w:val="24"/>
        </w:rPr>
        <w:t>výroby</w:t>
      </w:r>
      <w:r>
        <w:rPr>
          <w:rFonts w:ascii="Times New Roman" w:hAnsi="Times New Roman" w:cs="Times New Roman"/>
          <w:sz w:val="24"/>
          <w:szCs w:val="24"/>
        </w:rPr>
        <w:t xml:space="preserve"> chromu z oxidu chromitého:</w:t>
      </w:r>
    </w:p>
    <w:p w:rsidR="00292380" w:rsidRDefault="002923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92380" w:rsidRPr="00292380" w:rsidRDefault="00292380" w:rsidP="00530780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+</w:t>
      </w:r>
      <w:r>
        <w:rPr>
          <w:rFonts w:ascii="Times New Roman" w:hAnsi="Times New Roman" w:cs="Times New Roman"/>
          <w:sz w:val="24"/>
          <w:szCs w:val="24"/>
        </w:rPr>
        <w:tab/>
        <w:t>2Al</w:t>
      </w:r>
      <w:r>
        <w:rPr>
          <w:rFonts w:ascii="Times New Roman" w:hAnsi="Times New Roman" w:cs="Times New Roman"/>
          <w:sz w:val="24"/>
          <w:szCs w:val="24"/>
        </w:rPr>
        <w:tab/>
        <w:t>→</w:t>
      </w:r>
      <w:r>
        <w:rPr>
          <w:rFonts w:ascii="Times New Roman" w:hAnsi="Times New Roman" w:cs="Times New Roman"/>
          <w:sz w:val="24"/>
          <w:szCs w:val="24"/>
        </w:rPr>
        <w:tab/>
        <w:t>Al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+</w:t>
      </w:r>
      <w:r>
        <w:rPr>
          <w:rFonts w:ascii="Times New Roman" w:hAnsi="Times New Roman" w:cs="Times New Roman"/>
          <w:sz w:val="24"/>
          <w:szCs w:val="24"/>
        </w:rPr>
        <w:tab/>
        <w:t>2Cr</w:t>
      </w:r>
    </w:p>
    <w:p w:rsidR="002C4C3F" w:rsidRP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5821DB" w:rsidRDefault="005821DB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5821DB" w:rsidRDefault="005821DB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5821DB" w:rsidRDefault="005821DB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4C3F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 xml:space="preserve">Kde se </w:t>
      </w:r>
      <w:r w:rsidR="009C32AC">
        <w:rPr>
          <w:rFonts w:ascii="Times New Roman" w:hAnsi="Times New Roman" w:cs="Times New Roman"/>
          <w:b/>
          <w:color w:val="024595"/>
          <w:sz w:val="24"/>
          <w:szCs w:val="24"/>
        </w:rPr>
        <w:t>po</w:t>
      </w:r>
      <w:r w:rsidRPr="002C4C3F">
        <w:rPr>
          <w:rFonts w:ascii="Times New Roman" w:hAnsi="Times New Roman" w:cs="Times New Roman"/>
          <w:b/>
          <w:color w:val="024595"/>
          <w:sz w:val="24"/>
          <w:szCs w:val="24"/>
        </w:rPr>
        <w:t>užívá hliník?</w:t>
      </w:r>
    </w:p>
    <w:p w:rsidR="008B0289" w:rsidRDefault="009B16C1" w:rsidP="008B0289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Hliník se kvůli výborné tepelné vodivosti používá k výrobě kuchyňského nádobí</w:t>
      </w:r>
      <w:r w:rsidR="008B0289">
        <w:rPr>
          <w:rFonts w:ascii="Times New Roman" w:hAnsi="Times New Roman" w:cs="Times New Roman"/>
          <w:sz w:val="24"/>
          <w:szCs w:val="24"/>
          <w:vertAlign w:val="superscript"/>
        </w:rPr>
        <w:t>2,3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0289" w:rsidRDefault="008B0289" w:rsidP="008B0289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0289" w:rsidRDefault="008C24AB" w:rsidP="008B0289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Obrázek č. 2: </w:t>
      </w: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1209076" cy="1814578"/>
            <wp:effectExtent l="0" t="0" r="0" b="0"/>
            <wp:docPr id="8" name="Obrázek 8" descr="D:\P114041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1140411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62" cy="182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07D9">
        <w:rPr>
          <w:rFonts w:ascii="Times New Roman" w:hAnsi="Times New Roman" w:cs="Times New Roman"/>
          <w:sz w:val="24"/>
          <w:szCs w:val="24"/>
        </w:rPr>
        <w:t xml:space="preserve">    </w:t>
      </w:r>
      <w:r w:rsidR="003C07D9">
        <w:rPr>
          <w:rFonts w:ascii="Times New Roman" w:hAnsi="Times New Roman" w:cs="Times New Roman"/>
          <w:sz w:val="24"/>
          <w:szCs w:val="24"/>
        </w:rPr>
        <w:tab/>
        <w:t xml:space="preserve">Obrázek č. 3: </w:t>
      </w:r>
      <w:r w:rsidR="008B0289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1205152" cy="1807658"/>
            <wp:effectExtent l="0" t="0" r="0" b="2540"/>
            <wp:docPr id="3" name="Obrázek 3" descr="D:\P1140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11404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152" cy="180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4AB" w:rsidRDefault="008C24AB" w:rsidP="008B0289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C24AB" w:rsidRDefault="008C24AB" w:rsidP="008B0289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5791" w:rsidRDefault="009B16C1" w:rsidP="008B0289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poslední době se od používání hliníku v kuchyních ustupuje, protože hliník reaguje s kyselými potravinami a dostává se tak do pokrmů. V souvislosti s hliníkem se hovoří o </w:t>
      </w:r>
      <w:r>
        <w:rPr>
          <w:rFonts w:ascii="Times New Roman" w:hAnsi="Times New Roman" w:cs="Times New Roman"/>
          <w:bCs/>
          <w:sz w:val="24"/>
          <w:szCs w:val="24"/>
        </w:rPr>
        <w:t>Alzheimerově chorobě, což</w:t>
      </w:r>
      <w:r w:rsidRPr="009B16C1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B16C1">
        <w:rPr>
          <w:rFonts w:ascii="Times New Roman" w:hAnsi="Times New Roman" w:cs="Times New Roman"/>
          <w:sz w:val="24"/>
          <w:szCs w:val="24"/>
        </w:rPr>
        <w:t>neurodegenerativní</w:t>
      </w:r>
      <w:proofErr w:type="spellEnd"/>
      <w:r w:rsidRPr="009B16C1">
        <w:rPr>
          <w:rFonts w:ascii="Times New Roman" w:hAnsi="Times New Roman" w:cs="Times New Roman"/>
          <w:sz w:val="24"/>
          <w:szCs w:val="24"/>
        </w:rPr>
        <w:t xml:space="preserve"> onemocnění mozku, při kterém dochází k postupné demenci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7329">
        <w:rPr>
          <w:rFonts w:ascii="Times New Roman" w:hAnsi="Times New Roman" w:cs="Times New Roman"/>
          <w:sz w:val="24"/>
          <w:szCs w:val="24"/>
        </w:rPr>
        <w:t xml:space="preserve"> </w:t>
      </w:r>
      <w:r w:rsidR="00CD5791">
        <w:rPr>
          <w:rFonts w:ascii="Times New Roman" w:hAnsi="Times New Roman" w:cs="Times New Roman"/>
          <w:sz w:val="24"/>
          <w:szCs w:val="24"/>
        </w:rPr>
        <w:t>T</w:t>
      </w:r>
      <w:r w:rsidR="00D57329">
        <w:rPr>
          <w:rFonts w:ascii="Times New Roman" w:hAnsi="Times New Roman" w:cs="Times New Roman"/>
          <w:sz w:val="24"/>
          <w:szCs w:val="24"/>
        </w:rPr>
        <w:t>enká hliníková fólie</w:t>
      </w:r>
      <w:r w:rsidR="00CD5791" w:rsidRPr="00CD5791">
        <w:rPr>
          <w:rFonts w:ascii="Times New Roman" w:hAnsi="Times New Roman" w:cs="Times New Roman"/>
          <w:sz w:val="24"/>
          <w:szCs w:val="24"/>
        </w:rPr>
        <w:t xml:space="preserve"> </w:t>
      </w:r>
      <w:r w:rsidR="00CD5791">
        <w:rPr>
          <w:rFonts w:ascii="Times New Roman" w:hAnsi="Times New Roman" w:cs="Times New Roman"/>
          <w:sz w:val="24"/>
          <w:szCs w:val="24"/>
        </w:rPr>
        <w:t>je alobal</w:t>
      </w:r>
      <w:r w:rsidR="00D57329">
        <w:rPr>
          <w:rFonts w:ascii="Times New Roman" w:hAnsi="Times New Roman" w:cs="Times New Roman"/>
          <w:sz w:val="24"/>
          <w:szCs w:val="24"/>
        </w:rPr>
        <w:t xml:space="preserve">, </w:t>
      </w:r>
      <w:r w:rsidR="00CD5791">
        <w:rPr>
          <w:rFonts w:ascii="Times New Roman" w:hAnsi="Times New Roman" w:cs="Times New Roman"/>
          <w:sz w:val="24"/>
          <w:szCs w:val="24"/>
        </w:rPr>
        <w:t>ten</w:t>
      </w:r>
      <w:r w:rsidR="00D57329">
        <w:rPr>
          <w:rFonts w:ascii="Times New Roman" w:hAnsi="Times New Roman" w:cs="Times New Roman"/>
          <w:sz w:val="24"/>
          <w:szCs w:val="24"/>
        </w:rPr>
        <w:t xml:space="preserve"> se používá jako obalový materiál. </w:t>
      </w:r>
      <w:r w:rsidR="00CD5791">
        <w:rPr>
          <w:rFonts w:ascii="Times New Roman" w:hAnsi="Times New Roman" w:cs="Times New Roman"/>
          <w:sz w:val="24"/>
          <w:szCs w:val="24"/>
        </w:rPr>
        <w:t>Hliník je výborný vodič elektrického proudu, po</w:t>
      </w:r>
      <w:r w:rsidR="00A63734">
        <w:rPr>
          <w:rFonts w:ascii="Times New Roman" w:hAnsi="Times New Roman" w:cs="Times New Roman"/>
          <w:sz w:val="24"/>
          <w:szCs w:val="24"/>
        </w:rPr>
        <w:t>u</w:t>
      </w:r>
      <w:r w:rsidR="00CD5791">
        <w:rPr>
          <w:rFonts w:ascii="Times New Roman" w:hAnsi="Times New Roman" w:cs="Times New Roman"/>
          <w:sz w:val="24"/>
          <w:szCs w:val="24"/>
        </w:rPr>
        <w:t xml:space="preserve">žívá se jako vodivý materiál. Pro svoji lehkost se používá v leteckém </w:t>
      </w:r>
      <w:r w:rsidR="001203E6">
        <w:rPr>
          <w:rFonts w:ascii="Times New Roman" w:hAnsi="Times New Roman" w:cs="Times New Roman"/>
          <w:sz w:val="24"/>
          <w:szCs w:val="24"/>
        </w:rPr>
        <w:br/>
      </w:r>
      <w:r w:rsidR="00CD5791">
        <w:rPr>
          <w:rFonts w:ascii="Times New Roman" w:hAnsi="Times New Roman" w:cs="Times New Roman"/>
          <w:sz w:val="24"/>
          <w:szCs w:val="24"/>
        </w:rPr>
        <w:t>a</w:t>
      </w:r>
      <w:r w:rsidR="00A63734">
        <w:rPr>
          <w:rFonts w:ascii="Times New Roman" w:hAnsi="Times New Roman" w:cs="Times New Roman"/>
          <w:sz w:val="24"/>
          <w:szCs w:val="24"/>
        </w:rPr>
        <w:t xml:space="preserve">  </w:t>
      </w:r>
      <w:r w:rsidR="00CD5791">
        <w:rPr>
          <w:rFonts w:ascii="Times New Roman" w:hAnsi="Times New Roman" w:cs="Times New Roman"/>
          <w:sz w:val="24"/>
          <w:szCs w:val="24"/>
        </w:rPr>
        <w:t>automobilovém průmyslu, vyrábějí se z něho jízdní kola</w:t>
      </w:r>
      <w:r w:rsidR="00DA3AD9">
        <w:rPr>
          <w:rFonts w:ascii="Times New Roman" w:hAnsi="Times New Roman" w:cs="Times New Roman"/>
          <w:sz w:val="24"/>
          <w:szCs w:val="24"/>
        </w:rPr>
        <w:t>, koloběžky</w:t>
      </w:r>
      <w:r w:rsidR="00CD57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16C1" w:rsidRDefault="00CD5791" w:rsidP="009B16C1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Slitina hliníku, hořčíku, křemíku a manganu se nazývá dural a používá se jako konstrukční materiál v leteckém a automobilovém průmyslu.</w:t>
      </w:r>
    </w:p>
    <w:p w:rsidR="002C4C3F" w:rsidRP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4C3F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Kde se vyskytuje olovo a jak se vyrábí? </w:t>
      </w:r>
    </w:p>
    <w:p w:rsidR="00B17A89" w:rsidRDefault="00B17A89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Olovo se vyskytuje vázané v rudách, z nichž nejrozšířenější je galenit, což je sulfid olovnatý </w:t>
      </w:r>
      <w:proofErr w:type="spellStart"/>
      <w:r>
        <w:rPr>
          <w:rFonts w:ascii="Times New Roman" w:hAnsi="Times New Roman" w:cs="Times New Roman"/>
          <w:sz w:val="24"/>
          <w:szCs w:val="24"/>
        </w:rPr>
        <w:t>PbS</w:t>
      </w:r>
      <w:proofErr w:type="spellEnd"/>
      <w:r>
        <w:rPr>
          <w:rFonts w:ascii="Times New Roman" w:hAnsi="Times New Roman" w:cs="Times New Roman"/>
          <w:sz w:val="24"/>
          <w:szCs w:val="24"/>
        </w:rPr>
        <w:t>. Z této rudy se olovo vyrábí. Sulfid se nejprve praží</w:t>
      </w:r>
      <w:r w:rsidR="00770CB3">
        <w:rPr>
          <w:rFonts w:ascii="Times New Roman" w:hAnsi="Times New Roman" w:cs="Times New Roman"/>
          <w:sz w:val="24"/>
          <w:szCs w:val="24"/>
        </w:rPr>
        <w:t xml:space="preserve"> za neomezeného přístupu vzduchu na oxid olovnatý a ten je redukován uhlíkem na olovo.</w:t>
      </w:r>
    </w:p>
    <w:p w:rsidR="00770CB3" w:rsidRPr="00B17A89" w:rsidRDefault="00770CB3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70CB3" w:rsidRDefault="00770CB3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770CB3">
        <w:rPr>
          <w:rFonts w:ascii="Times New Roman" w:hAnsi="Times New Roman" w:cs="Times New Roman"/>
          <w:sz w:val="24"/>
          <w:szCs w:val="24"/>
        </w:rPr>
        <w:t>PbS</w:t>
      </w:r>
      <w:r>
        <w:rPr>
          <w:rFonts w:ascii="Times New Roman" w:hAnsi="Times New Roman" w:cs="Times New Roman"/>
          <w:sz w:val="24"/>
          <w:szCs w:val="24"/>
        </w:rPr>
        <w:tab/>
        <w:t xml:space="preserve">   +</w:t>
      </w:r>
      <w:r>
        <w:rPr>
          <w:rFonts w:ascii="Times New Roman" w:hAnsi="Times New Roman" w:cs="Times New Roman"/>
          <w:sz w:val="24"/>
          <w:szCs w:val="24"/>
        </w:rPr>
        <w:tab/>
        <w:t>3O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2PbO       +     </w:t>
      </w:r>
      <w:r>
        <w:rPr>
          <w:rFonts w:ascii="Times New Roman" w:hAnsi="Times New Roman" w:cs="Times New Roman"/>
          <w:sz w:val="24"/>
          <w:szCs w:val="24"/>
        </w:rPr>
        <w:tab/>
        <w:t>2SO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25FB6" w:rsidRPr="00A63734" w:rsidRDefault="00770CB3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proofErr w:type="gramStart"/>
      <w:r w:rsidR="00A6373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PbO</w:t>
      </w:r>
      <w:r>
        <w:rPr>
          <w:rFonts w:ascii="Times New Roman" w:hAnsi="Times New Roman" w:cs="Times New Roman"/>
          <w:sz w:val="24"/>
          <w:szCs w:val="24"/>
        </w:rPr>
        <w:tab/>
        <w:t xml:space="preserve">   +       C</w:t>
      </w:r>
      <w:r>
        <w:rPr>
          <w:rFonts w:ascii="Times New Roman" w:hAnsi="Times New Roman" w:cs="Times New Roman"/>
          <w:sz w:val="24"/>
          <w:szCs w:val="24"/>
        </w:rPr>
        <w:tab/>
        <w:t>→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6373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Pb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63734">
        <w:rPr>
          <w:rFonts w:ascii="Times New Roman" w:hAnsi="Times New Roman" w:cs="Times New Roman"/>
          <w:sz w:val="24"/>
          <w:szCs w:val="24"/>
        </w:rPr>
        <w:t xml:space="preserve">+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="00A63734">
        <w:rPr>
          <w:rFonts w:ascii="Times New Roman" w:hAnsi="Times New Roman" w:cs="Times New Roman"/>
          <w:sz w:val="24"/>
          <w:szCs w:val="24"/>
        </w:rPr>
        <w:t>O</w:t>
      </w:r>
      <w:r w:rsidR="00A6373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C4C3F" w:rsidRPr="00770CB3" w:rsidRDefault="00770CB3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0C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3E6" w:rsidRDefault="001203E6">
      <w:pPr>
        <w:spacing w:before="0" w:after="200" w:line="276" w:lineRule="auto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br w:type="page"/>
      </w:r>
    </w:p>
    <w:p w:rsidR="002C4C3F" w:rsidRDefault="002C4C3F" w:rsidP="002C4C3F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C4C3F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>Jaké má olovo vlastnosti a kde se používá?</w:t>
      </w:r>
    </w:p>
    <w:p w:rsidR="00725FB6" w:rsidRDefault="00725FB6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Olovo je šedý měkký kov, dobře se tvaruje, ale je málo pevné. Na vzduchu se pokrývá vrstvičkou oxidu olovnatého, ta chrání kov před další oxidací.</w:t>
      </w:r>
    </w:p>
    <w:p w:rsidR="00725FB6" w:rsidRDefault="00725FB6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5FB6" w:rsidRDefault="00725FB6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2Pb</w:t>
      </w:r>
      <w:r>
        <w:rPr>
          <w:rFonts w:ascii="Times New Roman" w:hAnsi="Times New Roman" w:cs="Times New Roman"/>
          <w:sz w:val="24"/>
          <w:szCs w:val="24"/>
        </w:rPr>
        <w:tab/>
        <w:t xml:space="preserve">+ </w:t>
      </w:r>
      <w:r>
        <w:rPr>
          <w:rFonts w:ascii="Times New Roman" w:hAnsi="Times New Roman" w:cs="Times New Roman"/>
          <w:sz w:val="24"/>
          <w:szCs w:val="24"/>
        </w:rPr>
        <w:tab/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  <w:t>2PbO</w:t>
      </w:r>
    </w:p>
    <w:p w:rsidR="00725FB6" w:rsidRDefault="00725FB6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7011C" w:rsidRDefault="00725FB6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Páry olova i jeho rozpustné sloučeniny jsou jedovaté, proto se olovo nesmí používat v potravinářství. Používá se do slitin: pájka (cín a olovo), liteřina (cín, olovo a antimon), ložiskový kov (cín, olovo, antimon a měď).</w:t>
      </w:r>
      <w:r w:rsidR="00F7011C">
        <w:rPr>
          <w:rFonts w:ascii="Times New Roman" w:hAnsi="Times New Roman" w:cs="Times New Roman"/>
          <w:sz w:val="24"/>
          <w:szCs w:val="24"/>
        </w:rPr>
        <w:t xml:space="preserve"> Olověné</w:t>
      </w:r>
      <w:r w:rsidR="00641910">
        <w:rPr>
          <w:rFonts w:ascii="Times New Roman" w:hAnsi="Times New Roman" w:cs="Times New Roman"/>
          <w:sz w:val="24"/>
          <w:szCs w:val="24"/>
        </w:rPr>
        <w:t xml:space="preserve"> desky</w:t>
      </w:r>
      <w:r w:rsidR="00F7011C">
        <w:rPr>
          <w:rFonts w:ascii="Times New Roman" w:hAnsi="Times New Roman" w:cs="Times New Roman"/>
          <w:sz w:val="24"/>
          <w:szCs w:val="24"/>
        </w:rPr>
        <w:t xml:space="preserve"> se po</w:t>
      </w:r>
      <w:r w:rsidR="00641910">
        <w:rPr>
          <w:rFonts w:ascii="Times New Roman" w:hAnsi="Times New Roman" w:cs="Times New Roman"/>
          <w:sz w:val="24"/>
          <w:szCs w:val="24"/>
        </w:rPr>
        <w:t>u</w:t>
      </w:r>
      <w:bookmarkStart w:id="0" w:name="_GoBack"/>
      <w:bookmarkEnd w:id="0"/>
      <w:r w:rsidR="00F7011C">
        <w:rPr>
          <w:rFonts w:ascii="Times New Roman" w:hAnsi="Times New Roman" w:cs="Times New Roman"/>
          <w:sz w:val="24"/>
          <w:szCs w:val="24"/>
        </w:rPr>
        <w:t>žívají do akumulátorů. Olovo pohlcuje rentgenové záření, používá se jako ochranný štít proti těmto paprskům.</w:t>
      </w:r>
    </w:p>
    <w:p w:rsidR="00725FB6" w:rsidRPr="00725FB6" w:rsidRDefault="00F7011C" w:rsidP="00725FB6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Olovo používali již ve starém Římě k výrobě </w:t>
      </w:r>
      <w:r w:rsidR="00431EBF">
        <w:rPr>
          <w:rFonts w:ascii="Times New Roman" w:hAnsi="Times New Roman" w:cs="Times New Roman"/>
          <w:sz w:val="24"/>
          <w:szCs w:val="24"/>
        </w:rPr>
        <w:t xml:space="preserve">vodovodního potrubí, používali olověné nádobí. Tím se olovo dostávalo do těla a způsobovalo chronickou otravu.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F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E8D" w:rsidRDefault="00AD2E8D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28C6" w:rsidRDefault="00DB28C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5953BE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Zdroj obrázků: </w:t>
      </w:r>
    </w:p>
    <w:p w:rsidR="00B2635A" w:rsidRDefault="00B2635A" w:rsidP="00B2635A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Obrázek č. 1: RNDr. Jaroslav Blažek, CSc., RNDr. Ján </w:t>
      </w:r>
      <w:proofErr w:type="spellStart"/>
      <w:r>
        <w:rPr>
          <w:rFonts w:ascii="Times New Roman" w:hAnsi="Times New Roman" w:cs="Times New Roman"/>
          <w:sz w:val="24"/>
          <w:szCs w:val="24"/>
        </w:rPr>
        <w:t>Fabini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CHEMIE pro studijní obory SOŠ </w:t>
      </w:r>
      <w:r w:rsidR="001203E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a SOU nechemického zaměření, Praha, SPN – pedagogické nakladatelství, a. s., páté vydání, v SPN vydání první, 1999, ISBN 80-7235-104-4 , str. 166</w:t>
      </w:r>
    </w:p>
    <w:p w:rsidR="00AD2E8D" w:rsidRPr="00AD2E8D" w:rsidRDefault="005953BE" w:rsidP="005953BE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Obrázky č. 2, 3</w:t>
      </w:r>
      <w:r w:rsidR="00AD2E8D">
        <w:rPr>
          <w:rFonts w:ascii="Times New Roman" w:hAnsi="Times New Roman" w:cs="Times New Roman"/>
          <w:sz w:val="24"/>
          <w:szCs w:val="24"/>
        </w:rPr>
        <w:t>:</w:t>
      </w:r>
      <w:r w:rsidR="008705F8">
        <w:rPr>
          <w:rFonts w:ascii="Times New Roman" w:hAnsi="Times New Roman" w:cs="Times New Roman"/>
          <w:sz w:val="24"/>
          <w:szCs w:val="24"/>
        </w:rPr>
        <w:t xml:space="preserve"> Vlastní </w:t>
      </w:r>
      <w:r w:rsidR="00DB28C6">
        <w:rPr>
          <w:rFonts w:ascii="Times New Roman" w:hAnsi="Times New Roman" w:cs="Times New Roman"/>
          <w:sz w:val="24"/>
          <w:szCs w:val="24"/>
        </w:rPr>
        <w:t>fotografie</w:t>
      </w:r>
    </w:p>
    <w:sectPr w:rsidR="00AD2E8D" w:rsidRPr="00AD2E8D" w:rsidSect="00CA0970">
      <w:footerReference w:type="default" r:id="rId12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ECD" w:rsidRDefault="005E2ECD" w:rsidP="00CA6778">
      <w:pPr>
        <w:spacing w:before="0" w:after="0"/>
      </w:pPr>
      <w:r>
        <w:separator/>
      </w:r>
    </w:p>
  </w:endnote>
  <w:endnote w:type="continuationSeparator" w:id="0">
    <w:p w:rsidR="005E2ECD" w:rsidRDefault="005E2EC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ECD" w:rsidRDefault="005E2ECD" w:rsidP="00CA6778">
      <w:pPr>
        <w:spacing w:before="0" w:after="0"/>
      </w:pPr>
      <w:r>
        <w:separator/>
      </w:r>
    </w:p>
  </w:footnote>
  <w:footnote w:type="continuationSeparator" w:id="0">
    <w:p w:rsidR="005E2ECD" w:rsidRDefault="005E2EC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CCD51C6"/>
    <w:multiLevelType w:val="multilevel"/>
    <w:tmpl w:val="A37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7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5"/>
  </w:num>
  <w:num w:numId="4">
    <w:abstractNumId w:val="17"/>
  </w:num>
  <w:num w:numId="5">
    <w:abstractNumId w:val="6"/>
  </w:num>
  <w:num w:numId="6">
    <w:abstractNumId w:val="21"/>
  </w:num>
  <w:num w:numId="7">
    <w:abstractNumId w:val="1"/>
  </w:num>
  <w:num w:numId="8">
    <w:abstractNumId w:val="18"/>
  </w:num>
  <w:num w:numId="9">
    <w:abstractNumId w:val="22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27"/>
  </w:num>
  <w:num w:numId="15">
    <w:abstractNumId w:val="26"/>
  </w:num>
  <w:num w:numId="16">
    <w:abstractNumId w:val="37"/>
  </w:num>
  <w:num w:numId="17">
    <w:abstractNumId w:val="29"/>
  </w:num>
  <w:num w:numId="18">
    <w:abstractNumId w:val="16"/>
  </w:num>
  <w:num w:numId="19">
    <w:abstractNumId w:val="33"/>
  </w:num>
  <w:num w:numId="20">
    <w:abstractNumId w:val="13"/>
  </w:num>
  <w:num w:numId="21">
    <w:abstractNumId w:val="7"/>
  </w:num>
  <w:num w:numId="22">
    <w:abstractNumId w:val="32"/>
  </w:num>
  <w:num w:numId="23">
    <w:abstractNumId w:val="31"/>
  </w:num>
  <w:num w:numId="24">
    <w:abstractNumId w:val="28"/>
  </w:num>
  <w:num w:numId="25">
    <w:abstractNumId w:val="19"/>
  </w:num>
  <w:num w:numId="26">
    <w:abstractNumId w:val="25"/>
  </w:num>
  <w:num w:numId="27">
    <w:abstractNumId w:val="12"/>
  </w:num>
  <w:num w:numId="28">
    <w:abstractNumId w:val="34"/>
  </w:num>
  <w:num w:numId="29">
    <w:abstractNumId w:val="23"/>
  </w:num>
  <w:num w:numId="30">
    <w:abstractNumId w:val="3"/>
  </w:num>
  <w:num w:numId="31">
    <w:abstractNumId w:val="36"/>
  </w:num>
  <w:num w:numId="32">
    <w:abstractNumId w:val="20"/>
  </w:num>
  <w:num w:numId="33">
    <w:abstractNumId w:val="9"/>
  </w:num>
  <w:num w:numId="34">
    <w:abstractNumId w:val="0"/>
  </w:num>
  <w:num w:numId="35">
    <w:abstractNumId w:val="30"/>
  </w:num>
  <w:num w:numId="36">
    <w:abstractNumId w:val="2"/>
  </w:num>
  <w:num w:numId="37">
    <w:abstractNumId w:val="14"/>
  </w:num>
  <w:num w:numId="3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491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72F3"/>
    <w:rsid w:val="000B0388"/>
    <w:rsid w:val="000B0524"/>
    <w:rsid w:val="000B35F4"/>
    <w:rsid w:val="000B7617"/>
    <w:rsid w:val="000C363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1013E7"/>
    <w:rsid w:val="0010440B"/>
    <w:rsid w:val="001049B2"/>
    <w:rsid w:val="0011254A"/>
    <w:rsid w:val="001203E6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60B8C"/>
    <w:rsid w:val="0017080B"/>
    <w:rsid w:val="0018594F"/>
    <w:rsid w:val="00191D5F"/>
    <w:rsid w:val="001956A8"/>
    <w:rsid w:val="001A1525"/>
    <w:rsid w:val="001B06AE"/>
    <w:rsid w:val="001B1A38"/>
    <w:rsid w:val="001B33E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2380"/>
    <w:rsid w:val="00295B41"/>
    <w:rsid w:val="002C2210"/>
    <w:rsid w:val="002C4C3F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267C1"/>
    <w:rsid w:val="0033451F"/>
    <w:rsid w:val="00334F5E"/>
    <w:rsid w:val="00335A7A"/>
    <w:rsid w:val="0033616E"/>
    <w:rsid w:val="00343A78"/>
    <w:rsid w:val="003459EE"/>
    <w:rsid w:val="00350DB9"/>
    <w:rsid w:val="00356D03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07D9"/>
    <w:rsid w:val="003C358E"/>
    <w:rsid w:val="003D1A74"/>
    <w:rsid w:val="003D1D48"/>
    <w:rsid w:val="003D23D3"/>
    <w:rsid w:val="003D531D"/>
    <w:rsid w:val="003E49D4"/>
    <w:rsid w:val="003F0434"/>
    <w:rsid w:val="003F0486"/>
    <w:rsid w:val="003F0573"/>
    <w:rsid w:val="003F66F2"/>
    <w:rsid w:val="003F70CD"/>
    <w:rsid w:val="00411660"/>
    <w:rsid w:val="00411899"/>
    <w:rsid w:val="00411F3C"/>
    <w:rsid w:val="004226DC"/>
    <w:rsid w:val="00423BDC"/>
    <w:rsid w:val="00431D7C"/>
    <w:rsid w:val="00431EBF"/>
    <w:rsid w:val="0043321A"/>
    <w:rsid w:val="00441154"/>
    <w:rsid w:val="0045003E"/>
    <w:rsid w:val="004513CC"/>
    <w:rsid w:val="00451A59"/>
    <w:rsid w:val="00455588"/>
    <w:rsid w:val="004604D1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4FF3"/>
    <w:rsid w:val="004C58C4"/>
    <w:rsid w:val="004D4AD7"/>
    <w:rsid w:val="004E00FD"/>
    <w:rsid w:val="00502E1F"/>
    <w:rsid w:val="00510486"/>
    <w:rsid w:val="00521B7C"/>
    <w:rsid w:val="00530780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21DB"/>
    <w:rsid w:val="00583009"/>
    <w:rsid w:val="00585B7B"/>
    <w:rsid w:val="00594715"/>
    <w:rsid w:val="005953BE"/>
    <w:rsid w:val="005962A0"/>
    <w:rsid w:val="00597B70"/>
    <w:rsid w:val="005A5FA8"/>
    <w:rsid w:val="005A61E1"/>
    <w:rsid w:val="005B46E2"/>
    <w:rsid w:val="005B6E05"/>
    <w:rsid w:val="005C0CCA"/>
    <w:rsid w:val="005C2DA7"/>
    <w:rsid w:val="005D260D"/>
    <w:rsid w:val="005D2BD6"/>
    <w:rsid w:val="005D42FE"/>
    <w:rsid w:val="005D4579"/>
    <w:rsid w:val="005D4989"/>
    <w:rsid w:val="005E2ECD"/>
    <w:rsid w:val="005E50DC"/>
    <w:rsid w:val="005F0CDF"/>
    <w:rsid w:val="005F3294"/>
    <w:rsid w:val="005F49BE"/>
    <w:rsid w:val="005F4E8C"/>
    <w:rsid w:val="005F5547"/>
    <w:rsid w:val="00602818"/>
    <w:rsid w:val="00602FE4"/>
    <w:rsid w:val="00603088"/>
    <w:rsid w:val="00605DE2"/>
    <w:rsid w:val="00611964"/>
    <w:rsid w:val="006166BA"/>
    <w:rsid w:val="0062277A"/>
    <w:rsid w:val="00630322"/>
    <w:rsid w:val="00632728"/>
    <w:rsid w:val="00634570"/>
    <w:rsid w:val="006347FB"/>
    <w:rsid w:val="00637457"/>
    <w:rsid w:val="00641910"/>
    <w:rsid w:val="006449AF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08ED"/>
    <w:rsid w:val="00671454"/>
    <w:rsid w:val="00672870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2A47"/>
    <w:rsid w:val="006B3E2E"/>
    <w:rsid w:val="006B5BF6"/>
    <w:rsid w:val="006C4336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6420"/>
    <w:rsid w:val="007141FF"/>
    <w:rsid w:val="00714E77"/>
    <w:rsid w:val="00725FB6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0CB3"/>
    <w:rsid w:val="00773394"/>
    <w:rsid w:val="0077783A"/>
    <w:rsid w:val="00780C54"/>
    <w:rsid w:val="00790934"/>
    <w:rsid w:val="007979C7"/>
    <w:rsid w:val="007A4742"/>
    <w:rsid w:val="007A5344"/>
    <w:rsid w:val="007B0046"/>
    <w:rsid w:val="007C5239"/>
    <w:rsid w:val="007C732F"/>
    <w:rsid w:val="007D2B16"/>
    <w:rsid w:val="007D4815"/>
    <w:rsid w:val="007E2747"/>
    <w:rsid w:val="007E4981"/>
    <w:rsid w:val="007E5B90"/>
    <w:rsid w:val="007E6481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5F8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80E"/>
    <w:rsid w:val="008A7ACA"/>
    <w:rsid w:val="008B0289"/>
    <w:rsid w:val="008B5457"/>
    <w:rsid w:val="008B62E1"/>
    <w:rsid w:val="008C24AB"/>
    <w:rsid w:val="008C267C"/>
    <w:rsid w:val="008C2BB8"/>
    <w:rsid w:val="008E2D3A"/>
    <w:rsid w:val="008E471D"/>
    <w:rsid w:val="008E6F46"/>
    <w:rsid w:val="008F064B"/>
    <w:rsid w:val="008F0EEB"/>
    <w:rsid w:val="008F3362"/>
    <w:rsid w:val="008F561B"/>
    <w:rsid w:val="008F7571"/>
    <w:rsid w:val="008F7F94"/>
    <w:rsid w:val="00901B2D"/>
    <w:rsid w:val="009056DF"/>
    <w:rsid w:val="0091256C"/>
    <w:rsid w:val="00915F11"/>
    <w:rsid w:val="00923673"/>
    <w:rsid w:val="00924497"/>
    <w:rsid w:val="00924F16"/>
    <w:rsid w:val="00927D3B"/>
    <w:rsid w:val="009317A9"/>
    <w:rsid w:val="009344AB"/>
    <w:rsid w:val="00934AC8"/>
    <w:rsid w:val="00935B0F"/>
    <w:rsid w:val="00942D01"/>
    <w:rsid w:val="00947E9C"/>
    <w:rsid w:val="0096005E"/>
    <w:rsid w:val="00961A1C"/>
    <w:rsid w:val="00963F28"/>
    <w:rsid w:val="00964F8E"/>
    <w:rsid w:val="009734AE"/>
    <w:rsid w:val="0098168E"/>
    <w:rsid w:val="0098342A"/>
    <w:rsid w:val="00986840"/>
    <w:rsid w:val="00992178"/>
    <w:rsid w:val="00992643"/>
    <w:rsid w:val="009A0B54"/>
    <w:rsid w:val="009A13CB"/>
    <w:rsid w:val="009A3149"/>
    <w:rsid w:val="009A58C7"/>
    <w:rsid w:val="009B16C1"/>
    <w:rsid w:val="009B483E"/>
    <w:rsid w:val="009C05C7"/>
    <w:rsid w:val="009C05DD"/>
    <w:rsid w:val="009C103A"/>
    <w:rsid w:val="009C32AC"/>
    <w:rsid w:val="009C359B"/>
    <w:rsid w:val="009C4ECD"/>
    <w:rsid w:val="009C697F"/>
    <w:rsid w:val="009C77DA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44F5"/>
    <w:rsid w:val="00A15297"/>
    <w:rsid w:val="00A161CD"/>
    <w:rsid w:val="00A26403"/>
    <w:rsid w:val="00A267DF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63734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C29B2"/>
    <w:rsid w:val="00AD2E8D"/>
    <w:rsid w:val="00AD6029"/>
    <w:rsid w:val="00AE0AFB"/>
    <w:rsid w:val="00AE3986"/>
    <w:rsid w:val="00AF1621"/>
    <w:rsid w:val="00B073E1"/>
    <w:rsid w:val="00B17A89"/>
    <w:rsid w:val="00B23795"/>
    <w:rsid w:val="00B251E1"/>
    <w:rsid w:val="00B2635A"/>
    <w:rsid w:val="00B317CA"/>
    <w:rsid w:val="00B40352"/>
    <w:rsid w:val="00B44596"/>
    <w:rsid w:val="00B45344"/>
    <w:rsid w:val="00B665DE"/>
    <w:rsid w:val="00B735A3"/>
    <w:rsid w:val="00B73B1A"/>
    <w:rsid w:val="00B802F1"/>
    <w:rsid w:val="00B806D3"/>
    <w:rsid w:val="00B907F6"/>
    <w:rsid w:val="00B9332B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062F"/>
    <w:rsid w:val="00C21963"/>
    <w:rsid w:val="00C2355B"/>
    <w:rsid w:val="00C2474D"/>
    <w:rsid w:val="00C31CE6"/>
    <w:rsid w:val="00C3355C"/>
    <w:rsid w:val="00C44F66"/>
    <w:rsid w:val="00C57218"/>
    <w:rsid w:val="00C6036E"/>
    <w:rsid w:val="00C61967"/>
    <w:rsid w:val="00C6746A"/>
    <w:rsid w:val="00C71BE3"/>
    <w:rsid w:val="00C8558D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D5791"/>
    <w:rsid w:val="00CE689C"/>
    <w:rsid w:val="00D07410"/>
    <w:rsid w:val="00D07454"/>
    <w:rsid w:val="00D10649"/>
    <w:rsid w:val="00D15C51"/>
    <w:rsid w:val="00D3141E"/>
    <w:rsid w:val="00D354A2"/>
    <w:rsid w:val="00D4241B"/>
    <w:rsid w:val="00D44A2F"/>
    <w:rsid w:val="00D44C27"/>
    <w:rsid w:val="00D46CA2"/>
    <w:rsid w:val="00D53F46"/>
    <w:rsid w:val="00D57329"/>
    <w:rsid w:val="00D631DB"/>
    <w:rsid w:val="00D6588E"/>
    <w:rsid w:val="00D70DE4"/>
    <w:rsid w:val="00D728BA"/>
    <w:rsid w:val="00D931B6"/>
    <w:rsid w:val="00D97E79"/>
    <w:rsid w:val="00DA3A36"/>
    <w:rsid w:val="00DA3AD9"/>
    <w:rsid w:val="00DA4529"/>
    <w:rsid w:val="00DA77AB"/>
    <w:rsid w:val="00DB28C6"/>
    <w:rsid w:val="00DB3161"/>
    <w:rsid w:val="00DB3637"/>
    <w:rsid w:val="00DB452A"/>
    <w:rsid w:val="00DC59D8"/>
    <w:rsid w:val="00DD0B7B"/>
    <w:rsid w:val="00DD1C46"/>
    <w:rsid w:val="00DD2164"/>
    <w:rsid w:val="00DD240D"/>
    <w:rsid w:val="00DD32DB"/>
    <w:rsid w:val="00DD7AC8"/>
    <w:rsid w:val="00DD7E99"/>
    <w:rsid w:val="00DE4377"/>
    <w:rsid w:val="00DE4383"/>
    <w:rsid w:val="00DE7C13"/>
    <w:rsid w:val="00DF6E2B"/>
    <w:rsid w:val="00E02BB5"/>
    <w:rsid w:val="00E0593A"/>
    <w:rsid w:val="00E05AAA"/>
    <w:rsid w:val="00E07EDA"/>
    <w:rsid w:val="00E20942"/>
    <w:rsid w:val="00E22998"/>
    <w:rsid w:val="00E22A93"/>
    <w:rsid w:val="00E240E0"/>
    <w:rsid w:val="00E2607D"/>
    <w:rsid w:val="00E27851"/>
    <w:rsid w:val="00E27BE8"/>
    <w:rsid w:val="00E45D32"/>
    <w:rsid w:val="00E63103"/>
    <w:rsid w:val="00E64BB1"/>
    <w:rsid w:val="00E71C4A"/>
    <w:rsid w:val="00E727FF"/>
    <w:rsid w:val="00E72C2B"/>
    <w:rsid w:val="00E77428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13F3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22C4"/>
    <w:rsid w:val="00F1361B"/>
    <w:rsid w:val="00F1474D"/>
    <w:rsid w:val="00F16082"/>
    <w:rsid w:val="00F20DE3"/>
    <w:rsid w:val="00F23263"/>
    <w:rsid w:val="00F257FC"/>
    <w:rsid w:val="00F343D1"/>
    <w:rsid w:val="00F41366"/>
    <w:rsid w:val="00F4273F"/>
    <w:rsid w:val="00F43647"/>
    <w:rsid w:val="00F43FAA"/>
    <w:rsid w:val="00F44D88"/>
    <w:rsid w:val="00F4793C"/>
    <w:rsid w:val="00F47A0D"/>
    <w:rsid w:val="00F47D12"/>
    <w:rsid w:val="00F62CC3"/>
    <w:rsid w:val="00F639C4"/>
    <w:rsid w:val="00F66887"/>
    <w:rsid w:val="00F7011C"/>
    <w:rsid w:val="00F718A8"/>
    <w:rsid w:val="00F72DF0"/>
    <w:rsid w:val="00F812D8"/>
    <w:rsid w:val="00F814A7"/>
    <w:rsid w:val="00F90E04"/>
    <w:rsid w:val="00F93A2F"/>
    <w:rsid w:val="00F97654"/>
    <w:rsid w:val="00FA00D5"/>
    <w:rsid w:val="00FA6323"/>
    <w:rsid w:val="00FA6B5F"/>
    <w:rsid w:val="00FB4F6C"/>
    <w:rsid w:val="00FB6FB1"/>
    <w:rsid w:val="00FC0F9B"/>
    <w:rsid w:val="00FD3368"/>
    <w:rsid w:val="00FE487E"/>
    <w:rsid w:val="00FE7B73"/>
    <w:rsid w:val="00FF3A65"/>
    <w:rsid w:val="00FF6271"/>
    <w:rsid w:val="00FF6FB3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FDF7D-3A97-4E17-8E48-D5B5A28E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503</TotalTime>
  <Pages>4</Pages>
  <Words>540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26</cp:revision>
  <cp:lastPrinted>2014-01-15T13:39:00Z</cp:lastPrinted>
  <dcterms:created xsi:type="dcterms:W3CDTF">2014-01-06T11:17:00Z</dcterms:created>
  <dcterms:modified xsi:type="dcterms:W3CDTF">2014-01-15T13:39:00Z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