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35E2D" w:rsidRPr="00933802" w:rsidRDefault="005D4579" w:rsidP="00235E2D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 w:rsidRPr="0093380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5168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7E2747" w:rsidRPr="0093380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1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F6ED6" w:rsidRPr="0093380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5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C697F" w:rsidRPr="0093380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10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35E2D" w:rsidRPr="00933802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3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03DF">
        <w:rPr>
          <w:rFonts w:ascii="Comic Sans MS" w:hAnsi="Comic Sans MS" w:cs="Comic Sans MS"/>
          <w:b/>
          <w:bCs/>
          <w:noProof/>
          <w:color w:val="024595"/>
          <w:sz w:val="54"/>
          <w:szCs w:val="54"/>
          <w:lang w:eastAsia="cs-CZ"/>
        </w:rPr>
        <w:t>Bílkoviny</w:t>
      </w:r>
    </w:p>
    <w:p w:rsidR="00933802" w:rsidRDefault="00933802" w:rsidP="009C697F">
      <w:p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933802" w:rsidRDefault="00933802" w:rsidP="00933802">
      <w:pPr>
        <w:pStyle w:val="Odstavecseseznamem"/>
        <w:ind w:left="885"/>
        <w:rPr>
          <w:rFonts w:ascii="Comic Sans MS" w:hAnsi="Comic Sans MS" w:cs="Comic Sans MS"/>
          <w:b/>
          <w:bCs/>
          <w:color w:val="024595"/>
          <w:sz w:val="54"/>
          <w:szCs w:val="54"/>
        </w:rPr>
      </w:pPr>
    </w:p>
    <w:p w:rsidR="00FE487E" w:rsidRDefault="00FE487E" w:rsidP="008E01F8">
      <w:pPr>
        <w:spacing w:after="0"/>
        <w:jc w:val="both"/>
        <w:rPr>
          <w:rFonts w:ascii="Comic Sans MS" w:hAnsi="Comic Sans MS" w:cs="Comic Sans MS"/>
          <w:bCs/>
          <w:color w:val="024595"/>
          <w:sz w:val="54"/>
          <w:szCs w:val="54"/>
        </w:rPr>
      </w:pPr>
      <w:r w:rsidRPr="002C4C3F">
        <w:rPr>
          <w:rFonts w:ascii="Comic Sans MS" w:hAnsi="Comic Sans MS" w:cs="Comic Sans MS"/>
          <w:bCs/>
          <w:color w:val="024595"/>
          <w:sz w:val="54"/>
          <w:szCs w:val="54"/>
        </w:rPr>
        <w:lastRenderedPageBreak/>
        <w:t>Řešení</w:t>
      </w:r>
      <w:r w:rsidRPr="009C05DD">
        <w:rPr>
          <w:rFonts w:ascii="Comic Sans MS" w:hAnsi="Comic Sans MS" w:cs="Comic Sans MS"/>
          <w:bCs/>
          <w:color w:val="024595"/>
          <w:sz w:val="54"/>
          <w:szCs w:val="54"/>
        </w:rPr>
        <w:t>:</w:t>
      </w:r>
    </w:p>
    <w:p w:rsidR="00F62CC3" w:rsidRPr="00EF6ED6" w:rsidRDefault="00F62CC3" w:rsidP="002F7AAA">
      <w:pPr>
        <w:spacing w:after="0"/>
        <w:ind w:firstLine="709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172B60" w:rsidRDefault="00172B60" w:rsidP="00172B60">
      <w:pPr>
        <w:spacing w:after="0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Kde se vyskytují bílkoviny, jaký mají význam, jak vznikají?</w:t>
      </w:r>
    </w:p>
    <w:p w:rsidR="00172B60" w:rsidRDefault="00172B60" w:rsidP="00172B60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Bílkoviny tvoří podstatnou část živé hmoty, jsou obsaženy v každé buňce. Jsou stavebním materiálem tkání, orgánů, vlasů, chlupů, nehtů, rohů … Katalyzují nebo koordinují chemické děje uvnitř organismů a mají další specifické funkce.</w:t>
      </w:r>
    </w:p>
    <w:p w:rsidR="00195B8D" w:rsidRDefault="00172B60" w:rsidP="00632A1F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Bílkoviny vznikají v rostlinách z aminokyselin. Aminokyseliny </w:t>
      </w:r>
      <w:r w:rsidR="00521951">
        <w:rPr>
          <w:rFonts w:ascii="Times New Roman" w:hAnsi="Times New Roman" w:cs="Times New Roman"/>
          <w:sz w:val="24"/>
          <w:szCs w:val="24"/>
        </w:rPr>
        <w:t xml:space="preserve">jsou karboxylové kyseliny, </w:t>
      </w:r>
      <w:r>
        <w:rPr>
          <w:rFonts w:ascii="Times New Roman" w:hAnsi="Times New Roman" w:cs="Times New Roman"/>
          <w:sz w:val="24"/>
          <w:szCs w:val="24"/>
        </w:rPr>
        <w:t>mají v molekule skupinu</w:t>
      </w:r>
      <w:r w:rsidR="00521951">
        <w:rPr>
          <w:rFonts w:ascii="Times New Roman" w:hAnsi="Times New Roman" w:cs="Times New Roman"/>
          <w:sz w:val="24"/>
          <w:szCs w:val="24"/>
        </w:rPr>
        <w:t xml:space="preserve"> </w:t>
      </w:r>
      <w:r w:rsidR="00EA1F31">
        <w:rPr>
          <w:rFonts w:ascii="Times New Roman" w:hAnsi="Times New Roman" w:cs="Times New Roman"/>
          <w:sz w:val="24"/>
          <w:szCs w:val="24"/>
        </w:rPr>
        <w:noBreakHyphen/>
      </w:r>
      <w:r w:rsidR="00521951">
        <w:rPr>
          <w:rFonts w:ascii="Times New Roman" w:hAnsi="Times New Roman" w:cs="Times New Roman"/>
          <w:sz w:val="24"/>
          <w:szCs w:val="24"/>
        </w:rPr>
        <w:t>COOH a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EA1F31">
        <w:rPr>
          <w:rFonts w:ascii="Times New Roman" w:hAnsi="Times New Roman" w:cs="Times New Roman"/>
          <w:sz w:val="24"/>
          <w:szCs w:val="24"/>
        </w:rPr>
        <w:noBreakHyphen/>
      </w:r>
      <w:r>
        <w:rPr>
          <w:rFonts w:ascii="Times New Roman" w:hAnsi="Times New Roman" w:cs="Times New Roman"/>
          <w:sz w:val="24"/>
          <w:szCs w:val="24"/>
        </w:rPr>
        <w:t>NH</w:t>
      </w:r>
      <w:r>
        <w:rPr>
          <w:rFonts w:ascii="Times New Roman" w:hAnsi="Times New Roman" w:cs="Times New Roman"/>
          <w:sz w:val="24"/>
          <w:szCs w:val="24"/>
          <w:vertAlign w:val="subscript"/>
        </w:rPr>
        <w:t>2</w:t>
      </w:r>
      <w:r>
        <w:rPr>
          <w:rFonts w:ascii="Times New Roman" w:hAnsi="Times New Roman" w:cs="Times New Roman"/>
          <w:sz w:val="24"/>
          <w:szCs w:val="24"/>
        </w:rPr>
        <w:t>. Vyšší živočichové přijímají rostlinné bílkoviny v</w:t>
      </w:r>
      <w:r w:rsidR="00632A1F">
        <w:rPr>
          <w:rFonts w:ascii="Times New Roman" w:hAnsi="Times New Roman" w:cs="Times New Roman"/>
          <w:sz w:val="24"/>
          <w:szCs w:val="24"/>
        </w:rPr>
        <w:t> </w:t>
      </w:r>
      <w:r>
        <w:rPr>
          <w:rFonts w:ascii="Times New Roman" w:hAnsi="Times New Roman" w:cs="Times New Roman"/>
          <w:sz w:val="24"/>
          <w:szCs w:val="24"/>
        </w:rPr>
        <w:t>potravě</w:t>
      </w:r>
      <w:r w:rsidR="00632A1F">
        <w:rPr>
          <w:rFonts w:ascii="Times New Roman" w:hAnsi="Times New Roman" w:cs="Times New Roman"/>
          <w:sz w:val="24"/>
          <w:szCs w:val="24"/>
        </w:rPr>
        <w:t>, v trávicí soustavě štěpí na jednotlivé aminokyseliny a vytváří z nich svoje vlastní živočišné bílkoviny.</w:t>
      </w:r>
      <w:r w:rsidR="00C65244">
        <w:rPr>
          <w:rFonts w:ascii="Times New Roman" w:hAnsi="Times New Roman" w:cs="Times New Roman"/>
          <w:sz w:val="24"/>
          <w:szCs w:val="24"/>
        </w:rPr>
        <w:t xml:space="preserve"> Lidé potřebují živočišné bílkoviny, aby dokázali vytvořit svoji bílkovinu.</w:t>
      </w:r>
      <w:bookmarkStart w:id="0" w:name="_GoBack"/>
      <w:bookmarkEnd w:id="0"/>
      <w:r w:rsidR="00632A1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172B60" w:rsidRPr="00632A1F" w:rsidRDefault="00172B60" w:rsidP="00632A1F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172B60" w:rsidRDefault="00172B60" w:rsidP="00172B60">
      <w:pPr>
        <w:spacing w:after="0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Z čeho se bílkoviny skládají a jaká je jejich struktura?</w:t>
      </w:r>
    </w:p>
    <w:p w:rsidR="00632A1F" w:rsidRDefault="000F2544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0F2544">
        <w:rPr>
          <w:rFonts w:ascii="Times New Roman" w:hAnsi="Times New Roman" w:cs="Times New Roman"/>
          <w:sz w:val="24"/>
          <w:szCs w:val="24"/>
        </w:rPr>
        <w:t xml:space="preserve">Bílkoviny </w:t>
      </w:r>
      <w:r>
        <w:rPr>
          <w:rFonts w:ascii="Times New Roman" w:hAnsi="Times New Roman" w:cs="Times New Roman"/>
          <w:sz w:val="24"/>
          <w:szCs w:val="24"/>
        </w:rPr>
        <w:t xml:space="preserve">jsou přírodní makromolekulární látky složené z atomů uhlíku, vodíku, kyslíku, dusíku, mohou obsahovat síru a fosfor. </w:t>
      </w:r>
      <w:r w:rsidR="00521951">
        <w:rPr>
          <w:rFonts w:ascii="Times New Roman" w:hAnsi="Times New Roman" w:cs="Times New Roman"/>
          <w:sz w:val="24"/>
          <w:szCs w:val="24"/>
        </w:rPr>
        <w:t xml:space="preserve">Makromolekuly jsou složeny z molekul aminokyselin, ty jsou </w:t>
      </w:r>
      <w:r w:rsidR="008E01F8">
        <w:rPr>
          <w:rFonts w:ascii="Times New Roman" w:hAnsi="Times New Roman" w:cs="Times New Roman"/>
          <w:sz w:val="24"/>
          <w:szCs w:val="24"/>
        </w:rPr>
        <w:br/>
      </w:r>
      <w:r w:rsidR="00521951">
        <w:rPr>
          <w:rFonts w:ascii="Times New Roman" w:hAnsi="Times New Roman" w:cs="Times New Roman"/>
          <w:sz w:val="24"/>
          <w:szCs w:val="24"/>
        </w:rPr>
        <w:t xml:space="preserve">na sebe vázány peptidovou vazbou. Peptidová vazba vzniká spojením skupiny </w:t>
      </w:r>
      <w:r w:rsidR="00EA1F31">
        <w:rPr>
          <w:rFonts w:ascii="Times New Roman" w:hAnsi="Times New Roman" w:cs="Times New Roman"/>
          <w:sz w:val="24"/>
          <w:szCs w:val="24"/>
        </w:rPr>
        <w:noBreakHyphen/>
      </w:r>
      <w:r w:rsidR="00521951">
        <w:rPr>
          <w:rFonts w:ascii="Times New Roman" w:hAnsi="Times New Roman" w:cs="Times New Roman"/>
          <w:sz w:val="24"/>
          <w:szCs w:val="24"/>
        </w:rPr>
        <w:t xml:space="preserve">COOH a </w:t>
      </w:r>
      <w:r w:rsidR="00EA1F31">
        <w:rPr>
          <w:rFonts w:ascii="Times New Roman" w:hAnsi="Times New Roman" w:cs="Times New Roman"/>
          <w:sz w:val="24"/>
          <w:szCs w:val="24"/>
        </w:rPr>
        <w:noBreakHyphen/>
      </w:r>
      <w:r w:rsidR="00521951">
        <w:rPr>
          <w:rFonts w:ascii="Times New Roman" w:hAnsi="Times New Roman" w:cs="Times New Roman"/>
          <w:sz w:val="24"/>
          <w:szCs w:val="24"/>
        </w:rPr>
        <w:t>NH</w:t>
      </w:r>
      <w:r w:rsidR="00521951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25998">
        <w:rPr>
          <w:rFonts w:ascii="Times New Roman" w:hAnsi="Times New Roman" w:cs="Times New Roman"/>
          <w:sz w:val="24"/>
          <w:szCs w:val="24"/>
        </w:rPr>
        <w:t xml:space="preserve">, </w:t>
      </w:r>
      <w:r w:rsidR="008E01F8">
        <w:rPr>
          <w:rFonts w:ascii="Times New Roman" w:hAnsi="Times New Roman" w:cs="Times New Roman"/>
          <w:sz w:val="24"/>
          <w:szCs w:val="24"/>
        </w:rPr>
        <w:br/>
      </w:r>
      <w:r w:rsidR="00925998">
        <w:rPr>
          <w:rFonts w:ascii="Times New Roman" w:hAnsi="Times New Roman" w:cs="Times New Roman"/>
          <w:sz w:val="24"/>
          <w:szCs w:val="24"/>
        </w:rPr>
        <w:t>při spojení se uvolní molekula H</w:t>
      </w:r>
      <w:r w:rsidR="00925998">
        <w:rPr>
          <w:rFonts w:ascii="Times New Roman" w:hAnsi="Times New Roman" w:cs="Times New Roman"/>
          <w:sz w:val="24"/>
          <w:szCs w:val="24"/>
          <w:vertAlign w:val="subscript"/>
        </w:rPr>
        <w:t>2</w:t>
      </w:r>
      <w:r w:rsidR="00925998">
        <w:rPr>
          <w:rFonts w:ascii="Times New Roman" w:hAnsi="Times New Roman" w:cs="Times New Roman"/>
          <w:sz w:val="24"/>
          <w:szCs w:val="24"/>
        </w:rPr>
        <w:t>O.</w:t>
      </w:r>
      <w:r w:rsidR="00EA6D36">
        <w:rPr>
          <w:rFonts w:ascii="Times New Roman" w:hAnsi="Times New Roman" w:cs="Times New Roman"/>
          <w:sz w:val="24"/>
          <w:szCs w:val="24"/>
        </w:rPr>
        <w:t xml:space="preserve"> Peptidová vazba má strukturu: -CO-NH-</w:t>
      </w:r>
      <w:r w:rsidR="00F37986">
        <w:rPr>
          <w:rFonts w:ascii="Times New Roman" w:hAnsi="Times New Roman" w:cs="Times New Roman"/>
          <w:sz w:val="24"/>
          <w:szCs w:val="24"/>
        </w:rPr>
        <w:t xml:space="preserve"> </w:t>
      </w:r>
      <w:r w:rsidR="00C52CEE">
        <w:rPr>
          <w:rFonts w:ascii="Times New Roman" w:hAnsi="Times New Roman" w:cs="Times New Roman"/>
          <w:sz w:val="24"/>
          <w:szCs w:val="24"/>
          <w:vertAlign w:val="superscript"/>
        </w:rPr>
        <w:t>1</w:t>
      </w:r>
      <w:r w:rsidR="00EA6D36">
        <w:rPr>
          <w:rFonts w:ascii="Times New Roman" w:hAnsi="Times New Roman" w:cs="Times New Roman"/>
          <w:sz w:val="24"/>
          <w:szCs w:val="24"/>
        </w:rPr>
        <w:t xml:space="preserve">. </w:t>
      </w:r>
    </w:p>
    <w:p w:rsidR="00EA6D36" w:rsidRDefault="00EA6D36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Bílkoviny mají velmi složitou makromolekulu. </w:t>
      </w:r>
    </w:p>
    <w:p w:rsidR="00F37986" w:rsidRDefault="00F37986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C52CEE" w:rsidRDefault="00C52CEE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C52CEE" w:rsidRDefault="00C52CEE" w:rsidP="00C52CEE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č. 1 – peptidová vazba</w:t>
      </w:r>
      <w:r>
        <w:rPr>
          <w:noProof/>
          <w:lang w:eastAsia="cs-CZ"/>
        </w:rPr>
        <w:drawing>
          <wp:inline distT="0" distB="0" distL="0" distR="0">
            <wp:extent cx="3601502" cy="1710060"/>
            <wp:effectExtent l="0" t="0" r="0" b="4445"/>
            <wp:docPr id="7" name="Obrázek 7" descr="http://mail.centrum.cz/download.php?msg_id=0000000031da000897cc02fb150e&amp;idx=4&amp;filename=Máma%20nové%20(2).jpg&amp;r=36.517916065436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mail.centrum.cz/download.php?msg_id=0000000031da000897cc02fb150e&amp;idx=4&amp;filename=Máma%20nové%20(2).jpg&amp;r=36.5179160654369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3099" cy="17108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7986" w:rsidRDefault="00F37986" w:rsidP="00C52CEE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F37986" w:rsidRDefault="00F37986" w:rsidP="00C52CEE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F37986" w:rsidRDefault="00F37986" w:rsidP="00F37986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180998">
        <w:rPr>
          <w:rFonts w:ascii="Times New Roman" w:hAnsi="Times New Roman" w:cs="Times New Roman"/>
          <w:b/>
          <w:sz w:val="24"/>
          <w:szCs w:val="24"/>
        </w:rPr>
        <w:t>Primární struktura bílkovin:</w:t>
      </w:r>
      <w:r>
        <w:rPr>
          <w:rFonts w:ascii="Times New Roman" w:hAnsi="Times New Roman" w:cs="Times New Roman"/>
          <w:sz w:val="24"/>
          <w:szCs w:val="24"/>
        </w:rPr>
        <w:t xml:space="preserve"> bílkoviny se skládají z 20 základních aminokyselin</w:t>
      </w:r>
      <w:r>
        <w:rPr>
          <w:rFonts w:ascii="Times New Roman" w:hAnsi="Times New Roman" w:cs="Times New Roman"/>
          <w:sz w:val="24"/>
          <w:szCs w:val="24"/>
          <w:vertAlign w:val="superscript"/>
        </w:rPr>
        <w:t>2</w:t>
      </w:r>
      <w:r>
        <w:rPr>
          <w:rFonts w:ascii="Times New Roman" w:hAnsi="Times New Roman" w:cs="Times New Roman"/>
          <w:sz w:val="24"/>
          <w:szCs w:val="24"/>
        </w:rPr>
        <w:t>, které jsou uspořádány v každém organismu podle genetického kódu, každý organismus má svojí vlastní bílkovinu.</w:t>
      </w:r>
    </w:p>
    <w:p w:rsidR="00F37986" w:rsidRDefault="00F37986" w:rsidP="00C52CEE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E06E19" w:rsidRDefault="00E06E19" w:rsidP="00C52CEE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Obr.</w:t>
      </w:r>
      <w:r w:rsidRPr="00E06E19">
        <w:rPr>
          <w:noProof/>
          <w:lang w:eastAsia="cs-CZ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č. </w:t>
      </w:r>
      <w:r w:rsidR="00C52CEE">
        <w:rPr>
          <w:rFonts w:ascii="Times New Roman" w:hAnsi="Times New Roman" w:cs="Times New Roman"/>
          <w:sz w:val="24"/>
          <w:szCs w:val="24"/>
        </w:rPr>
        <w:t>2</w:t>
      </w:r>
      <w:r w:rsidR="008E01F8">
        <w:rPr>
          <w:rFonts w:ascii="Times New Roman" w:hAnsi="Times New Roman" w:cs="Times New Roman"/>
          <w:sz w:val="24"/>
          <w:szCs w:val="24"/>
        </w:rPr>
        <w:t xml:space="preserve"> </w:t>
      </w:r>
      <w:r w:rsidR="00C52CEE">
        <w:rPr>
          <w:rFonts w:ascii="Times New Roman" w:hAnsi="Times New Roman" w:cs="Times New Roman"/>
          <w:sz w:val="24"/>
          <w:szCs w:val="24"/>
        </w:rPr>
        <w:t>- přehled</w:t>
      </w:r>
      <w:r w:rsidR="00F37986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noProof/>
          <w:lang w:eastAsia="cs-CZ"/>
        </w:rPr>
        <w:drawing>
          <wp:inline distT="0" distB="0" distL="0" distR="0">
            <wp:extent cx="3483696" cy="3798014"/>
            <wp:effectExtent l="0" t="0" r="2540" b="0"/>
            <wp:docPr id="2" name="Obrázek 2" descr="http://mail.centrum.cz/download.php?msg_id=0000000031da000897cc02fb150e&amp;idx=3&amp;filename=Máma%20nové%20(1).jpg&amp;r=90.08668752434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mail.centrum.cz/download.php?msg_id=0000000031da000897cc02fb150e&amp;idx=3&amp;filename=Máma%20nové%20(1).jpg&amp;r=90.08668752434829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8670" cy="38143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:rsidR="00C52CEE" w:rsidRDefault="00C52CEE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195B8D" w:rsidRDefault="00195B8D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FC4006" w:rsidRDefault="00FC4006" w:rsidP="000F2544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180998">
        <w:rPr>
          <w:rFonts w:ascii="Times New Roman" w:hAnsi="Times New Roman" w:cs="Times New Roman"/>
          <w:b/>
          <w:sz w:val="24"/>
          <w:szCs w:val="24"/>
        </w:rPr>
        <w:t xml:space="preserve">Sekundární struktura bílkovin: </w:t>
      </w:r>
      <w:r>
        <w:rPr>
          <w:rFonts w:ascii="Times New Roman" w:hAnsi="Times New Roman" w:cs="Times New Roman"/>
          <w:sz w:val="24"/>
          <w:szCs w:val="24"/>
        </w:rPr>
        <w:t>molekuly bílkovin vytvářejí v prostoru tzv. α-šroubovici</w:t>
      </w:r>
      <w:r w:rsidR="00180998">
        <w:rPr>
          <w:rFonts w:ascii="Times New Roman" w:hAnsi="Times New Roman" w:cs="Times New Roman"/>
          <w:sz w:val="24"/>
          <w:szCs w:val="24"/>
          <w:vertAlign w:val="superscript"/>
        </w:rPr>
        <w:t>3</w:t>
      </w:r>
      <w:r w:rsidR="00991DDE">
        <w:rPr>
          <w:rFonts w:ascii="Times New Roman" w:hAnsi="Times New Roman" w:cs="Times New Roman"/>
          <w:sz w:val="24"/>
          <w:szCs w:val="24"/>
        </w:rPr>
        <w:t>, makromolekula stočená do závitnice a struktura označovaná jako skládaný list</w:t>
      </w:r>
      <w:r w:rsidR="00DB184D">
        <w:rPr>
          <w:rFonts w:ascii="Times New Roman" w:hAnsi="Times New Roman" w:cs="Times New Roman"/>
          <w:sz w:val="24"/>
          <w:szCs w:val="24"/>
          <w:vertAlign w:val="superscript"/>
        </w:rPr>
        <w:t>4</w:t>
      </w:r>
      <w:r w:rsidR="00991DDE">
        <w:rPr>
          <w:rFonts w:ascii="Times New Roman" w:hAnsi="Times New Roman" w:cs="Times New Roman"/>
          <w:sz w:val="24"/>
          <w:szCs w:val="24"/>
        </w:rPr>
        <w:t>.</w:t>
      </w:r>
    </w:p>
    <w:p w:rsidR="00180998" w:rsidRDefault="00180998" w:rsidP="00180998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Obr. č. 3 - α-šroubovice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333683" cy="2484705"/>
            <wp:effectExtent l="0" t="0" r="0" b="0"/>
            <wp:docPr id="9" name="Obrázek 9" descr="\\EPSILON\HOME\UCITELE\kostalovahelena\Plocha\Máma_nové_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\\EPSILON\HOME\UCITELE\kostalovahelena\Plocha\Máma_nové_(3)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3630" cy="2484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84D" w:rsidRDefault="00DB184D" w:rsidP="00180998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DB184D" w:rsidRDefault="00DB184D" w:rsidP="00DB184D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>Obr. č. 4 - skládaný list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3388329" cy="1516795"/>
            <wp:effectExtent l="0" t="0" r="3175" b="7620"/>
            <wp:docPr id="12" name="Obrázek 12" descr="\\EPSILON\HOME\UCITELE\kostalovahelena\Plocha\Máma_nové_(4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\\EPSILON\HOME\UCITELE\kostalovahelena\Plocha\Máma_nové_(4)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8832" cy="1517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84D" w:rsidRDefault="00DB184D" w:rsidP="00180998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195B8D" w:rsidRDefault="00195B8D" w:rsidP="00180998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</w:p>
    <w:p w:rsidR="00172B60" w:rsidRDefault="00991DDE" w:rsidP="00991DDE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B184D">
        <w:rPr>
          <w:rFonts w:ascii="Times New Roman" w:hAnsi="Times New Roman" w:cs="Times New Roman"/>
          <w:b/>
          <w:sz w:val="24"/>
          <w:szCs w:val="24"/>
        </w:rPr>
        <w:t>Terciární struktura bílkovin:</w:t>
      </w:r>
      <w:r>
        <w:rPr>
          <w:rFonts w:ascii="Times New Roman" w:hAnsi="Times New Roman" w:cs="Times New Roman"/>
          <w:sz w:val="24"/>
          <w:szCs w:val="24"/>
        </w:rPr>
        <w:t xml:space="preserve"> oba tvary sekundární struktury jsou různě uspořádané v prostoru </w:t>
      </w:r>
      <w:r w:rsidR="008E01F8">
        <w:rPr>
          <w:rFonts w:ascii="Times New Roman" w:hAnsi="Times New Roman" w:cs="Times New Roman"/>
          <w:sz w:val="24"/>
          <w:szCs w:val="24"/>
        </w:rPr>
        <w:br/>
      </w:r>
      <w:r w:rsidRPr="00991DDE">
        <w:rPr>
          <w:rFonts w:ascii="Times New Roman" w:hAnsi="Times New Roman" w:cs="Times New Roman"/>
          <w:sz w:val="24"/>
          <w:szCs w:val="24"/>
        </w:rPr>
        <w:t xml:space="preserve">do konečného tvaru molekuly bílkoviny. Tato struktura může být buď </w:t>
      </w:r>
      <w:r w:rsidRPr="00991DDE">
        <w:rPr>
          <w:rStyle w:val="Siln"/>
          <w:rFonts w:ascii="Times New Roman" w:hAnsi="Times New Roman" w:cs="Times New Roman"/>
          <w:b w:val="0"/>
          <w:sz w:val="24"/>
          <w:szCs w:val="24"/>
        </w:rPr>
        <w:t>fibrilární</w:t>
      </w:r>
      <w:r w:rsidRPr="00991DDE">
        <w:rPr>
          <w:rStyle w:val="Siln"/>
          <w:rFonts w:ascii="Times New Roman" w:hAnsi="Times New Roman" w:cs="Times New Roman"/>
          <w:sz w:val="24"/>
          <w:szCs w:val="24"/>
        </w:rPr>
        <w:t xml:space="preserve"> </w:t>
      </w:r>
      <w:r w:rsidRPr="00991DDE">
        <w:rPr>
          <w:rFonts w:ascii="Times New Roman" w:hAnsi="Times New Roman" w:cs="Times New Roman"/>
          <w:sz w:val="24"/>
          <w:szCs w:val="24"/>
        </w:rPr>
        <w:t xml:space="preserve">(vlákno) </w:t>
      </w:r>
      <w:r w:rsidR="008E01F8">
        <w:rPr>
          <w:rFonts w:ascii="Times New Roman" w:hAnsi="Times New Roman" w:cs="Times New Roman"/>
          <w:sz w:val="24"/>
          <w:szCs w:val="24"/>
        </w:rPr>
        <w:br/>
      </w:r>
      <w:r w:rsidRPr="00991DDE">
        <w:rPr>
          <w:rFonts w:ascii="Times New Roman" w:hAnsi="Times New Roman" w:cs="Times New Roman"/>
          <w:sz w:val="24"/>
          <w:szCs w:val="24"/>
        </w:rPr>
        <w:t xml:space="preserve">či </w:t>
      </w:r>
      <w:proofErr w:type="spellStart"/>
      <w:r w:rsidRPr="00991DDE">
        <w:rPr>
          <w:rStyle w:val="Siln"/>
          <w:rFonts w:ascii="Times New Roman" w:hAnsi="Times New Roman" w:cs="Times New Roman"/>
          <w:b w:val="0"/>
          <w:sz w:val="24"/>
          <w:szCs w:val="24"/>
        </w:rPr>
        <w:t>globulární</w:t>
      </w:r>
      <w:proofErr w:type="spellEnd"/>
      <w:r w:rsidRPr="00991DDE">
        <w:rPr>
          <w:rStyle w:val="Siln"/>
          <w:rFonts w:ascii="Times New Roman" w:hAnsi="Times New Roman" w:cs="Times New Roman"/>
          <w:sz w:val="24"/>
          <w:szCs w:val="24"/>
        </w:rPr>
        <w:t xml:space="preserve"> </w:t>
      </w:r>
      <w:r w:rsidRPr="00991DDE">
        <w:rPr>
          <w:rFonts w:ascii="Times New Roman" w:hAnsi="Times New Roman" w:cs="Times New Roman"/>
          <w:sz w:val="24"/>
          <w:szCs w:val="24"/>
        </w:rPr>
        <w:t>(klubko)</w:t>
      </w:r>
      <w:r w:rsidR="00195B8D">
        <w:rPr>
          <w:rFonts w:ascii="Times New Roman" w:hAnsi="Times New Roman" w:cs="Times New Roman"/>
          <w:sz w:val="24"/>
          <w:szCs w:val="24"/>
          <w:vertAlign w:val="superscript"/>
        </w:rPr>
        <w:t>5</w:t>
      </w:r>
      <w:r w:rsidRPr="00991DDE">
        <w:rPr>
          <w:rFonts w:ascii="Times New Roman" w:hAnsi="Times New Roman" w:cs="Times New Roman"/>
          <w:sz w:val="24"/>
          <w:szCs w:val="24"/>
        </w:rPr>
        <w:t>.</w:t>
      </w:r>
    </w:p>
    <w:p w:rsidR="00195B8D" w:rsidRPr="00991DDE" w:rsidRDefault="00195B8D" w:rsidP="00195B8D">
      <w:pPr>
        <w:spacing w:before="0" w:after="0"/>
        <w:ind w:left="426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Obr. č. 5 - </w:t>
      </w:r>
      <w:r w:rsidRPr="00991DDE">
        <w:rPr>
          <w:rStyle w:val="Siln"/>
          <w:rFonts w:ascii="Times New Roman" w:hAnsi="Times New Roman" w:cs="Times New Roman"/>
          <w:b w:val="0"/>
          <w:sz w:val="24"/>
          <w:szCs w:val="24"/>
        </w:rPr>
        <w:t>globulární</w:t>
      </w:r>
      <w:r w:rsidRPr="00991DDE">
        <w:rPr>
          <w:rStyle w:val="Siln"/>
          <w:rFonts w:ascii="Times New Roman" w:hAnsi="Times New Roman" w:cs="Times New Roman"/>
          <w:sz w:val="24"/>
          <w:szCs w:val="24"/>
        </w:rPr>
        <w:t xml:space="preserve"> </w:t>
      </w:r>
      <w:r w:rsidRPr="00195B8D">
        <w:rPr>
          <w:rStyle w:val="Siln"/>
          <w:rFonts w:ascii="Times New Roman" w:hAnsi="Times New Roman" w:cs="Times New Roman"/>
          <w:b w:val="0"/>
          <w:sz w:val="24"/>
          <w:szCs w:val="24"/>
        </w:rPr>
        <w:t>struktura</w:t>
      </w:r>
      <w:r>
        <w:rPr>
          <w:rFonts w:ascii="Times New Roman" w:hAnsi="Times New Roman" w:cs="Times New Roman"/>
          <w:noProof/>
          <w:sz w:val="24"/>
          <w:szCs w:val="24"/>
          <w:lang w:eastAsia="cs-CZ"/>
        </w:rPr>
        <w:drawing>
          <wp:inline distT="0" distB="0" distL="0" distR="0">
            <wp:extent cx="2591735" cy="1986741"/>
            <wp:effectExtent l="0" t="0" r="0" b="0"/>
            <wp:docPr id="13" name="Obrázek 13" descr="\\EPSILON\HOME\UCITELE\kostalovahelena\Plocha\Máma_nové_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\\EPSILON\HOME\UCITELE\kostalovahelena\Plocha\Máma_nové_(5)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1926" cy="19868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184D" w:rsidRDefault="00DB184D" w:rsidP="00172B60">
      <w:pPr>
        <w:spacing w:after="0"/>
        <w:ind w:firstLine="426"/>
        <w:rPr>
          <w:rFonts w:ascii="Times New Roman" w:hAnsi="Times New Roman" w:cs="Times New Roman"/>
          <w:b/>
          <w:sz w:val="24"/>
          <w:szCs w:val="24"/>
        </w:rPr>
      </w:pPr>
    </w:p>
    <w:p w:rsidR="00172B60" w:rsidRDefault="00234DA6" w:rsidP="00172B60">
      <w:pPr>
        <w:spacing w:after="0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Vláknité (fibrilární) bílkoviny:</w:t>
      </w:r>
    </w:p>
    <w:p w:rsidR="00172B60" w:rsidRDefault="000D2D37" w:rsidP="00250C6C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Řetězce bílkovin jsou uspořádány v jednom směru, někdy tvoří rovnoběžné svazky. Jsou mechanicky velmi pevné, jsou velmi málo rozpustné ve vodě. Mezi tyto bílkoviny patří</w:t>
      </w:r>
      <w:r w:rsidRPr="00234DA6">
        <w:rPr>
          <w:rFonts w:ascii="Times New Roman" w:hAnsi="Times New Roman" w:cs="Times New Roman"/>
          <w:sz w:val="24"/>
          <w:szCs w:val="24"/>
        </w:rPr>
        <w:t xml:space="preserve"> </w:t>
      </w:r>
      <w:r w:rsidRPr="00234DA6">
        <w:rPr>
          <w:rStyle w:val="Siln"/>
          <w:rFonts w:ascii="Times New Roman" w:hAnsi="Times New Roman" w:cs="Times New Roman"/>
          <w:b w:val="0"/>
          <w:sz w:val="24"/>
          <w:szCs w:val="24"/>
        </w:rPr>
        <w:t>kolagen</w:t>
      </w:r>
      <w:r w:rsidRPr="00234DA6"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sz w:val="24"/>
          <w:szCs w:val="24"/>
        </w:rPr>
        <w:t xml:space="preserve">ten </w:t>
      </w:r>
      <w:r w:rsidRPr="00234DA6">
        <w:rPr>
          <w:rFonts w:ascii="Times New Roman" w:hAnsi="Times New Roman" w:cs="Times New Roman"/>
          <w:sz w:val="24"/>
          <w:szCs w:val="24"/>
        </w:rPr>
        <w:t xml:space="preserve">tvoří </w:t>
      </w:r>
      <w:r>
        <w:rPr>
          <w:rFonts w:ascii="Times New Roman" w:hAnsi="Times New Roman" w:cs="Times New Roman"/>
          <w:sz w:val="24"/>
          <w:szCs w:val="24"/>
        </w:rPr>
        <w:t>třetinu</w:t>
      </w:r>
      <w:r w:rsidRPr="00234DA6">
        <w:rPr>
          <w:rFonts w:ascii="Times New Roman" w:hAnsi="Times New Roman" w:cs="Times New Roman"/>
          <w:sz w:val="24"/>
          <w:szCs w:val="24"/>
        </w:rPr>
        <w:t xml:space="preserve"> všech živočišných bílkovin. Vyskytuje se v kostech, chrupavkách, kůž</w:t>
      </w:r>
      <w:r>
        <w:rPr>
          <w:rFonts w:ascii="Times New Roman" w:hAnsi="Times New Roman" w:cs="Times New Roman"/>
          <w:sz w:val="24"/>
          <w:szCs w:val="24"/>
        </w:rPr>
        <w:t>i</w:t>
      </w:r>
      <w:r w:rsidRPr="00234DA6">
        <w:rPr>
          <w:rFonts w:ascii="Times New Roman" w:hAnsi="Times New Roman" w:cs="Times New Roman"/>
          <w:sz w:val="24"/>
          <w:szCs w:val="24"/>
        </w:rPr>
        <w:t xml:space="preserve">, šlachách. Další bílkovinou je </w:t>
      </w:r>
      <w:r w:rsidRPr="00234DA6">
        <w:rPr>
          <w:rStyle w:val="Siln"/>
          <w:rFonts w:ascii="Times New Roman" w:hAnsi="Times New Roman" w:cs="Times New Roman"/>
          <w:b w:val="0"/>
          <w:sz w:val="24"/>
          <w:szCs w:val="24"/>
        </w:rPr>
        <w:t>keratin</w:t>
      </w:r>
      <w:r>
        <w:rPr>
          <w:rStyle w:val="Siln"/>
          <w:rFonts w:ascii="Times New Roman" w:hAnsi="Times New Roman" w:cs="Times New Roman"/>
          <w:b w:val="0"/>
          <w:sz w:val="24"/>
          <w:szCs w:val="24"/>
        </w:rPr>
        <w:t>, ten se nachází</w:t>
      </w:r>
      <w:r w:rsidRPr="00234DA6">
        <w:rPr>
          <w:rFonts w:ascii="Times New Roman" w:hAnsi="Times New Roman" w:cs="Times New Roman"/>
          <w:sz w:val="24"/>
          <w:szCs w:val="24"/>
        </w:rPr>
        <w:t xml:space="preserve"> ve vlastech, nehtech, peří či</w:t>
      </w:r>
      <w:r>
        <w:rPr>
          <w:rFonts w:ascii="Times New Roman" w:hAnsi="Times New Roman" w:cs="Times New Roman"/>
          <w:sz w:val="24"/>
          <w:szCs w:val="24"/>
        </w:rPr>
        <w:t xml:space="preserve"> vlně, dále</w:t>
      </w:r>
      <w:r w:rsidRPr="00234DA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234DA6">
        <w:rPr>
          <w:rStyle w:val="Siln"/>
          <w:rFonts w:ascii="Times New Roman" w:hAnsi="Times New Roman" w:cs="Times New Roman"/>
          <w:b w:val="0"/>
          <w:sz w:val="24"/>
          <w:szCs w:val="24"/>
        </w:rPr>
        <w:t>myosin</w:t>
      </w:r>
      <w:proofErr w:type="spellEnd"/>
      <w:r w:rsidRPr="00234D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34DA6">
        <w:rPr>
          <w:rFonts w:ascii="Times New Roman" w:hAnsi="Times New Roman" w:cs="Times New Roman"/>
          <w:sz w:val="24"/>
          <w:szCs w:val="24"/>
        </w:rPr>
        <w:t>a</w:t>
      </w:r>
      <w:r w:rsidRPr="00234DA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234DA6">
        <w:rPr>
          <w:rStyle w:val="Siln"/>
          <w:rFonts w:ascii="Times New Roman" w:hAnsi="Times New Roman" w:cs="Times New Roman"/>
          <w:b w:val="0"/>
          <w:sz w:val="24"/>
          <w:szCs w:val="24"/>
        </w:rPr>
        <w:t>aktin</w:t>
      </w:r>
      <w:r w:rsidRPr="00234DA6">
        <w:rPr>
          <w:rFonts w:ascii="Times New Roman" w:hAnsi="Times New Roman" w:cs="Times New Roman"/>
          <w:sz w:val="24"/>
          <w:szCs w:val="24"/>
        </w:rPr>
        <w:t xml:space="preserve"> zajišťují správnou funkčnost svalů. </w:t>
      </w:r>
    </w:p>
    <w:p w:rsidR="00195B8D" w:rsidRDefault="00195B8D" w:rsidP="00250C6C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</w:p>
    <w:p w:rsidR="00172B60" w:rsidRDefault="00250C6C" w:rsidP="00172B60">
      <w:pPr>
        <w:spacing w:after="0"/>
        <w:ind w:firstLine="426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Globulární bílkoviny: </w:t>
      </w:r>
    </w:p>
    <w:p w:rsidR="008E01F8" w:rsidRDefault="00250C6C" w:rsidP="00250C6C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250C6C">
        <w:rPr>
          <w:rFonts w:ascii="Times New Roman" w:hAnsi="Times New Roman" w:cs="Times New Roman"/>
          <w:sz w:val="24"/>
          <w:szCs w:val="24"/>
        </w:rPr>
        <w:t>Molekula má velmi složitou strukturu</w:t>
      </w:r>
      <w:r>
        <w:rPr>
          <w:rFonts w:ascii="Times New Roman" w:hAnsi="Times New Roman" w:cs="Times New Roman"/>
          <w:sz w:val="24"/>
          <w:szCs w:val="24"/>
        </w:rPr>
        <w:t>, mají kompaktní kulovitý tvar a jsou rozpustné ve vodě nebo v roztocích solí. Jejich funkce v organismu je různá. Nacházejí se např. v krevním séru, v mléce,</w:t>
      </w:r>
      <w:r w:rsidR="00FC334C">
        <w:rPr>
          <w:rFonts w:ascii="Times New Roman" w:hAnsi="Times New Roman" w:cs="Times New Roman"/>
          <w:sz w:val="24"/>
          <w:szCs w:val="24"/>
        </w:rPr>
        <w:t xml:space="preserve"> </w:t>
      </w:r>
      <w:r w:rsidR="008E01F8">
        <w:rPr>
          <w:rFonts w:ascii="Times New Roman" w:hAnsi="Times New Roman" w:cs="Times New Roman"/>
          <w:sz w:val="24"/>
          <w:szCs w:val="24"/>
        </w:rPr>
        <w:br/>
      </w:r>
      <w:r w:rsidR="00FC334C">
        <w:rPr>
          <w:rFonts w:ascii="Times New Roman" w:hAnsi="Times New Roman" w:cs="Times New Roman"/>
          <w:sz w:val="24"/>
          <w:szCs w:val="24"/>
        </w:rPr>
        <w:t>ve vejcích,</w:t>
      </w:r>
      <w:r>
        <w:rPr>
          <w:rFonts w:ascii="Times New Roman" w:hAnsi="Times New Roman" w:cs="Times New Roman"/>
          <w:sz w:val="24"/>
          <w:szCs w:val="24"/>
        </w:rPr>
        <w:t xml:space="preserve"> v buněčných jádrech.</w:t>
      </w:r>
    </w:p>
    <w:p w:rsidR="00250C6C" w:rsidRPr="00250C6C" w:rsidRDefault="008E01F8" w:rsidP="00250C6C">
      <w:pPr>
        <w:spacing w:before="0" w:after="0"/>
        <w:ind w:left="426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pict>
          <v:rect id="_x0000_i1025" style="width:0;height:1.5pt" o:hralign="center" o:hrstd="t" o:hr="t" fillcolor="#a0a0a0" stroked="f"/>
        </w:pict>
      </w:r>
    </w:p>
    <w:p w:rsidR="00F30A68" w:rsidRPr="008E01F8" w:rsidRDefault="00F30A68" w:rsidP="00F30A68">
      <w:pPr>
        <w:spacing w:after="0"/>
        <w:ind w:left="426" w:hanging="142"/>
        <w:jc w:val="both"/>
        <w:rPr>
          <w:rFonts w:ascii="Times New Roman" w:hAnsi="Times New Roman" w:cs="Times New Roman"/>
          <w:sz w:val="20"/>
          <w:szCs w:val="20"/>
        </w:rPr>
      </w:pPr>
      <w:r w:rsidRPr="008E01F8">
        <w:rPr>
          <w:rFonts w:ascii="Times New Roman" w:hAnsi="Times New Roman" w:cs="Times New Roman"/>
          <w:sz w:val="20"/>
          <w:szCs w:val="20"/>
        </w:rPr>
        <w:t xml:space="preserve">Zdroj obrázků: </w:t>
      </w:r>
    </w:p>
    <w:p w:rsidR="00F30A68" w:rsidRPr="008E01F8" w:rsidRDefault="00F211E2" w:rsidP="008E01F8">
      <w:pPr>
        <w:spacing w:after="0"/>
        <w:ind w:left="284"/>
        <w:rPr>
          <w:rFonts w:ascii="Times New Roman" w:hAnsi="Times New Roman" w:cs="Times New Roman"/>
          <w:b/>
          <w:sz w:val="20"/>
          <w:szCs w:val="20"/>
        </w:rPr>
      </w:pPr>
      <w:r w:rsidRPr="008E01F8">
        <w:rPr>
          <w:rFonts w:ascii="Times New Roman" w:hAnsi="Times New Roman" w:cs="Times New Roman"/>
          <w:sz w:val="20"/>
          <w:szCs w:val="20"/>
        </w:rPr>
        <w:t xml:space="preserve">RNDr. Aleš Mareček, CSc., </w:t>
      </w:r>
      <w:r w:rsidR="00A80EAE" w:rsidRPr="008E01F8">
        <w:rPr>
          <w:rFonts w:ascii="Times New Roman" w:hAnsi="Times New Roman" w:cs="Times New Roman"/>
          <w:sz w:val="20"/>
          <w:szCs w:val="20"/>
        </w:rPr>
        <w:t>R</w:t>
      </w:r>
      <w:r w:rsidRPr="008E01F8">
        <w:rPr>
          <w:rFonts w:ascii="Times New Roman" w:hAnsi="Times New Roman" w:cs="Times New Roman"/>
          <w:sz w:val="20"/>
          <w:szCs w:val="20"/>
        </w:rPr>
        <w:t>NDr. Jaroslav Honza, CSc.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: CHEMIE pro čtyřletá gymnázia, </w:t>
      </w:r>
      <w:r w:rsidRPr="008E01F8">
        <w:rPr>
          <w:rFonts w:ascii="Times New Roman" w:hAnsi="Times New Roman" w:cs="Times New Roman"/>
          <w:sz w:val="20"/>
          <w:szCs w:val="20"/>
        </w:rPr>
        <w:t>3</w:t>
      </w:r>
      <w:r w:rsidR="00A80EAE" w:rsidRPr="008E01F8">
        <w:rPr>
          <w:rFonts w:ascii="Times New Roman" w:hAnsi="Times New Roman" w:cs="Times New Roman"/>
          <w:sz w:val="20"/>
          <w:szCs w:val="20"/>
        </w:rPr>
        <w:t>. díl, NAKLADATELSTVÍ OLOMOUC,</w:t>
      </w:r>
      <w:r w:rsidRPr="008E01F8">
        <w:rPr>
          <w:rFonts w:ascii="Times New Roman" w:hAnsi="Times New Roman" w:cs="Times New Roman"/>
          <w:sz w:val="20"/>
          <w:szCs w:val="20"/>
        </w:rPr>
        <w:t xml:space="preserve"> první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 vydání, Olomouc 200</w:t>
      </w:r>
      <w:r w:rsidRPr="008E01F8">
        <w:rPr>
          <w:rFonts w:ascii="Times New Roman" w:hAnsi="Times New Roman" w:cs="Times New Roman"/>
          <w:sz w:val="20"/>
          <w:szCs w:val="20"/>
        </w:rPr>
        <w:t>0</w:t>
      </w:r>
      <w:r w:rsidR="00A80EAE" w:rsidRPr="008E01F8">
        <w:rPr>
          <w:rFonts w:ascii="Times New Roman" w:hAnsi="Times New Roman" w:cs="Times New Roman"/>
          <w:sz w:val="20"/>
          <w:szCs w:val="20"/>
        </w:rPr>
        <w:t>, ISBN 80-7182-</w:t>
      </w:r>
      <w:r w:rsidRPr="008E01F8">
        <w:rPr>
          <w:rFonts w:ascii="Times New Roman" w:hAnsi="Times New Roman" w:cs="Times New Roman"/>
          <w:sz w:val="20"/>
          <w:szCs w:val="20"/>
        </w:rPr>
        <w:t>057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-1 , </w:t>
      </w:r>
      <w:r w:rsidR="008E01F8">
        <w:rPr>
          <w:rFonts w:ascii="Times New Roman" w:hAnsi="Times New Roman" w:cs="Times New Roman"/>
          <w:sz w:val="20"/>
          <w:szCs w:val="20"/>
        </w:rPr>
        <w:br/>
      </w:r>
      <w:r w:rsidR="00A80EAE" w:rsidRPr="008E01F8">
        <w:rPr>
          <w:rFonts w:ascii="Times New Roman" w:hAnsi="Times New Roman" w:cs="Times New Roman"/>
          <w:sz w:val="20"/>
          <w:szCs w:val="20"/>
        </w:rPr>
        <w:t>1) str. 1</w:t>
      </w:r>
      <w:r w:rsidR="004C382D" w:rsidRPr="008E01F8">
        <w:rPr>
          <w:rFonts w:ascii="Times New Roman" w:hAnsi="Times New Roman" w:cs="Times New Roman"/>
          <w:sz w:val="20"/>
          <w:szCs w:val="20"/>
        </w:rPr>
        <w:t>50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; 2) str. </w:t>
      </w:r>
      <w:r w:rsidR="004C382D" w:rsidRPr="008E01F8">
        <w:rPr>
          <w:rFonts w:ascii="Times New Roman" w:hAnsi="Times New Roman" w:cs="Times New Roman"/>
          <w:sz w:val="20"/>
          <w:szCs w:val="20"/>
        </w:rPr>
        <w:t>215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; 3) str. </w:t>
      </w:r>
      <w:r w:rsidR="004C382D" w:rsidRPr="008E01F8">
        <w:rPr>
          <w:rFonts w:ascii="Times New Roman" w:hAnsi="Times New Roman" w:cs="Times New Roman"/>
          <w:sz w:val="20"/>
          <w:szCs w:val="20"/>
        </w:rPr>
        <w:t>152</w:t>
      </w:r>
      <w:r w:rsidR="00A80EAE" w:rsidRPr="008E01F8">
        <w:rPr>
          <w:rFonts w:ascii="Times New Roman" w:hAnsi="Times New Roman" w:cs="Times New Roman"/>
          <w:sz w:val="20"/>
          <w:szCs w:val="20"/>
        </w:rPr>
        <w:t>; 4) str. 1</w:t>
      </w:r>
      <w:r w:rsidR="004C382D" w:rsidRPr="008E01F8">
        <w:rPr>
          <w:rFonts w:ascii="Times New Roman" w:hAnsi="Times New Roman" w:cs="Times New Roman"/>
          <w:sz w:val="20"/>
          <w:szCs w:val="20"/>
        </w:rPr>
        <w:t>51</w:t>
      </w:r>
      <w:r w:rsidR="00D52380" w:rsidRPr="008E01F8">
        <w:rPr>
          <w:rFonts w:ascii="Times New Roman" w:hAnsi="Times New Roman" w:cs="Times New Roman"/>
          <w:sz w:val="20"/>
          <w:szCs w:val="20"/>
        </w:rPr>
        <w:t>; 5) str.</w:t>
      </w:r>
      <w:r w:rsidR="004C382D" w:rsidRPr="008E01F8">
        <w:rPr>
          <w:rFonts w:ascii="Times New Roman" w:hAnsi="Times New Roman" w:cs="Times New Roman"/>
          <w:sz w:val="20"/>
          <w:szCs w:val="20"/>
        </w:rPr>
        <w:t xml:space="preserve"> 153</w:t>
      </w:r>
      <w:r w:rsidR="00A80EAE" w:rsidRPr="008E01F8">
        <w:rPr>
          <w:rFonts w:ascii="Times New Roman" w:hAnsi="Times New Roman" w:cs="Times New Roman"/>
          <w:sz w:val="20"/>
          <w:szCs w:val="20"/>
        </w:rPr>
        <w:t xml:space="preserve">. </w:t>
      </w:r>
    </w:p>
    <w:sectPr w:rsidR="00F30A68" w:rsidRPr="008E01F8" w:rsidSect="00CA0970">
      <w:footerReference w:type="default" r:id="rId14"/>
      <w:pgSz w:w="11906" w:h="16838"/>
      <w:pgMar w:top="2268" w:right="707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72BEE" w:rsidRDefault="00F72BEE" w:rsidP="00CA6778">
      <w:pPr>
        <w:spacing w:before="0" w:after="0"/>
      </w:pPr>
      <w:r>
        <w:separator/>
      </w:r>
    </w:p>
  </w:endnote>
  <w:endnote w:type="continuationSeparator" w:id="0">
    <w:p w:rsidR="00F72BEE" w:rsidRDefault="00F72BEE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91D5F" w:rsidRPr="0015164B" w:rsidRDefault="00191D5F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jinak, je</w:t>
    </w:r>
    <w:r>
      <w:rPr>
        <w:color w:val="808080" w:themeColor="background1" w:themeShade="80"/>
      </w:rPr>
      <w:t xml:space="preserve"> Mgr. Helena Košťálová</w:t>
    </w:r>
  </w:p>
  <w:p w:rsidR="00191D5F" w:rsidRPr="0015164B" w:rsidRDefault="00191D5F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191D5F" w:rsidRPr="0015164B" w:rsidRDefault="00191D5F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72BEE" w:rsidRDefault="00F72BEE" w:rsidP="00CA6778">
      <w:pPr>
        <w:spacing w:before="0" w:after="0"/>
      </w:pPr>
      <w:r>
        <w:separator/>
      </w:r>
    </w:p>
  </w:footnote>
  <w:footnote w:type="continuationSeparator" w:id="0">
    <w:p w:rsidR="00F72BEE" w:rsidRDefault="00F72BEE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C855E4"/>
    <w:multiLevelType w:val="hybridMultilevel"/>
    <w:tmpl w:val="E31A125E"/>
    <w:lvl w:ilvl="0" w:tplc="04050017">
      <w:start w:val="1"/>
      <w:numFmt w:val="lowerLetter"/>
      <w:lvlText w:val="%1)"/>
      <w:lvlJc w:val="left"/>
      <w:pPr>
        <w:ind w:left="36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7E64107"/>
    <w:multiLevelType w:val="hybridMultilevel"/>
    <w:tmpl w:val="EF7C0690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850111D"/>
    <w:multiLevelType w:val="hybridMultilevel"/>
    <w:tmpl w:val="B0703F7E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F475C6"/>
    <w:multiLevelType w:val="hybridMultilevel"/>
    <w:tmpl w:val="DBC01862"/>
    <w:lvl w:ilvl="0" w:tplc="F718E436">
      <w:start w:val="1"/>
      <w:numFmt w:val="lowerLetter"/>
      <w:lvlText w:val="%1)"/>
      <w:lvlJc w:val="left"/>
      <w:pPr>
        <w:ind w:left="106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60" w:hanging="360"/>
      </w:pPr>
    </w:lvl>
    <w:lvl w:ilvl="2" w:tplc="0405001B" w:tentative="1">
      <w:start w:val="1"/>
      <w:numFmt w:val="lowerRoman"/>
      <w:lvlText w:val="%3."/>
      <w:lvlJc w:val="right"/>
      <w:pPr>
        <w:ind w:left="2580" w:hanging="180"/>
      </w:pPr>
    </w:lvl>
    <w:lvl w:ilvl="3" w:tplc="0405000F" w:tentative="1">
      <w:start w:val="1"/>
      <w:numFmt w:val="decimal"/>
      <w:lvlText w:val="%4."/>
      <w:lvlJc w:val="left"/>
      <w:pPr>
        <w:ind w:left="3300" w:hanging="360"/>
      </w:pPr>
    </w:lvl>
    <w:lvl w:ilvl="4" w:tplc="04050019" w:tentative="1">
      <w:start w:val="1"/>
      <w:numFmt w:val="lowerLetter"/>
      <w:lvlText w:val="%5."/>
      <w:lvlJc w:val="left"/>
      <w:pPr>
        <w:ind w:left="4020" w:hanging="360"/>
      </w:pPr>
    </w:lvl>
    <w:lvl w:ilvl="5" w:tplc="0405001B" w:tentative="1">
      <w:start w:val="1"/>
      <w:numFmt w:val="lowerRoman"/>
      <w:lvlText w:val="%6."/>
      <w:lvlJc w:val="right"/>
      <w:pPr>
        <w:ind w:left="4740" w:hanging="180"/>
      </w:pPr>
    </w:lvl>
    <w:lvl w:ilvl="6" w:tplc="0405000F" w:tentative="1">
      <w:start w:val="1"/>
      <w:numFmt w:val="decimal"/>
      <w:lvlText w:val="%7."/>
      <w:lvlJc w:val="left"/>
      <w:pPr>
        <w:ind w:left="5460" w:hanging="360"/>
      </w:pPr>
    </w:lvl>
    <w:lvl w:ilvl="7" w:tplc="04050019" w:tentative="1">
      <w:start w:val="1"/>
      <w:numFmt w:val="lowerLetter"/>
      <w:lvlText w:val="%8."/>
      <w:lvlJc w:val="left"/>
      <w:pPr>
        <w:ind w:left="6180" w:hanging="360"/>
      </w:pPr>
    </w:lvl>
    <w:lvl w:ilvl="8" w:tplc="0405001B" w:tentative="1">
      <w:start w:val="1"/>
      <w:numFmt w:val="lowerRoman"/>
      <w:lvlText w:val="%9."/>
      <w:lvlJc w:val="right"/>
      <w:pPr>
        <w:ind w:left="6900" w:hanging="180"/>
      </w:pPr>
    </w:lvl>
  </w:abstractNum>
  <w:abstractNum w:abstractNumId="4">
    <w:nsid w:val="0CCD51C6"/>
    <w:multiLevelType w:val="multilevel"/>
    <w:tmpl w:val="A37082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0D191FF2"/>
    <w:multiLevelType w:val="hybridMultilevel"/>
    <w:tmpl w:val="CFE62DB6"/>
    <w:lvl w:ilvl="0" w:tplc="F5C66BE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6">
    <w:nsid w:val="148E4EA6"/>
    <w:multiLevelType w:val="hybridMultilevel"/>
    <w:tmpl w:val="E89E8544"/>
    <w:lvl w:ilvl="0" w:tplc="0405000F">
      <w:start w:val="1"/>
      <w:numFmt w:val="decimal"/>
      <w:lvlText w:val="%1.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52B4D14"/>
    <w:multiLevelType w:val="hybridMultilevel"/>
    <w:tmpl w:val="31108F84"/>
    <w:lvl w:ilvl="0" w:tplc="4F969F64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8">
    <w:nsid w:val="17E25F03"/>
    <w:multiLevelType w:val="hybridMultilevel"/>
    <w:tmpl w:val="42A29A58"/>
    <w:lvl w:ilvl="0" w:tplc="040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18053C31"/>
    <w:multiLevelType w:val="hybridMultilevel"/>
    <w:tmpl w:val="582A9C1A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BF7429"/>
    <w:multiLevelType w:val="hybridMultilevel"/>
    <w:tmpl w:val="6FEADE3C"/>
    <w:lvl w:ilvl="0" w:tplc="A050B49C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1AD50222"/>
    <w:multiLevelType w:val="hybridMultilevel"/>
    <w:tmpl w:val="4E941418"/>
    <w:lvl w:ilvl="0" w:tplc="04050011">
      <w:start w:val="1"/>
      <w:numFmt w:val="decimal"/>
      <w:lvlText w:val="%1)"/>
      <w:lvlJc w:val="left"/>
      <w:pPr>
        <w:ind w:left="360" w:hanging="360"/>
      </w:pPr>
    </w:lvl>
    <w:lvl w:ilvl="1" w:tplc="04050019" w:tentative="1">
      <w:start w:val="1"/>
      <w:numFmt w:val="lowerLetter"/>
      <w:lvlText w:val="%2."/>
      <w:lvlJc w:val="left"/>
      <w:pPr>
        <w:ind w:left="1724" w:hanging="360"/>
      </w:pPr>
    </w:lvl>
    <w:lvl w:ilvl="2" w:tplc="0405001B" w:tentative="1">
      <w:start w:val="1"/>
      <w:numFmt w:val="lowerRoman"/>
      <w:lvlText w:val="%3."/>
      <w:lvlJc w:val="right"/>
      <w:pPr>
        <w:ind w:left="2444" w:hanging="180"/>
      </w:pPr>
    </w:lvl>
    <w:lvl w:ilvl="3" w:tplc="0405000F" w:tentative="1">
      <w:start w:val="1"/>
      <w:numFmt w:val="decimal"/>
      <w:lvlText w:val="%4."/>
      <w:lvlJc w:val="left"/>
      <w:pPr>
        <w:ind w:left="3164" w:hanging="360"/>
      </w:pPr>
    </w:lvl>
    <w:lvl w:ilvl="4" w:tplc="04050019" w:tentative="1">
      <w:start w:val="1"/>
      <w:numFmt w:val="lowerLetter"/>
      <w:lvlText w:val="%5."/>
      <w:lvlJc w:val="left"/>
      <w:pPr>
        <w:ind w:left="3884" w:hanging="360"/>
      </w:pPr>
    </w:lvl>
    <w:lvl w:ilvl="5" w:tplc="0405001B" w:tentative="1">
      <w:start w:val="1"/>
      <w:numFmt w:val="lowerRoman"/>
      <w:lvlText w:val="%6."/>
      <w:lvlJc w:val="right"/>
      <w:pPr>
        <w:ind w:left="4604" w:hanging="180"/>
      </w:pPr>
    </w:lvl>
    <w:lvl w:ilvl="6" w:tplc="0405000F" w:tentative="1">
      <w:start w:val="1"/>
      <w:numFmt w:val="decimal"/>
      <w:lvlText w:val="%7."/>
      <w:lvlJc w:val="left"/>
      <w:pPr>
        <w:ind w:left="5324" w:hanging="360"/>
      </w:pPr>
    </w:lvl>
    <w:lvl w:ilvl="7" w:tplc="04050019" w:tentative="1">
      <w:start w:val="1"/>
      <w:numFmt w:val="lowerLetter"/>
      <w:lvlText w:val="%8."/>
      <w:lvlJc w:val="left"/>
      <w:pPr>
        <w:ind w:left="6044" w:hanging="360"/>
      </w:pPr>
    </w:lvl>
    <w:lvl w:ilvl="8" w:tplc="040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12">
    <w:nsid w:val="1C58111A"/>
    <w:multiLevelType w:val="hybridMultilevel"/>
    <w:tmpl w:val="755E1600"/>
    <w:lvl w:ilvl="0" w:tplc="772686BC">
      <w:start w:val="1"/>
      <w:numFmt w:val="lowerLetter"/>
      <w:lvlText w:val="%1)"/>
      <w:lvlJc w:val="left"/>
      <w:pPr>
        <w:ind w:left="6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5" w:hanging="360"/>
      </w:pPr>
    </w:lvl>
    <w:lvl w:ilvl="2" w:tplc="0405001B" w:tentative="1">
      <w:start w:val="1"/>
      <w:numFmt w:val="lowerRoman"/>
      <w:lvlText w:val="%3."/>
      <w:lvlJc w:val="right"/>
      <w:pPr>
        <w:ind w:left="2085" w:hanging="180"/>
      </w:pPr>
    </w:lvl>
    <w:lvl w:ilvl="3" w:tplc="0405000F" w:tentative="1">
      <w:start w:val="1"/>
      <w:numFmt w:val="decimal"/>
      <w:lvlText w:val="%4."/>
      <w:lvlJc w:val="left"/>
      <w:pPr>
        <w:ind w:left="2805" w:hanging="360"/>
      </w:pPr>
    </w:lvl>
    <w:lvl w:ilvl="4" w:tplc="04050019" w:tentative="1">
      <w:start w:val="1"/>
      <w:numFmt w:val="lowerLetter"/>
      <w:lvlText w:val="%5."/>
      <w:lvlJc w:val="left"/>
      <w:pPr>
        <w:ind w:left="3525" w:hanging="360"/>
      </w:pPr>
    </w:lvl>
    <w:lvl w:ilvl="5" w:tplc="0405001B" w:tentative="1">
      <w:start w:val="1"/>
      <w:numFmt w:val="lowerRoman"/>
      <w:lvlText w:val="%6."/>
      <w:lvlJc w:val="right"/>
      <w:pPr>
        <w:ind w:left="4245" w:hanging="180"/>
      </w:pPr>
    </w:lvl>
    <w:lvl w:ilvl="6" w:tplc="0405000F" w:tentative="1">
      <w:start w:val="1"/>
      <w:numFmt w:val="decimal"/>
      <w:lvlText w:val="%7."/>
      <w:lvlJc w:val="left"/>
      <w:pPr>
        <w:ind w:left="4965" w:hanging="360"/>
      </w:pPr>
    </w:lvl>
    <w:lvl w:ilvl="7" w:tplc="04050019" w:tentative="1">
      <w:start w:val="1"/>
      <w:numFmt w:val="lowerLetter"/>
      <w:lvlText w:val="%8."/>
      <w:lvlJc w:val="left"/>
      <w:pPr>
        <w:ind w:left="5685" w:hanging="360"/>
      </w:pPr>
    </w:lvl>
    <w:lvl w:ilvl="8" w:tplc="0405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3">
    <w:nsid w:val="1DEA5E64"/>
    <w:multiLevelType w:val="hybridMultilevel"/>
    <w:tmpl w:val="F816F798"/>
    <w:lvl w:ilvl="0" w:tplc="9ABEE11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4">
    <w:nsid w:val="1F6E6A31"/>
    <w:multiLevelType w:val="hybridMultilevel"/>
    <w:tmpl w:val="BA2A8CA2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DC5FF5"/>
    <w:multiLevelType w:val="hybridMultilevel"/>
    <w:tmpl w:val="13CE1392"/>
    <w:lvl w:ilvl="0" w:tplc="040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325F2D37"/>
    <w:multiLevelType w:val="hybridMultilevel"/>
    <w:tmpl w:val="E846602E"/>
    <w:lvl w:ilvl="0" w:tplc="6F00C43A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34111DA7"/>
    <w:multiLevelType w:val="hybridMultilevel"/>
    <w:tmpl w:val="DDE2B440"/>
    <w:lvl w:ilvl="0" w:tplc="7AC45460">
      <w:start w:val="1"/>
      <w:numFmt w:val="decimal"/>
      <w:lvlText w:val="%1)"/>
      <w:lvlJc w:val="left"/>
      <w:pPr>
        <w:ind w:left="786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8">
    <w:nsid w:val="348B7300"/>
    <w:multiLevelType w:val="hybridMultilevel"/>
    <w:tmpl w:val="FDA8E080"/>
    <w:lvl w:ilvl="0" w:tplc="04050001">
      <w:start w:val="1"/>
      <w:numFmt w:val="bullet"/>
      <w:lvlText w:val=""/>
      <w:lvlJc w:val="left"/>
      <w:pPr>
        <w:ind w:left="1011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731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451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171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891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611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331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051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771" w:hanging="360"/>
      </w:pPr>
      <w:rPr>
        <w:rFonts w:ascii="Wingdings" w:hAnsi="Wingdings" w:hint="default"/>
      </w:rPr>
    </w:lvl>
  </w:abstractNum>
  <w:abstractNum w:abstractNumId="19">
    <w:nsid w:val="365E78A8"/>
    <w:multiLevelType w:val="hybridMultilevel"/>
    <w:tmpl w:val="1DA6EDC4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3CB11EFC"/>
    <w:multiLevelType w:val="hybridMultilevel"/>
    <w:tmpl w:val="F91E7814"/>
    <w:lvl w:ilvl="0" w:tplc="040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>
    <w:nsid w:val="41760BC6"/>
    <w:multiLevelType w:val="hybridMultilevel"/>
    <w:tmpl w:val="D5CECABC"/>
    <w:lvl w:ilvl="0" w:tplc="0EA8B0CA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41C7288F"/>
    <w:multiLevelType w:val="hybridMultilevel"/>
    <w:tmpl w:val="7A1C2820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44246892"/>
    <w:multiLevelType w:val="hybridMultilevel"/>
    <w:tmpl w:val="F98E585A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49DC542B"/>
    <w:multiLevelType w:val="hybridMultilevel"/>
    <w:tmpl w:val="839C60F8"/>
    <w:lvl w:ilvl="0" w:tplc="F718E436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5">
    <w:nsid w:val="4F7C15AE"/>
    <w:multiLevelType w:val="hybridMultilevel"/>
    <w:tmpl w:val="49BE7B7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2F00AF9"/>
    <w:multiLevelType w:val="hybridMultilevel"/>
    <w:tmpl w:val="DDE2B440"/>
    <w:lvl w:ilvl="0" w:tplc="7AC45460">
      <w:start w:val="1"/>
      <w:numFmt w:val="decimal"/>
      <w:lvlText w:val="%1)"/>
      <w:lvlJc w:val="left"/>
      <w:pPr>
        <w:ind w:left="786" w:hanging="360"/>
      </w:pPr>
      <w:rPr>
        <w:rFonts w:hint="default"/>
        <w:b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7">
    <w:nsid w:val="53E41B2B"/>
    <w:multiLevelType w:val="hybridMultilevel"/>
    <w:tmpl w:val="58FC2BE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5B522D48"/>
    <w:multiLevelType w:val="hybridMultilevel"/>
    <w:tmpl w:val="C47443EE"/>
    <w:lvl w:ilvl="0" w:tplc="F5AC647E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E3442C7"/>
    <w:multiLevelType w:val="hybridMultilevel"/>
    <w:tmpl w:val="156C4F98"/>
    <w:lvl w:ilvl="0" w:tplc="2C2AC042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79D338D"/>
    <w:multiLevelType w:val="hybridMultilevel"/>
    <w:tmpl w:val="2496D620"/>
    <w:lvl w:ilvl="0" w:tplc="7EAAC8E8">
      <w:start w:val="1"/>
      <w:numFmt w:val="lowerLetter"/>
      <w:lvlText w:val="%1)"/>
      <w:lvlJc w:val="left"/>
      <w:pPr>
        <w:ind w:left="78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0" w:hanging="360"/>
      </w:pPr>
    </w:lvl>
    <w:lvl w:ilvl="2" w:tplc="0405001B" w:tentative="1">
      <w:start w:val="1"/>
      <w:numFmt w:val="lowerRoman"/>
      <w:lvlText w:val="%3."/>
      <w:lvlJc w:val="right"/>
      <w:pPr>
        <w:ind w:left="2220" w:hanging="180"/>
      </w:pPr>
    </w:lvl>
    <w:lvl w:ilvl="3" w:tplc="0405000F" w:tentative="1">
      <w:start w:val="1"/>
      <w:numFmt w:val="decimal"/>
      <w:lvlText w:val="%4."/>
      <w:lvlJc w:val="left"/>
      <w:pPr>
        <w:ind w:left="2940" w:hanging="360"/>
      </w:pPr>
    </w:lvl>
    <w:lvl w:ilvl="4" w:tplc="04050019" w:tentative="1">
      <w:start w:val="1"/>
      <w:numFmt w:val="lowerLetter"/>
      <w:lvlText w:val="%5."/>
      <w:lvlJc w:val="left"/>
      <w:pPr>
        <w:ind w:left="3660" w:hanging="360"/>
      </w:pPr>
    </w:lvl>
    <w:lvl w:ilvl="5" w:tplc="0405001B" w:tentative="1">
      <w:start w:val="1"/>
      <w:numFmt w:val="lowerRoman"/>
      <w:lvlText w:val="%6."/>
      <w:lvlJc w:val="right"/>
      <w:pPr>
        <w:ind w:left="4380" w:hanging="180"/>
      </w:pPr>
    </w:lvl>
    <w:lvl w:ilvl="6" w:tplc="0405000F" w:tentative="1">
      <w:start w:val="1"/>
      <w:numFmt w:val="decimal"/>
      <w:lvlText w:val="%7."/>
      <w:lvlJc w:val="left"/>
      <w:pPr>
        <w:ind w:left="5100" w:hanging="360"/>
      </w:pPr>
    </w:lvl>
    <w:lvl w:ilvl="7" w:tplc="04050019" w:tentative="1">
      <w:start w:val="1"/>
      <w:numFmt w:val="lowerLetter"/>
      <w:lvlText w:val="%8."/>
      <w:lvlJc w:val="left"/>
      <w:pPr>
        <w:ind w:left="5820" w:hanging="360"/>
      </w:pPr>
    </w:lvl>
    <w:lvl w:ilvl="8" w:tplc="0405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31">
    <w:nsid w:val="68140ED2"/>
    <w:multiLevelType w:val="hybridMultilevel"/>
    <w:tmpl w:val="3D26383E"/>
    <w:lvl w:ilvl="0" w:tplc="040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32">
    <w:nsid w:val="683219A8"/>
    <w:multiLevelType w:val="hybridMultilevel"/>
    <w:tmpl w:val="E7729F68"/>
    <w:lvl w:ilvl="0" w:tplc="F780A64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3">
    <w:nsid w:val="69965D58"/>
    <w:multiLevelType w:val="hybridMultilevel"/>
    <w:tmpl w:val="34981DCA"/>
    <w:lvl w:ilvl="0" w:tplc="28A0FA20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506" w:hanging="360"/>
      </w:pPr>
    </w:lvl>
    <w:lvl w:ilvl="2" w:tplc="0405001B" w:tentative="1">
      <w:start w:val="1"/>
      <w:numFmt w:val="lowerRoman"/>
      <w:lvlText w:val="%3."/>
      <w:lvlJc w:val="right"/>
      <w:pPr>
        <w:ind w:left="2226" w:hanging="180"/>
      </w:pPr>
    </w:lvl>
    <w:lvl w:ilvl="3" w:tplc="0405000F" w:tentative="1">
      <w:start w:val="1"/>
      <w:numFmt w:val="decimal"/>
      <w:lvlText w:val="%4."/>
      <w:lvlJc w:val="left"/>
      <w:pPr>
        <w:ind w:left="2946" w:hanging="360"/>
      </w:pPr>
    </w:lvl>
    <w:lvl w:ilvl="4" w:tplc="04050019" w:tentative="1">
      <w:start w:val="1"/>
      <w:numFmt w:val="lowerLetter"/>
      <w:lvlText w:val="%5."/>
      <w:lvlJc w:val="left"/>
      <w:pPr>
        <w:ind w:left="3666" w:hanging="360"/>
      </w:pPr>
    </w:lvl>
    <w:lvl w:ilvl="5" w:tplc="0405001B" w:tentative="1">
      <w:start w:val="1"/>
      <w:numFmt w:val="lowerRoman"/>
      <w:lvlText w:val="%6."/>
      <w:lvlJc w:val="right"/>
      <w:pPr>
        <w:ind w:left="4386" w:hanging="180"/>
      </w:pPr>
    </w:lvl>
    <w:lvl w:ilvl="6" w:tplc="0405000F" w:tentative="1">
      <w:start w:val="1"/>
      <w:numFmt w:val="decimal"/>
      <w:lvlText w:val="%7."/>
      <w:lvlJc w:val="left"/>
      <w:pPr>
        <w:ind w:left="5106" w:hanging="360"/>
      </w:pPr>
    </w:lvl>
    <w:lvl w:ilvl="7" w:tplc="04050019" w:tentative="1">
      <w:start w:val="1"/>
      <w:numFmt w:val="lowerLetter"/>
      <w:lvlText w:val="%8."/>
      <w:lvlJc w:val="left"/>
      <w:pPr>
        <w:ind w:left="5826" w:hanging="360"/>
      </w:pPr>
    </w:lvl>
    <w:lvl w:ilvl="8" w:tplc="040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4">
    <w:nsid w:val="69A240C7"/>
    <w:multiLevelType w:val="hybridMultilevel"/>
    <w:tmpl w:val="7A020078"/>
    <w:lvl w:ilvl="0" w:tplc="0405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080" w:hanging="360"/>
      </w:pPr>
    </w:lvl>
    <w:lvl w:ilvl="2" w:tplc="0405001B" w:tentative="1">
      <w:start w:val="1"/>
      <w:numFmt w:val="lowerRoman"/>
      <w:lvlText w:val="%3."/>
      <w:lvlJc w:val="right"/>
      <w:pPr>
        <w:ind w:left="1800" w:hanging="180"/>
      </w:pPr>
    </w:lvl>
    <w:lvl w:ilvl="3" w:tplc="0405000F" w:tentative="1">
      <w:start w:val="1"/>
      <w:numFmt w:val="decimal"/>
      <w:lvlText w:val="%4."/>
      <w:lvlJc w:val="left"/>
      <w:pPr>
        <w:ind w:left="2520" w:hanging="360"/>
      </w:pPr>
    </w:lvl>
    <w:lvl w:ilvl="4" w:tplc="04050019" w:tentative="1">
      <w:start w:val="1"/>
      <w:numFmt w:val="lowerLetter"/>
      <w:lvlText w:val="%5."/>
      <w:lvlJc w:val="left"/>
      <w:pPr>
        <w:ind w:left="3240" w:hanging="360"/>
      </w:pPr>
    </w:lvl>
    <w:lvl w:ilvl="5" w:tplc="0405001B" w:tentative="1">
      <w:start w:val="1"/>
      <w:numFmt w:val="lowerRoman"/>
      <w:lvlText w:val="%6."/>
      <w:lvlJc w:val="right"/>
      <w:pPr>
        <w:ind w:left="3960" w:hanging="180"/>
      </w:pPr>
    </w:lvl>
    <w:lvl w:ilvl="6" w:tplc="0405000F" w:tentative="1">
      <w:start w:val="1"/>
      <w:numFmt w:val="decimal"/>
      <w:lvlText w:val="%7."/>
      <w:lvlJc w:val="left"/>
      <w:pPr>
        <w:ind w:left="4680" w:hanging="360"/>
      </w:pPr>
    </w:lvl>
    <w:lvl w:ilvl="7" w:tplc="04050019" w:tentative="1">
      <w:start w:val="1"/>
      <w:numFmt w:val="lowerLetter"/>
      <w:lvlText w:val="%8."/>
      <w:lvlJc w:val="left"/>
      <w:pPr>
        <w:ind w:left="5400" w:hanging="360"/>
      </w:pPr>
    </w:lvl>
    <w:lvl w:ilvl="8" w:tplc="040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6F3A4521"/>
    <w:multiLevelType w:val="hybridMultilevel"/>
    <w:tmpl w:val="58FC2BE6"/>
    <w:lvl w:ilvl="0" w:tplc="040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6FC368F3"/>
    <w:multiLevelType w:val="hybridMultilevel"/>
    <w:tmpl w:val="682CF03A"/>
    <w:lvl w:ilvl="0" w:tplc="47BC7484">
      <w:start w:val="1"/>
      <w:numFmt w:val="lowerLetter"/>
      <w:lvlText w:val="%1)"/>
      <w:lvlJc w:val="left"/>
      <w:pPr>
        <w:ind w:left="64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5" w:hanging="360"/>
      </w:pPr>
    </w:lvl>
    <w:lvl w:ilvl="2" w:tplc="0405001B" w:tentative="1">
      <w:start w:val="1"/>
      <w:numFmt w:val="lowerRoman"/>
      <w:lvlText w:val="%3."/>
      <w:lvlJc w:val="right"/>
      <w:pPr>
        <w:ind w:left="2085" w:hanging="180"/>
      </w:pPr>
    </w:lvl>
    <w:lvl w:ilvl="3" w:tplc="0405000F" w:tentative="1">
      <w:start w:val="1"/>
      <w:numFmt w:val="decimal"/>
      <w:lvlText w:val="%4."/>
      <w:lvlJc w:val="left"/>
      <w:pPr>
        <w:ind w:left="2805" w:hanging="360"/>
      </w:pPr>
    </w:lvl>
    <w:lvl w:ilvl="4" w:tplc="04050019" w:tentative="1">
      <w:start w:val="1"/>
      <w:numFmt w:val="lowerLetter"/>
      <w:lvlText w:val="%5."/>
      <w:lvlJc w:val="left"/>
      <w:pPr>
        <w:ind w:left="3525" w:hanging="360"/>
      </w:pPr>
    </w:lvl>
    <w:lvl w:ilvl="5" w:tplc="0405001B" w:tentative="1">
      <w:start w:val="1"/>
      <w:numFmt w:val="lowerRoman"/>
      <w:lvlText w:val="%6."/>
      <w:lvlJc w:val="right"/>
      <w:pPr>
        <w:ind w:left="4245" w:hanging="180"/>
      </w:pPr>
    </w:lvl>
    <w:lvl w:ilvl="6" w:tplc="0405000F" w:tentative="1">
      <w:start w:val="1"/>
      <w:numFmt w:val="decimal"/>
      <w:lvlText w:val="%7."/>
      <w:lvlJc w:val="left"/>
      <w:pPr>
        <w:ind w:left="4965" w:hanging="360"/>
      </w:pPr>
    </w:lvl>
    <w:lvl w:ilvl="7" w:tplc="04050019" w:tentative="1">
      <w:start w:val="1"/>
      <w:numFmt w:val="lowerLetter"/>
      <w:lvlText w:val="%8."/>
      <w:lvlJc w:val="left"/>
      <w:pPr>
        <w:ind w:left="5685" w:hanging="360"/>
      </w:pPr>
    </w:lvl>
    <w:lvl w:ilvl="8" w:tplc="0405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37">
    <w:nsid w:val="724922E9"/>
    <w:multiLevelType w:val="hybridMultilevel"/>
    <w:tmpl w:val="7A90546A"/>
    <w:lvl w:ilvl="0" w:tplc="449C7BF8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364" w:hanging="360"/>
      </w:pPr>
    </w:lvl>
    <w:lvl w:ilvl="2" w:tplc="0405001B" w:tentative="1">
      <w:start w:val="1"/>
      <w:numFmt w:val="lowerRoman"/>
      <w:lvlText w:val="%3."/>
      <w:lvlJc w:val="right"/>
      <w:pPr>
        <w:ind w:left="2084" w:hanging="180"/>
      </w:pPr>
    </w:lvl>
    <w:lvl w:ilvl="3" w:tplc="0405000F" w:tentative="1">
      <w:start w:val="1"/>
      <w:numFmt w:val="decimal"/>
      <w:lvlText w:val="%4."/>
      <w:lvlJc w:val="left"/>
      <w:pPr>
        <w:ind w:left="2804" w:hanging="360"/>
      </w:pPr>
    </w:lvl>
    <w:lvl w:ilvl="4" w:tplc="04050019" w:tentative="1">
      <w:start w:val="1"/>
      <w:numFmt w:val="lowerLetter"/>
      <w:lvlText w:val="%5."/>
      <w:lvlJc w:val="left"/>
      <w:pPr>
        <w:ind w:left="3524" w:hanging="360"/>
      </w:pPr>
    </w:lvl>
    <w:lvl w:ilvl="5" w:tplc="0405001B" w:tentative="1">
      <w:start w:val="1"/>
      <w:numFmt w:val="lowerRoman"/>
      <w:lvlText w:val="%6."/>
      <w:lvlJc w:val="right"/>
      <w:pPr>
        <w:ind w:left="4244" w:hanging="180"/>
      </w:pPr>
    </w:lvl>
    <w:lvl w:ilvl="6" w:tplc="0405000F" w:tentative="1">
      <w:start w:val="1"/>
      <w:numFmt w:val="decimal"/>
      <w:lvlText w:val="%7."/>
      <w:lvlJc w:val="left"/>
      <w:pPr>
        <w:ind w:left="4964" w:hanging="360"/>
      </w:pPr>
    </w:lvl>
    <w:lvl w:ilvl="7" w:tplc="04050019" w:tentative="1">
      <w:start w:val="1"/>
      <w:numFmt w:val="lowerLetter"/>
      <w:lvlText w:val="%8."/>
      <w:lvlJc w:val="left"/>
      <w:pPr>
        <w:ind w:left="5684" w:hanging="360"/>
      </w:pPr>
    </w:lvl>
    <w:lvl w:ilvl="8" w:tplc="040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73665DAA"/>
    <w:multiLevelType w:val="hybridMultilevel"/>
    <w:tmpl w:val="3D3EDAB2"/>
    <w:lvl w:ilvl="0" w:tplc="772686BC">
      <w:start w:val="1"/>
      <w:numFmt w:val="lowerLetter"/>
      <w:lvlText w:val="%1)"/>
      <w:lvlJc w:val="left"/>
      <w:pPr>
        <w:ind w:left="100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800" w:hanging="360"/>
      </w:pPr>
    </w:lvl>
    <w:lvl w:ilvl="2" w:tplc="0405001B" w:tentative="1">
      <w:start w:val="1"/>
      <w:numFmt w:val="lowerRoman"/>
      <w:lvlText w:val="%3."/>
      <w:lvlJc w:val="right"/>
      <w:pPr>
        <w:ind w:left="2520" w:hanging="180"/>
      </w:pPr>
    </w:lvl>
    <w:lvl w:ilvl="3" w:tplc="0405000F" w:tentative="1">
      <w:start w:val="1"/>
      <w:numFmt w:val="decimal"/>
      <w:lvlText w:val="%4."/>
      <w:lvlJc w:val="left"/>
      <w:pPr>
        <w:ind w:left="3240" w:hanging="360"/>
      </w:pPr>
    </w:lvl>
    <w:lvl w:ilvl="4" w:tplc="04050019" w:tentative="1">
      <w:start w:val="1"/>
      <w:numFmt w:val="lowerLetter"/>
      <w:lvlText w:val="%5."/>
      <w:lvlJc w:val="left"/>
      <w:pPr>
        <w:ind w:left="3960" w:hanging="360"/>
      </w:pPr>
    </w:lvl>
    <w:lvl w:ilvl="5" w:tplc="0405001B" w:tentative="1">
      <w:start w:val="1"/>
      <w:numFmt w:val="lowerRoman"/>
      <w:lvlText w:val="%6."/>
      <w:lvlJc w:val="right"/>
      <w:pPr>
        <w:ind w:left="4680" w:hanging="180"/>
      </w:pPr>
    </w:lvl>
    <w:lvl w:ilvl="6" w:tplc="0405000F" w:tentative="1">
      <w:start w:val="1"/>
      <w:numFmt w:val="decimal"/>
      <w:lvlText w:val="%7."/>
      <w:lvlJc w:val="left"/>
      <w:pPr>
        <w:ind w:left="5400" w:hanging="360"/>
      </w:pPr>
    </w:lvl>
    <w:lvl w:ilvl="7" w:tplc="04050019" w:tentative="1">
      <w:start w:val="1"/>
      <w:numFmt w:val="lowerLetter"/>
      <w:lvlText w:val="%8."/>
      <w:lvlJc w:val="left"/>
      <w:pPr>
        <w:ind w:left="6120" w:hanging="360"/>
      </w:pPr>
    </w:lvl>
    <w:lvl w:ilvl="8" w:tplc="040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9">
    <w:nsid w:val="75156968"/>
    <w:multiLevelType w:val="hybridMultilevel"/>
    <w:tmpl w:val="08BECBEC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76B01073"/>
    <w:multiLevelType w:val="hybridMultilevel"/>
    <w:tmpl w:val="CE647366"/>
    <w:lvl w:ilvl="0" w:tplc="24400FEA">
      <w:numFmt w:val="bullet"/>
      <w:lvlText w:val="-"/>
      <w:lvlJc w:val="left"/>
      <w:pPr>
        <w:ind w:left="177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249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321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93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65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537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609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81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530" w:hanging="360"/>
      </w:pPr>
      <w:rPr>
        <w:rFonts w:ascii="Wingdings" w:hAnsi="Wingdings" w:hint="default"/>
      </w:rPr>
    </w:lvl>
  </w:abstractNum>
  <w:abstractNum w:abstractNumId="41">
    <w:nsid w:val="79FB76F6"/>
    <w:multiLevelType w:val="hybridMultilevel"/>
    <w:tmpl w:val="728866F2"/>
    <w:lvl w:ilvl="0" w:tplc="F2CAE30A">
      <w:start w:val="3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5"/>
  </w:num>
  <w:num w:numId="3">
    <w:abstractNumId w:val="39"/>
  </w:num>
  <w:num w:numId="4">
    <w:abstractNumId w:val="18"/>
  </w:num>
  <w:num w:numId="5">
    <w:abstractNumId w:val="6"/>
  </w:num>
  <w:num w:numId="6">
    <w:abstractNumId w:val="22"/>
  </w:num>
  <w:num w:numId="7">
    <w:abstractNumId w:val="1"/>
  </w:num>
  <w:num w:numId="8">
    <w:abstractNumId w:val="19"/>
  </w:num>
  <w:num w:numId="9">
    <w:abstractNumId w:val="23"/>
  </w:num>
  <w:num w:numId="10">
    <w:abstractNumId w:val="15"/>
  </w:num>
  <w:num w:numId="11">
    <w:abstractNumId w:val="10"/>
  </w:num>
  <w:num w:numId="12">
    <w:abstractNumId w:val="5"/>
  </w:num>
  <w:num w:numId="13">
    <w:abstractNumId w:val="8"/>
  </w:num>
  <w:num w:numId="14">
    <w:abstractNumId w:val="29"/>
  </w:num>
  <w:num w:numId="15">
    <w:abstractNumId w:val="28"/>
  </w:num>
  <w:num w:numId="16">
    <w:abstractNumId w:val="41"/>
  </w:num>
  <w:num w:numId="17">
    <w:abstractNumId w:val="32"/>
  </w:num>
  <w:num w:numId="18">
    <w:abstractNumId w:val="16"/>
  </w:num>
  <w:num w:numId="19">
    <w:abstractNumId w:val="37"/>
  </w:num>
  <w:num w:numId="20">
    <w:abstractNumId w:val="13"/>
  </w:num>
  <w:num w:numId="21">
    <w:abstractNumId w:val="7"/>
  </w:num>
  <w:num w:numId="22">
    <w:abstractNumId w:val="36"/>
  </w:num>
  <w:num w:numId="23">
    <w:abstractNumId w:val="35"/>
  </w:num>
  <w:num w:numId="24">
    <w:abstractNumId w:val="30"/>
  </w:num>
  <w:num w:numId="25">
    <w:abstractNumId w:val="20"/>
  </w:num>
  <w:num w:numId="26">
    <w:abstractNumId w:val="27"/>
  </w:num>
  <w:num w:numId="27">
    <w:abstractNumId w:val="12"/>
  </w:num>
  <w:num w:numId="28">
    <w:abstractNumId w:val="38"/>
  </w:num>
  <w:num w:numId="29">
    <w:abstractNumId w:val="24"/>
  </w:num>
  <w:num w:numId="30">
    <w:abstractNumId w:val="3"/>
  </w:num>
  <w:num w:numId="31">
    <w:abstractNumId w:val="40"/>
  </w:num>
  <w:num w:numId="32">
    <w:abstractNumId w:val="21"/>
  </w:num>
  <w:num w:numId="33">
    <w:abstractNumId w:val="9"/>
  </w:num>
  <w:num w:numId="34">
    <w:abstractNumId w:val="0"/>
  </w:num>
  <w:num w:numId="35">
    <w:abstractNumId w:val="34"/>
  </w:num>
  <w:num w:numId="36">
    <w:abstractNumId w:val="2"/>
  </w:num>
  <w:num w:numId="37">
    <w:abstractNumId w:val="14"/>
  </w:num>
  <w:num w:numId="38">
    <w:abstractNumId w:val="4"/>
  </w:num>
  <w:num w:numId="39">
    <w:abstractNumId w:val="17"/>
  </w:num>
  <w:num w:numId="40">
    <w:abstractNumId w:val="26"/>
  </w:num>
  <w:num w:numId="41">
    <w:abstractNumId w:val="31"/>
  </w:num>
  <w:num w:numId="42">
    <w:abstractNumId w:val="33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attachedTemplate r:id="rId1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54306"/>
  </w:hdrShapeDefaults>
  <w:footnotePr>
    <w:footnote w:id="-1"/>
    <w:footnote w:id="0"/>
  </w:footnotePr>
  <w:endnotePr>
    <w:endnote w:id="-1"/>
    <w:endnote w:id="0"/>
  </w:endnotePr>
  <w:compat/>
  <w:rsids>
    <w:rsidRoot w:val="00D15C51"/>
    <w:rsid w:val="00003E57"/>
    <w:rsid w:val="00010736"/>
    <w:rsid w:val="00011548"/>
    <w:rsid w:val="0001412A"/>
    <w:rsid w:val="0001794B"/>
    <w:rsid w:val="000200F4"/>
    <w:rsid w:val="00034E47"/>
    <w:rsid w:val="000451D3"/>
    <w:rsid w:val="0004588C"/>
    <w:rsid w:val="000535F9"/>
    <w:rsid w:val="00056DBE"/>
    <w:rsid w:val="00062774"/>
    <w:rsid w:val="00075EA4"/>
    <w:rsid w:val="0007660D"/>
    <w:rsid w:val="00081E93"/>
    <w:rsid w:val="0008329E"/>
    <w:rsid w:val="00084AD2"/>
    <w:rsid w:val="00084F8C"/>
    <w:rsid w:val="0009118D"/>
    <w:rsid w:val="00091426"/>
    <w:rsid w:val="000915DF"/>
    <w:rsid w:val="00092B46"/>
    <w:rsid w:val="00095A9E"/>
    <w:rsid w:val="00096CFF"/>
    <w:rsid w:val="000A018C"/>
    <w:rsid w:val="000A1F62"/>
    <w:rsid w:val="000A2B0A"/>
    <w:rsid w:val="000A2B9D"/>
    <w:rsid w:val="000A6AF0"/>
    <w:rsid w:val="000A72F3"/>
    <w:rsid w:val="000B0388"/>
    <w:rsid w:val="000B0524"/>
    <w:rsid w:val="000B35F4"/>
    <w:rsid w:val="000B7617"/>
    <w:rsid w:val="000C3637"/>
    <w:rsid w:val="000D2D37"/>
    <w:rsid w:val="000D3787"/>
    <w:rsid w:val="000D5313"/>
    <w:rsid w:val="000D7670"/>
    <w:rsid w:val="000E0CD5"/>
    <w:rsid w:val="000E5203"/>
    <w:rsid w:val="000E663C"/>
    <w:rsid w:val="000E6907"/>
    <w:rsid w:val="000E6C09"/>
    <w:rsid w:val="000E7FC9"/>
    <w:rsid w:val="000F2544"/>
    <w:rsid w:val="000F3AF2"/>
    <w:rsid w:val="000F77FD"/>
    <w:rsid w:val="001013E7"/>
    <w:rsid w:val="0010440B"/>
    <w:rsid w:val="001049B2"/>
    <w:rsid w:val="0011049C"/>
    <w:rsid w:val="0011254A"/>
    <w:rsid w:val="00124D23"/>
    <w:rsid w:val="00127877"/>
    <w:rsid w:val="00130549"/>
    <w:rsid w:val="00132707"/>
    <w:rsid w:val="00140D1E"/>
    <w:rsid w:val="00142479"/>
    <w:rsid w:val="0014717F"/>
    <w:rsid w:val="0014750D"/>
    <w:rsid w:val="001502CC"/>
    <w:rsid w:val="00150A80"/>
    <w:rsid w:val="00150CBF"/>
    <w:rsid w:val="0015164B"/>
    <w:rsid w:val="001521E8"/>
    <w:rsid w:val="00157540"/>
    <w:rsid w:val="00160B8C"/>
    <w:rsid w:val="0017080B"/>
    <w:rsid w:val="00172B60"/>
    <w:rsid w:val="00176A89"/>
    <w:rsid w:val="00180998"/>
    <w:rsid w:val="0018594F"/>
    <w:rsid w:val="00191D5F"/>
    <w:rsid w:val="001956A8"/>
    <w:rsid w:val="00195B8D"/>
    <w:rsid w:val="001A1525"/>
    <w:rsid w:val="001A2C3A"/>
    <w:rsid w:val="001B06AE"/>
    <w:rsid w:val="001B1A38"/>
    <w:rsid w:val="001B33EE"/>
    <w:rsid w:val="001B5834"/>
    <w:rsid w:val="001B7525"/>
    <w:rsid w:val="001C1327"/>
    <w:rsid w:val="001C1D1A"/>
    <w:rsid w:val="001C1E50"/>
    <w:rsid w:val="001D2A56"/>
    <w:rsid w:val="001E0488"/>
    <w:rsid w:val="001E2604"/>
    <w:rsid w:val="001E6FD4"/>
    <w:rsid w:val="001F1B5F"/>
    <w:rsid w:val="001F6B57"/>
    <w:rsid w:val="00200203"/>
    <w:rsid w:val="002010BD"/>
    <w:rsid w:val="0020276B"/>
    <w:rsid w:val="0020422D"/>
    <w:rsid w:val="00211789"/>
    <w:rsid w:val="00212C31"/>
    <w:rsid w:val="00214EB6"/>
    <w:rsid w:val="0021781D"/>
    <w:rsid w:val="002273B7"/>
    <w:rsid w:val="00230998"/>
    <w:rsid w:val="002344CF"/>
    <w:rsid w:val="00234DA6"/>
    <w:rsid w:val="00235DCF"/>
    <w:rsid w:val="00235E2D"/>
    <w:rsid w:val="002445ED"/>
    <w:rsid w:val="002466B2"/>
    <w:rsid w:val="002476FF"/>
    <w:rsid w:val="00247D1D"/>
    <w:rsid w:val="00250C6C"/>
    <w:rsid w:val="002510A1"/>
    <w:rsid w:val="00252D2D"/>
    <w:rsid w:val="00254A5F"/>
    <w:rsid w:val="00262169"/>
    <w:rsid w:val="00262F05"/>
    <w:rsid w:val="00263A43"/>
    <w:rsid w:val="002777EC"/>
    <w:rsid w:val="002803B7"/>
    <w:rsid w:val="00281EB3"/>
    <w:rsid w:val="0028486D"/>
    <w:rsid w:val="00286D5C"/>
    <w:rsid w:val="00286FA1"/>
    <w:rsid w:val="00292380"/>
    <w:rsid w:val="00295B41"/>
    <w:rsid w:val="002B7403"/>
    <w:rsid w:val="002C2210"/>
    <w:rsid w:val="002C348C"/>
    <w:rsid w:val="002C4C3F"/>
    <w:rsid w:val="002C69EB"/>
    <w:rsid w:val="002D04D0"/>
    <w:rsid w:val="002D2A36"/>
    <w:rsid w:val="002D360C"/>
    <w:rsid w:val="002D5138"/>
    <w:rsid w:val="002E1F02"/>
    <w:rsid w:val="002F2000"/>
    <w:rsid w:val="002F2D5A"/>
    <w:rsid w:val="002F5592"/>
    <w:rsid w:val="002F7AAA"/>
    <w:rsid w:val="00302C7B"/>
    <w:rsid w:val="00315A02"/>
    <w:rsid w:val="0031749B"/>
    <w:rsid w:val="00321AFD"/>
    <w:rsid w:val="00322374"/>
    <w:rsid w:val="003239AF"/>
    <w:rsid w:val="00324F80"/>
    <w:rsid w:val="003267C1"/>
    <w:rsid w:val="0033451F"/>
    <w:rsid w:val="00334F5E"/>
    <w:rsid w:val="00335A7A"/>
    <w:rsid w:val="0033616E"/>
    <w:rsid w:val="00343A78"/>
    <w:rsid w:val="003459EE"/>
    <w:rsid w:val="00350DB9"/>
    <w:rsid w:val="00354173"/>
    <w:rsid w:val="00356D03"/>
    <w:rsid w:val="00372DF7"/>
    <w:rsid w:val="00375125"/>
    <w:rsid w:val="0038257B"/>
    <w:rsid w:val="00385B02"/>
    <w:rsid w:val="00385C02"/>
    <w:rsid w:val="003876C4"/>
    <w:rsid w:val="00391292"/>
    <w:rsid w:val="00392D3E"/>
    <w:rsid w:val="00392DBF"/>
    <w:rsid w:val="003959B9"/>
    <w:rsid w:val="003A0688"/>
    <w:rsid w:val="003B76DE"/>
    <w:rsid w:val="003C040B"/>
    <w:rsid w:val="003C07D9"/>
    <w:rsid w:val="003C358E"/>
    <w:rsid w:val="003D1A74"/>
    <w:rsid w:val="003D1D48"/>
    <w:rsid w:val="003D23D3"/>
    <w:rsid w:val="003D531D"/>
    <w:rsid w:val="003E084F"/>
    <w:rsid w:val="003E49D4"/>
    <w:rsid w:val="003E62ED"/>
    <w:rsid w:val="003E7020"/>
    <w:rsid w:val="003F0434"/>
    <w:rsid w:val="003F0486"/>
    <w:rsid w:val="003F0573"/>
    <w:rsid w:val="003F66F2"/>
    <w:rsid w:val="003F70CD"/>
    <w:rsid w:val="00411660"/>
    <w:rsid w:val="00411899"/>
    <w:rsid w:val="00411F3C"/>
    <w:rsid w:val="004207DD"/>
    <w:rsid w:val="004226DC"/>
    <w:rsid w:val="00423BDC"/>
    <w:rsid w:val="0042701D"/>
    <w:rsid w:val="00431D7C"/>
    <w:rsid w:val="00431EBF"/>
    <w:rsid w:val="0043321A"/>
    <w:rsid w:val="00441154"/>
    <w:rsid w:val="00445BC4"/>
    <w:rsid w:val="0045003E"/>
    <w:rsid w:val="004513CC"/>
    <w:rsid w:val="00451A59"/>
    <w:rsid w:val="004523B0"/>
    <w:rsid w:val="00455588"/>
    <w:rsid w:val="004604D1"/>
    <w:rsid w:val="004619F2"/>
    <w:rsid w:val="004625A7"/>
    <w:rsid w:val="004626D9"/>
    <w:rsid w:val="00465760"/>
    <w:rsid w:val="00467290"/>
    <w:rsid w:val="004766C8"/>
    <w:rsid w:val="004808BC"/>
    <w:rsid w:val="00480B04"/>
    <w:rsid w:val="00484658"/>
    <w:rsid w:val="004909F4"/>
    <w:rsid w:val="0049527F"/>
    <w:rsid w:val="004A2738"/>
    <w:rsid w:val="004B09E3"/>
    <w:rsid w:val="004B0AD8"/>
    <w:rsid w:val="004B1275"/>
    <w:rsid w:val="004B4904"/>
    <w:rsid w:val="004B52C1"/>
    <w:rsid w:val="004C382D"/>
    <w:rsid w:val="004C4FF3"/>
    <w:rsid w:val="004C58C4"/>
    <w:rsid w:val="004D4AD7"/>
    <w:rsid w:val="004D570F"/>
    <w:rsid w:val="004E00FD"/>
    <w:rsid w:val="004E0DB6"/>
    <w:rsid w:val="004E1984"/>
    <w:rsid w:val="004E3341"/>
    <w:rsid w:val="004F48B0"/>
    <w:rsid w:val="00502E1F"/>
    <w:rsid w:val="00510486"/>
    <w:rsid w:val="00520DD9"/>
    <w:rsid w:val="00521951"/>
    <w:rsid w:val="00521B7C"/>
    <w:rsid w:val="00530780"/>
    <w:rsid w:val="00530811"/>
    <w:rsid w:val="0053200D"/>
    <w:rsid w:val="00533DCE"/>
    <w:rsid w:val="0054017E"/>
    <w:rsid w:val="005413E3"/>
    <w:rsid w:val="00542B6F"/>
    <w:rsid w:val="00556432"/>
    <w:rsid w:val="005572D2"/>
    <w:rsid w:val="00561C15"/>
    <w:rsid w:val="00574526"/>
    <w:rsid w:val="00575FD9"/>
    <w:rsid w:val="00576DC9"/>
    <w:rsid w:val="00583009"/>
    <w:rsid w:val="00585B7B"/>
    <w:rsid w:val="00594715"/>
    <w:rsid w:val="005953BE"/>
    <w:rsid w:val="005962A0"/>
    <w:rsid w:val="00597B70"/>
    <w:rsid w:val="005A5FA8"/>
    <w:rsid w:val="005A61E1"/>
    <w:rsid w:val="005B46E2"/>
    <w:rsid w:val="005B6E05"/>
    <w:rsid w:val="005C0CCA"/>
    <w:rsid w:val="005C2DA7"/>
    <w:rsid w:val="005D260D"/>
    <w:rsid w:val="005D2BD6"/>
    <w:rsid w:val="005D3383"/>
    <w:rsid w:val="005D42FE"/>
    <w:rsid w:val="005D4579"/>
    <w:rsid w:val="005D4989"/>
    <w:rsid w:val="005E486B"/>
    <w:rsid w:val="005E50DC"/>
    <w:rsid w:val="005F0CDF"/>
    <w:rsid w:val="005F3294"/>
    <w:rsid w:val="005F49BE"/>
    <w:rsid w:val="005F4E77"/>
    <w:rsid w:val="005F4E8C"/>
    <w:rsid w:val="005F5547"/>
    <w:rsid w:val="006023BC"/>
    <w:rsid w:val="00602818"/>
    <w:rsid w:val="00602FE4"/>
    <w:rsid w:val="00603088"/>
    <w:rsid w:val="00605DE2"/>
    <w:rsid w:val="00611964"/>
    <w:rsid w:val="006166BA"/>
    <w:rsid w:val="0062277A"/>
    <w:rsid w:val="00630322"/>
    <w:rsid w:val="00632728"/>
    <w:rsid w:val="00632A1F"/>
    <w:rsid w:val="00634570"/>
    <w:rsid w:val="006347FB"/>
    <w:rsid w:val="00637457"/>
    <w:rsid w:val="006449AF"/>
    <w:rsid w:val="00650043"/>
    <w:rsid w:val="006515B1"/>
    <w:rsid w:val="006516F6"/>
    <w:rsid w:val="00655504"/>
    <w:rsid w:val="0066007C"/>
    <w:rsid w:val="0066155E"/>
    <w:rsid w:val="00661E9B"/>
    <w:rsid w:val="00662541"/>
    <w:rsid w:val="00662BAA"/>
    <w:rsid w:val="00666590"/>
    <w:rsid w:val="0067083D"/>
    <w:rsid w:val="006708ED"/>
    <w:rsid w:val="00671454"/>
    <w:rsid w:val="00672870"/>
    <w:rsid w:val="00672EE3"/>
    <w:rsid w:val="0067602B"/>
    <w:rsid w:val="00680531"/>
    <w:rsid w:val="00680B75"/>
    <w:rsid w:val="00684206"/>
    <w:rsid w:val="006847B1"/>
    <w:rsid w:val="006854E6"/>
    <w:rsid w:val="00696E77"/>
    <w:rsid w:val="0069736E"/>
    <w:rsid w:val="006A16E2"/>
    <w:rsid w:val="006A2025"/>
    <w:rsid w:val="006A7B61"/>
    <w:rsid w:val="006B2A47"/>
    <w:rsid w:val="006B3E2E"/>
    <w:rsid w:val="006B5BF6"/>
    <w:rsid w:val="006C4336"/>
    <w:rsid w:val="006C48A4"/>
    <w:rsid w:val="006D0B52"/>
    <w:rsid w:val="006D2703"/>
    <w:rsid w:val="006D4431"/>
    <w:rsid w:val="006D4832"/>
    <w:rsid w:val="006D5C73"/>
    <w:rsid w:val="006E0C09"/>
    <w:rsid w:val="006E0F00"/>
    <w:rsid w:val="006E5B7A"/>
    <w:rsid w:val="006F08EE"/>
    <w:rsid w:val="006F3500"/>
    <w:rsid w:val="006F5CC9"/>
    <w:rsid w:val="007012A3"/>
    <w:rsid w:val="007051D9"/>
    <w:rsid w:val="0070528D"/>
    <w:rsid w:val="00705725"/>
    <w:rsid w:val="00706420"/>
    <w:rsid w:val="007141FF"/>
    <w:rsid w:val="00714E77"/>
    <w:rsid w:val="00725FB6"/>
    <w:rsid w:val="007269D6"/>
    <w:rsid w:val="00726E8C"/>
    <w:rsid w:val="00727B15"/>
    <w:rsid w:val="00730F2E"/>
    <w:rsid w:val="00733546"/>
    <w:rsid w:val="00741500"/>
    <w:rsid w:val="007419D5"/>
    <w:rsid w:val="00743702"/>
    <w:rsid w:val="007458EB"/>
    <w:rsid w:val="00753A66"/>
    <w:rsid w:val="007575E4"/>
    <w:rsid w:val="00760A2A"/>
    <w:rsid w:val="00762E7C"/>
    <w:rsid w:val="00770CB3"/>
    <w:rsid w:val="00773394"/>
    <w:rsid w:val="0077602F"/>
    <w:rsid w:val="0077783A"/>
    <w:rsid w:val="00780C54"/>
    <w:rsid w:val="007837A8"/>
    <w:rsid w:val="00790934"/>
    <w:rsid w:val="007979C7"/>
    <w:rsid w:val="007A4742"/>
    <w:rsid w:val="007A5344"/>
    <w:rsid w:val="007A5D0C"/>
    <w:rsid w:val="007B0046"/>
    <w:rsid w:val="007B5452"/>
    <w:rsid w:val="007C5239"/>
    <w:rsid w:val="007C732F"/>
    <w:rsid w:val="007D2B16"/>
    <w:rsid w:val="007D4815"/>
    <w:rsid w:val="007E0E19"/>
    <w:rsid w:val="007E2747"/>
    <w:rsid w:val="007E4981"/>
    <w:rsid w:val="007E5B90"/>
    <w:rsid w:val="007E6481"/>
    <w:rsid w:val="007F31AC"/>
    <w:rsid w:val="007F4088"/>
    <w:rsid w:val="007F6EB7"/>
    <w:rsid w:val="00801D09"/>
    <w:rsid w:val="00801D56"/>
    <w:rsid w:val="00805EEC"/>
    <w:rsid w:val="00807B58"/>
    <w:rsid w:val="00807CB4"/>
    <w:rsid w:val="00812111"/>
    <w:rsid w:val="0082229B"/>
    <w:rsid w:val="00823489"/>
    <w:rsid w:val="008252F2"/>
    <w:rsid w:val="008344AC"/>
    <w:rsid w:val="0083608B"/>
    <w:rsid w:val="008413FC"/>
    <w:rsid w:val="00841713"/>
    <w:rsid w:val="008421D6"/>
    <w:rsid w:val="00842A2E"/>
    <w:rsid w:val="00843AFE"/>
    <w:rsid w:val="0084662B"/>
    <w:rsid w:val="00847181"/>
    <w:rsid w:val="008532FF"/>
    <w:rsid w:val="00854678"/>
    <w:rsid w:val="00857E60"/>
    <w:rsid w:val="00861BCB"/>
    <w:rsid w:val="00862104"/>
    <w:rsid w:val="00865040"/>
    <w:rsid w:val="00866B21"/>
    <w:rsid w:val="008705F8"/>
    <w:rsid w:val="00870B7C"/>
    <w:rsid w:val="00883FEB"/>
    <w:rsid w:val="008869B5"/>
    <w:rsid w:val="00887105"/>
    <w:rsid w:val="008878B4"/>
    <w:rsid w:val="008906FA"/>
    <w:rsid w:val="008937A0"/>
    <w:rsid w:val="008A223B"/>
    <w:rsid w:val="008A3DA4"/>
    <w:rsid w:val="008A702D"/>
    <w:rsid w:val="008A780E"/>
    <w:rsid w:val="008A7ACA"/>
    <w:rsid w:val="008B0289"/>
    <w:rsid w:val="008B3043"/>
    <w:rsid w:val="008B5457"/>
    <w:rsid w:val="008B62E1"/>
    <w:rsid w:val="008C24AB"/>
    <w:rsid w:val="008C267C"/>
    <w:rsid w:val="008C2BB8"/>
    <w:rsid w:val="008D6E28"/>
    <w:rsid w:val="008E01F8"/>
    <w:rsid w:val="008E2D3A"/>
    <w:rsid w:val="008E471D"/>
    <w:rsid w:val="008E6F46"/>
    <w:rsid w:val="008F064B"/>
    <w:rsid w:val="008F0EEB"/>
    <w:rsid w:val="008F3362"/>
    <w:rsid w:val="008F561B"/>
    <w:rsid w:val="008F6EF4"/>
    <w:rsid w:val="008F7571"/>
    <w:rsid w:val="008F7F94"/>
    <w:rsid w:val="00901B2D"/>
    <w:rsid w:val="009056DF"/>
    <w:rsid w:val="0091256C"/>
    <w:rsid w:val="00915F11"/>
    <w:rsid w:val="00923673"/>
    <w:rsid w:val="00924497"/>
    <w:rsid w:val="00924F16"/>
    <w:rsid w:val="009250A6"/>
    <w:rsid w:val="00925998"/>
    <w:rsid w:val="00927D3B"/>
    <w:rsid w:val="009317A9"/>
    <w:rsid w:val="00933802"/>
    <w:rsid w:val="009344AB"/>
    <w:rsid w:val="00934AC8"/>
    <w:rsid w:val="00935B0F"/>
    <w:rsid w:val="00942D01"/>
    <w:rsid w:val="009478B7"/>
    <w:rsid w:val="00947E9C"/>
    <w:rsid w:val="00952906"/>
    <w:rsid w:val="009575AD"/>
    <w:rsid w:val="0096005E"/>
    <w:rsid w:val="00961A1C"/>
    <w:rsid w:val="009636B4"/>
    <w:rsid w:val="00963F28"/>
    <w:rsid w:val="00964F8E"/>
    <w:rsid w:val="009734AE"/>
    <w:rsid w:val="0098168E"/>
    <w:rsid w:val="0098342A"/>
    <w:rsid w:val="00986840"/>
    <w:rsid w:val="00991DDE"/>
    <w:rsid w:val="00992178"/>
    <w:rsid w:val="00992643"/>
    <w:rsid w:val="009A0B54"/>
    <w:rsid w:val="009A13CB"/>
    <w:rsid w:val="009A3149"/>
    <w:rsid w:val="009A58C7"/>
    <w:rsid w:val="009B16C1"/>
    <w:rsid w:val="009B483E"/>
    <w:rsid w:val="009C05C7"/>
    <w:rsid w:val="009C05DD"/>
    <w:rsid w:val="009C103A"/>
    <w:rsid w:val="009C32AC"/>
    <w:rsid w:val="009C359B"/>
    <w:rsid w:val="009C4ECD"/>
    <w:rsid w:val="009C697F"/>
    <w:rsid w:val="009C77DA"/>
    <w:rsid w:val="009D3279"/>
    <w:rsid w:val="009D74C1"/>
    <w:rsid w:val="009D7B58"/>
    <w:rsid w:val="009E4B12"/>
    <w:rsid w:val="009E6C8B"/>
    <w:rsid w:val="009F176D"/>
    <w:rsid w:val="009F5F50"/>
    <w:rsid w:val="00A05A6F"/>
    <w:rsid w:val="00A10DF1"/>
    <w:rsid w:val="00A11276"/>
    <w:rsid w:val="00A12909"/>
    <w:rsid w:val="00A144F5"/>
    <w:rsid w:val="00A15297"/>
    <w:rsid w:val="00A161CD"/>
    <w:rsid w:val="00A16EE2"/>
    <w:rsid w:val="00A26403"/>
    <w:rsid w:val="00A267DF"/>
    <w:rsid w:val="00A2797A"/>
    <w:rsid w:val="00A31EA4"/>
    <w:rsid w:val="00A32BD0"/>
    <w:rsid w:val="00A33410"/>
    <w:rsid w:val="00A354F1"/>
    <w:rsid w:val="00A421BB"/>
    <w:rsid w:val="00A42D8E"/>
    <w:rsid w:val="00A42E82"/>
    <w:rsid w:val="00A46F44"/>
    <w:rsid w:val="00A51974"/>
    <w:rsid w:val="00A51B7E"/>
    <w:rsid w:val="00A554DE"/>
    <w:rsid w:val="00A564E3"/>
    <w:rsid w:val="00A5675B"/>
    <w:rsid w:val="00A63734"/>
    <w:rsid w:val="00A7745F"/>
    <w:rsid w:val="00A80EAE"/>
    <w:rsid w:val="00A821C3"/>
    <w:rsid w:val="00A86615"/>
    <w:rsid w:val="00A87547"/>
    <w:rsid w:val="00A87A88"/>
    <w:rsid w:val="00A92101"/>
    <w:rsid w:val="00A9597B"/>
    <w:rsid w:val="00AA07B4"/>
    <w:rsid w:val="00AA471B"/>
    <w:rsid w:val="00AB0CB5"/>
    <w:rsid w:val="00AB6DC5"/>
    <w:rsid w:val="00AB7D8D"/>
    <w:rsid w:val="00AC29B2"/>
    <w:rsid w:val="00AD2E8D"/>
    <w:rsid w:val="00AD6029"/>
    <w:rsid w:val="00AE0AFB"/>
    <w:rsid w:val="00AE3986"/>
    <w:rsid w:val="00AF1621"/>
    <w:rsid w:val="00B073E1"/>
    <w:rsid w:val="00B17A89"/>
    <w:rsid w:val="00B23795"/>
    <w:rsid w:val="00B251E1"/>
    <w:rsid w:val="00B2635A"/>
    <w:rsid w:val="00B317CA"/>
    <w:rsid w:val="00B33955"/>
    <w:rsid w:val="00B40352"/>
    <w:rsid w:val="00B44596"/>
    <w:rsid w:val="00B45344"/>
    <w:rsid w:val="00B665DE"/>
    <w:rsid w:val="00B735A3"/>
    <w:rsid w:val="00B73B1A"/>
    <w:rsid w:val="00B75D2D"/>
    <w:rsid w:val="00B802F1"/>
    <w:rsid w:val="00B806D3"/>
    <w:rsid w:val="00B907F6"/>
    <w:rsid w:val="00B9332B"/>
    <w:rsid w:val="00B972A7"/>
    <w:rsid w:val="00BA172C"/>
    <w:rsid w:val="00BA5B11"/>
    <w:rsid w:val="00BB2016"/>
    <w:rsid w:val="00BB4A86"/>
    <w:rsid w:val="00BB6DD1"/>
    <w:rsid w:val="00BB724A"/>
    <w:rsid w:val="00BC7BFB"/>
    <w:rsid w:val="00BD446E"/>
    <w:rsid w:val="00BD5BB9"/>
    <w:rsid w:val="00BE275D"/>
    <w:rsid w:val="00BE31C1"/>
    <w:rsid w:val="00BE5AD0"/>
    <w:rsid w:val="00BF4FE1"/>
    <w:rsid w:val="00BF6080"/>
    <w:rsid w:val="00C0483D"/>
    <w:rsid w:val="00C056B9"/>
    <w:rsid w:val="00C068D0"/>
    <w:rsid w:val="00C07530"/>
    <w:rsid w:val="00C07952"/>
    <w:rsid w:val="00C2062F"/>
    <w:rsid w:val="00C21963"/>
    <w:rsid w:val="00C2355B"/>
    <w:rsid w:val="00C2474D"/>
    <w:rsid w:val="00C31CE6"/>
    <w:rsid w:val="00C3262F"/>
    <w:rsid w:val="00C3355C"/>
    <w:rsid w:val="00C40F09"/>
    <w:rsid w:val="00C44F66"/>
    <w:rsid w:val="00C4561D"/>
    <w:rsid w:val="00C52CEE"/>
    <w:rsid w:val="00C57218"/>
    <w:rsid w:val="00C6036E"/>
    <w:rsid w:val="00C614DE"/>
    <w:rsid w:val="00C61967"/>
    <w:rsid w:val="00C65244"/>
    <w:rsid w:val="00C6746A"/>
    <w:rsid w:val="00C70B7B"/>
    <w:rsid w:val="00C71BE3"/>
    <w:rsid w:val="00C8558D"/>
    <w:rsid w:val="00C86909"/>
    <w:rsid w:val="00C903DF"/>
    <w:rsid w:val="00CA0970"/>
    <w:rsid w:val="00CA18AF"/>
    <w:rsid w:val="00CA1D28"/>
    <w:rsid w:val="00CA45E6"/>
    <w:rsid w:val="00CA4AB8"/>
    <w:rsid w:val="00CA5C3F"/>
    <w:rsid w:val="00CA6778"/>
    <w:rsid w:val="00CA68AF"/>
    <w:rsid w:val="00CB2228"/>
    <w:rsid w:val="00CB4131"/>
    <w:rsid w:val="00CB50FD"/>
    <w:rsid w:val="00CB601B"/>
    <w:rsid w:val="00CC1C4F"/>
    <w:rsid w:val="00CC1FCC"/>
    <w:rsid w:val="00CC1FF7"/>
    <w:rsid w:val="00CC482B"/>
    <w:rsid w:val="00CC73E6"/>
    <w:rsid w:val="00CD414D"/>
    <w:rsid w:val="00CD5791"/>
    <w:rsid w:val="00CE689C"/>
    <w:rsid w:val="00CF2368"/>
    <w:rsid w:val="00D07410"/>
    <w:rsid w:val="00D07454"/>
    <w:rsid w:val="00D1033F"/>
    <w:rsid w:val="00D10649"/>
    <w:rsid w:val="00D15C51"/>
    <w:rsid w:val="00D3141E"/>
    <w:rsid w:val="00D354A2"/>
    <w:rsid w:val="00D4241B"/>
    <w:rsid w:val="00D44A2F"/>
    <w:rsid w:val="00D44C27"/>
    <w:rsid w:val="00D45BFD"/>
    <w:rsid w:val="00D46CA2"/>
    <w:rsid w:val="00D52380"/>
    <w:rsid w:val="00D53F46"/>
    <w:rsid w:val="00D57329"/>
    <w:rsid w:val="00D631DB"/>
    <w:rsid w:val="00D64760"/>
    <w:rsid w:val="00D6588E"/>
    <w:rsid w:val="00D70DE4"/>
    <w:rsid w:val="00D728BA"/>
    <w:rsid w:val="00D77880"/>
    <w:rsid w:val="00D931B6"/>
    <w:rsid w:val="00D97E79"/>
    <w:rsid w:val="00DA294C"/>
    <w:rsid w:val="00DA3A36"/>
    <w:rsid w:val="00DA3AD9"/>
    <w:rsid w:val="00DA4529"/>
    <w:rsid w:val="00DA77AB"/>
    <w:rsid w:val="00DB184D"/>
    <w:rsid w:val="00DB28C6"/>
    <w:rsid w:val="00DB3161"/>
    <w:rsid w:val="00DB3637"/>
    <w:rsid w:val="00DB452A"/>
    <w:rsid w:val="00DC01A4"/>
    <w:rsid w:val="00DC59D8"/>
    <w:rsid w:val="00DD0B7B"/>
    <w:rsid w:val="00DD1C46"/>
    <w:rsid w:val="00DD2164"/>
    <w:rsid w:val="00DD240D"/>
    <w:rsid w:val="00DD32DB"/>
    <w:rsid w:val="00DD7AC8"/>
    <w:rsid w:val="00DD7E99"/>
    <w:rsid w:val="00DE1E51"/>
    <w:rsid w:val="00DE4377"/>
    <w:rsid w:val="00DE4383"/>
    <w:rsid w:val="00DE7C13"/>
    <w:rsid w:val="00DF6E2B"/>
    <w:rsid w:val="00E02BB5"/>
    <w:rsid w:val="00E0593A"/>
    <w:rsid w:val="00E05AAA"/>
    <w:rsid w:val="00E06E19"/>
    <w:rsid w:val="00E07EDA"/>
    <w:rsid w:val="00E20942"/>
    <w:rsid w:val="00E22998"/>
    <w:rsid w:val="00E22A93"/>
    <w:rsid w:val="00E240E0"/>
    <w:rsid w:val="00E2607D"/>
    <w:rsid w:val="00E27851"/>
    <w:rsid w:val="00E27BE8"/>
    <w:rsid w:val="00E45D32"/>
    <w:rsid w:val="00E52255"/>
    <w:rsid w:val="00E55575"/>
    <w:rsid w:val="00E63103"/>
    <w:rsid w:val="00E64BB1"/>
    <w:rsid w:val="00E71C4A"/>
    <w:rsid w:val="00E727FF"/>
    <w:rsid w:val="00E72C2B"/>
    <w:rsid w:val="00E77428"/>
    <w:rsid w:val="00E8404B"/>
    <w:rsid w:val="00E85270"/>
    <w:rsid w:val="00E864FC"/>
    <w:rsid w:val="00E9115C"/>
    <w:rsid w:val="00E96F00"/>
    <w:rsid w:val="00E976F6"/>
    <w:rsid w:val="00EA1F31"/>
    <w:rsid w:val="00EA2930"/>
    <w:rsid w:val="00EA3AB4"/>
    <w:rsid w:val="00EA6D36"/>
    <w:rsid w:val="00EB0608"/>
    <w:rsid w:val="00EB45C4"/>
    <w:rsid w:val="00EB4909"/>
    <w:rsid w:val="00EB5C47"/>
    <w:rsid w:val="00EB65EB"/>
    <w:rsid w:val="00EC13F3"/>
    <w:rsid w:val="00EC2B2E"/>
    <w:rsid w:val="00EC54D9"/>
    <w:rsid w:val="00EC5704"/>
    <w:rsid w:val="00EC5E3C"/>
    <w:rsid w:val="00ED4A54"/>
    <w:rsid w:val="00ED59B2"/>
    <w:rsid w:val="00ED6104"/>
    <w:rsid w:val="00EF6ED6"/>
    <w:rsid w:val="00F05DA2"/>
    <w:rsid w:val="00F070C2"/>
    <w:rsid w:val="00F07D89"/>
    <w:rsid w:val="00F07EDA"/>
    <w:rsid w:val="00F121E1"/>
    <w:rsid w:val="00F1361B"/>
    <w:rsid w:val="00F14396"/>
    <w:rsid w:val="00F1474D"/>
    <w:rsid w:val="00F16082"/>
    <w:rsid w:val="00F20DE3"/>
    <w:rsid w:val="00F211E2"/>
    <w:rsid w:val="00F23263"/>
    <w:rsid w:val="00F23B51"/>
    <w:rsid w:val="00F257FC"/>
    <w:rsid w:val="00F30A68"/>
    <w:rsid w:val="00F343D1"/>
    <w:rsid w:val="00F37986"/>
    <w:rsid w:val="00F41366"/>
    <w:rsid w:val="00F4273F"/>
    <w:rsid w:val="00F43647"/>
    <w:rsid w:val="00F43FAA"/>
    <w:rsid w:val="00F44D88"/>
    <w:rsid w:val="00F4793C"/>
    <w:rsid w:val="00F47A0D"/>
    <w:rsid w:val="00F47D12"/>
    <w:rsid w:val="00F62CC3"/>
    <w:rsid w:val="00F639C4"/>
    <w:rsid w:val="00F66887"/>
    <w:rsid w:val="00F7011C"/>
    <w:rsid w:val="00F718A8"/>
    <w:rsid w:val="00F72BEE"/>
    <w:rsid w:val="00F72DF0"/>
    <w:rsid w:val="00F812D8"/>
    <w:rsid w:val="00F814A7"/>
    <w:rsid w:val="00F90E04"/>
    <w:rsid w:val="00F93A2F"/>
    <w:rsid w:val="00F97654"/>
    <w:rsid w:val="00FA00D5"/>
    <w:rsid w:val="00FA6323"/>
    <w:rsid w:val="00FA6B5F"/>
    <w:rsid w:val="00FB4F6C"/>
    <w:rsid w:val="00FB6FB1"/>
    <w:rsid w:val="00FC0F9B"/>
    <w:rsid w:val="00FC334C"/>
    <w:rsid w:val="00FC4006"/>
    <w:rsid w:val="00FD3368"/>
    <w:rsid w:val="00FE487E"/>
    <w:rsid w:val="00FE7B73"/>
    <w:rsid w:val="00FF3A65"/>
    <w:rsid w:val="00FF6271"/>
    <w:rsid w:val="00FF6F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5430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locked/>
    <w:rsid w:val="00866B21"/>
    <w:pPr>
      <w:spacing w:before="0" w:after="200" w:line="276" w:lineRule="auto"/>
      <w:ind w:left="720"/>
      <w:contextualSpacing/>
    </w:pPr>
    <w:rPr>
      <w:rFonts w:asciiTheme="minorHAnsi" w:hAnsiTheme="minorHAnsi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C44F6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4F66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locked/>
    <w:rsid w:val="00B23795"/>
    <w:pPr>
      <w:spacing w:before="0"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B23795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locked/>
    <w:rsid w:val="00B23795"/>
    <w:rPr>
      <w:vertAlign w:val="superscript"/>
    </w:rPr>
  </w:style>
  <w:style w:type="paragraph" w:styleId="Normlnweb">
    <w:name w:val="Normal (Web)"/>
    <w:basedOn w:val="Normln"/>
    <w:uiPriority w:val="99"/>
    <w:semiHidden/>
    <w:unhideWhenUsed/>
    <w:locked/>
    <w:rsid w:val="00B2379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cwcot">
    <w:name w:val="cwcot"/>
    <w:basedOn w:val="Standardnpsmoodstavce"/>
    <w:rsid w:val="00E64BB1"/>
  </w:style>
  <w:style w:type="character" w:styleId="Hypertextovodkaz">
    <w:name w:val="Hyperlink"/>
    <w:basedOn w:val="Standardnpsmoodstavce"/>
    <w:uiPriority w:val="99"/>
    <w:semiHidden/>
    <w:unhideWhenUsed/>
    <w:locked/>
    <w:rsid w:val="008E6F46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locked/>
    <w:rsid w:val="00B9332B"/>
    <w:rPr>
      <w:b/>
      <w:bCs/>
    </w:rPr>
  </w:style>
  <w:style w:type="character" w:customStyle="1" w:styleId="vz">
    <w:name w:val="vz"/>
    <w:basedOn w:val="Standardnpsmoodstavce"/>
    <w:rsid w:val="00B9332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 w:qFormat="1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 w:qFormat="1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Odstavecseseznamem">
    <w:name w:val="List Paragraph"/>
    <w:basedOn w:val="Normln"/>
    <w:uiPriority w:val="34"/>
    <w:qFormat/>
    <w:locked/>
    <w:rsid w:val="00866B21"/>
    <w:pPr>
      <w:spacing w:before="0" w:after="200" w:line="276" w:lineRule="auto"/>
      <w:ind w:left="720"/>
      <w:contextualSpacing/>
    </w:pPr>
    <w:rPr>
      <w:rFonts w:asciiTheme="minorHAnsi" w:hAnsiTheme="minorHAnsi"/>
    </w:r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C44F66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C44F66"/>
    <w:rPr>
      <w:rFonts w:ascii="Tahoma" w:hAnsi="Tahoma" w:cs="Tahoma"/>
      <w:sz w:val="16"/>
      <w:szCs w:val="16"/>
    </w:rPr>
  </w:style>
  <w:style w:type="paragraph" w:styleId="Textpoznpodarou">
    <w:name w:val="footnote text"/>
    <w:basedOn w:val="Normln"/>
    <w:link w:val="TextpoznpodarouChar"/>
    <w:uiPriority w:val="99"/>
    <w:semiHidden/>
    <w:unhideWhenUsed/>
    <w:locked/>
    <w:rsid w:val="00B23795"/>
    <w:pPr>
      <w:spacing w:before="0" w:after="0"/>
    </w:pPr>
    <w:rPr>
      <w:sz w:val="20"/>
      <w:szCs w:val="20"/>
    </w:rPr>
  </w:style>
  <w:style w:type="character" w:customStyle="1" w:styleId="TextpoznpodarouChar">
    <w:name w:val="Text pozn. pod čarou Char"/>
    <w:basedOn w:val="Standardnpsmoodstavce"/>
    <w:link w:val="Textpoznpodarou"/>
    <w:uiPriority w:val="99"/>
    <w:semiHidden/>
    <w:rsid w:val="00B23795"/>
    <w:rPr>
      <w:rFonts w:ascii="Arial" w:hAnsi="Arial"/>
      <w:sz w:val="20"/>
      <w:szCs w:val="20"/>
    </w:rPr>
  </w:style>
  <w:style w:type="character" w:styleId="Znakapoznpodarou">
    <w:name w:val="footnote reference"/>
    <w:basedOn w:val="Standardnpsmoodstavce"/>
    <w:uiPriority w:val="99"/>
    <w:semiHidden/>
    <w:unhideWhenUsed/>
    <w:locked/>
    <w:rsid w:val="00B23795"/>
    <w:rPr>
      <w:vertAlign w:val="superscript"/>
    </w:rPr>
  </w:style>
  <w:style w:type="paragraph" w:styleId="Normlnweb">
    <w:name w:val="Normal (Web)"/>
    <w:basedOn w:val="Normln"/>
    <w:uiPriority w:val="99"/>
    <w:semiHidden/>
    <w:unhideWhenUsed/>
    <w:locked/>
    <w:rsid w:val="00B23795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cwcot">
    <w:name w:val="cwcot"/>
    <w:basedOn w:val="Standardnpsmoodstavce"/>
    <w:rsid w:val="00E64BB1"/>
  </w:style>
  <w:style w:type="character" w:styleId="Hypertextovodkaz">
    <w:name w:val="Hyperlink"/>
    <w:basedOn w:val="Standardnpsmoodstavce"/>
    <w:uiPriority w:val="99"/>
    <w:semiHidden/>
    <w:unhideWhenUsed/>
    <w:locked/>
    <w:rsid w:val="008E6F46"/>
    <w:rPr>
      <w:color w:val="0000FF"/>
      <w:u w:val="single"/>
    </w:rPr>
  </w:style>
  <w:style w:type="character" w:styleId="Siln">
    <w:name w:val="Strong"/>
    <w:basedOn w:val="Standardnpsmoodstavce"/>
    <w:uiPriority w:val="22"/>
    <w:qFormat/>
    <w:locked/>
    <w:rsid w:val="00B9332B"/>
    <w:rPr>
      <w:b/>
      <w:bCs/>
    </w:rPr>
  </w:style>
  <w:style w:type="character" w:customStyle="1" w:styleId="vz">
    <w:name w:val="vz"/>
    <w:basedOn w:val="Standardnpsmoodstavce"/>
    <w:rsid w:val="00B9332B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5643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1246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878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7268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3984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660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VRDO~1\AppData\Local\Temp\AAA_bbb-bbb-bbb_zadani_Dd_sablona-1.dotx" TargetMode="Externa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1033A5D-CE0A-40B7-83BD-7E2B955B161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AAA_bbb-bbb-bbb_zadani_Dd_sablona-1</Template>
  <TotalTime>441</TotalTime>
  <Pages>4</Pages>
  <Words>408</Words>
  <Characters>2408</Characters>
  <Application>Microsoft Office Word</Application>
  <DocSecurity>0</DocSecurity>
  <Lines>20</Lines>
  <Paragraphs>5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2811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havrdovalucie</dc:creator>
  <cp:keywords>Šablona, DUM</cp:keywords>
  <cp:lastModifiedBy>havrdovalucie</cp:lastModifiedBy>
  <cp:revision>29</cp:revision>
  <cp:lastPrinted>2013-04-25T06:29:00Z</cp:lastPrinted>
  <dcterms:created xsi:type="dcterms:W3CDTF">2014-04-01T11:15:00Z</dcterms:created>
  <dcterms:modified xsi:type="dcterms:W3CDTF">2014-04-16T16:02:00Z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DocHome">
    <vt:i4>-1201880267</vt:i4>
  </property>
</Properties>
</file>