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620" w:type="dxa"/>
        <w:jc w:val="center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5"/>
        <w:gridCol w:w="2598"/>
        <w:gridCol w:w="1134"/>
        <w:gridCol w:w="335"/>
        <w:gridCol w:w="91"/>
        <w:gridCol w:w="1378"/>
        <w:gridCol w:w="1469"/>
        <w:gridCol w:w="1470"/>
      </w:tblGrid>
      <w:tr w:rsidR="00B93D4E">
        <w:trPr>
          <w:trHeight w:val="1417"/>
          <w:jc w:val="center"/>
        </w:trPr>
        <w:tc>
          <w:tcPr>
            <w:tcW w:w="4743" w:type="dxa"/>
            <w:gridSpan w:val="2"/>
            <w:shd w:val="clear" w:color="auto" w:fill="auto"/>
          </w:tcPr>
          <w:p w:rsidR="00B93D4E" w:rsidRDefault="00E27EAF" w:rsidP="00307120">
            <w:r>
              <w:rPr>
                <w:noProof/>
              </w:rPr>
              <w:drawing>
                <wp:inline distT="0" distB="0" distL="0" distR="0">
                  <wp:extent cx="2907030" cy="839470"/>
                  <wp:effectExtent l="19050" t="0" r="7620" b="0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7030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Default="00E27EAF" w:rsidP="00307120">
            <w:r>
              <w:rPr>
                <w:noProof/>
              </w:rPr>
              <w:drawing>
                <wp:inline distT="0" distB="0" distL="0" distR="0">
                  <wp:extent cx="586740" cy="586740"/>
                  <wp:effectExtent l="19050" t="0" r="3810" b="0"/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43" w:type="dxa"/>
            <w:gridSpan w:val="5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:rsidR="00B93D4E" w:rsidRDefault="00B93D4E" w:rsidP="00307120">
            <w:r>
              <w:t>Obchodní akademie a Střední odborná škola, gen. F. Fajtla, Louny, p.o.</w:t>
            </w:r>
          </w:p>
          <w:p w:rsidR="00B93D4E" w:rsidRDefault="00B93D4E" w:rsidP="00307120">
            <w:r>
              <w:t>Osvoboditelů 380, Louny</w:t>
            </w:r>
          </w:p>
        </w:tc>
      </w:tr>
      <w:tr w:rsidR="00B93D4E">
        <w:trPr>
          <w:jc w:val="center"/>
        </w:trPr>
        <w:tc>
          <w:tcPr>
            <w:tcW w:w="2145" w:type="dxa"/>
            <w:tcBorders>
              <w:right w:val="single" w:sz="4" w:space="0" w:color="auto"/>
            </w:tcBorders>
            <w:shd w:val="clear" w:color="auto" w:fill="auto"/>
          </w:tcPr>
          <w:p w:rsidR="00B93D4E" w:rsidRDefault="00B93D4E" w:rsidP="00307120">
            <w:r>
              <w:t>Číslo projektu</w:t>
            </w:r>
          </w:p>
        </w:tc>
        <w:tc>
          <w:tcPr>
            <w:tcW w:w="25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pPr>
              <w:rPr>
                <w:b/>
              </w:rPr>
            </w:pPr>
            <w:r w:rsidRPr="0055265A">
              <w:rPr>
                <w:b/>
              </w:rPr>
              <w:t>CZ.1.07/1.5.00/34.0052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>Číslo sady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 xml:space="preserve">      1</w:t>
            </w:r>
            <w:r w:rsidR="004B64E7"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93D4E" w:rsidRPr="0055265A" w:rsidRDefault="00B93D4E" w:rsidP="00307120">
            <w:r>
              <w:t>Číslo DUM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D4E" w:rsidRPr="0055265A" w:rsidRDefault="004B64E7" w:rsidP="00307120">
            <w:r>
              <w:t>13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Předmět</w:t>
            </w:r>
          </w:p>
        </w:tc>
        <w:tc>
          <w:tcPr>
            <w:tcW w:w="8475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93D4E" w:rsidRDefault="004B64E7" w:rsidP="00307120">
            <w:r>
              <w:t>Mechanika 2</w:t>
            </w:r>
            <w:r w:rsidR="00B93D4E" w:rsidRPr="002D439B">
              <w:t xml:space="preserve">. r. – </w:t>
            </w:r>
            <w:r>
              <w:t>Pružnost a pevnost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Tematický okruh</w:t>
            </w:r>
          </w:p>
        </w:tc>
        <w:tc>
          <w:tcPr>
            <w:tcW w:w="8475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:rsidR="00B93D4E" w:rsidRDefault="00811A9B" w:rsidP="00307120">
            <w:r>
              <w:t>Nosníky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Název materiálu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102D88" w:rsidP="004B64E7">
            <w:r>
              <w:t>Grafické určení posouvající síly a ohybového momentu - příklady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Autor</w:t>
            </w:r>
          </w:p>
        </w:tc>
        <w:tc>
          <w:tcPr>
            <w:tcW w:w="8475" w:type="dxa"/>
            <w:gridSpan w:val="7"/>
            <w:shd w:val="clear" w:color="auto" w:fill="auto"/>
          </w:tcPr>
          <w:p w:rsidR="00B93D4E" w:rsidRDefault="005146A2" w:rsidP="00307120">
            <w:r>
              <w:t>Ing. Zdeňka Soprová Bc.</w:t>
            </w:r>
          </w:p>
        </w:tc>
      </w:tr>
      <w:tr w:rsidR="00B93D4E">
        <w:trPr>
          <w:jc w:val="center"/>
        </w:trPr>
        <w:tc>
          <w:tcPr>
            <w:tcW w:w="2145" w:type="dxa"/>
            <w:shd w:val="clear" w:color="auto" w:fill="auto"/>
          </w:tcPr>
          <w:p w:rsidR="00B93D4E" w:rsidRDefault="00B93D4E" w:rsidP="00307120">
            <w:r>
              <w:t>Datum tvorby</w:t>
            </w:r>
          </w:p>
        </w:tc>
        <w:tc>
          <w:tcPr>
            <w:tcW w:w="2598" w:type="dxa"/>
            <w:shd w:val="clear" w:color="auto" w:fill="auto"/>
          </w:tcPr>
          <w:p w:rsidR="00B93D4E" w:rsidRDefault="005117E4" w:rsidP="00307120">
            <w:r>
              <w:t>6.1.2014</w:t>
            </w:r>
          </w:p>
        </w:tc>
        <w:tc>
          <w:tcPr>
            <w:tcW w:w="1560" w:type="dxa"/>
            <w:gridSpan w:val="3"/>
            <w:shd w:val="clear" w:color="auto" w:fill="auto"/>
          </w:tcPr>
          <w:p w:rsidR="00B93D4E" w:rsidRDefault="00B93D4E" w:rsidP="00307120">
            <w:r>
              <w:t>Ročník</w:t>
            </w:r>
          </w:p>
        </w:tc>
        <w:tc>
          <w:tcPr>
            <w:tcW w:w="4317" w:type="dxa"/>
            <w:gridSpan w:val="3"/>
            <w:shd w:val="clear" w:color="auto" w:fill="auto"/>
          </w:tcPr>
          <w:p w:rsidR="00B93D4E" w:rsidRDefault="005146A2" w:rsidP="00307120">
            <w:r>
              <w:t>I</w:t>
            </w:r>
            <w:r w:rsidR="004B64E7">
              <w:t>I</w:t>
            </w:r>
            <w:r>
              <w:t>.</w:t>
            </w:r>
          </w:p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307120">
            <w:r>
              <w:t>Anotace</w:t>
            </w:r>
          </w:p>
          <w:p w:rsidR="00811A9B" w:rsidRDefault="004B64E7" w:rsidP="004B64E7">
            <w:r>
              <w:t xml:space="preserve">Pracovní list – Příklady slouží k procvičování grafické metody určování posouvající síly a ohybového momentu. Jsou určeny pro II. ročníky technických oborů. Mohou být také použity k závěrečnému zkoušení. </w:t>
            </w:r>
          </w:p>
          <w:p w:rsidR="00B93D4E" w:rsidRDefault="00811A9B" w:rsidP="00307120">
            <w:r>
              <w:t>Pomůcky: k</w:t>
            </w:r>
            <w:r w:rsidR="00171A4C">
              <w:t>alkulačka</w:t>
            </w:r>
          </w:p>
          <w:p w:rsidR="00B93D4E" w:rsidRDefault="00B93D4E" w:rsidP="00307120"/>
        </w:tc>
      </w:tr>
      <w:tr w:rsidR="00B93D4E">
        <w:trPr>
          <w:jc w:val="center"/>
        </w:trPr>
        <w:tc>
          <w:tcPr>
            <w:tcW w:w="10620" w:type="dxa"/>
            <w:gridSpan w:val="8"/>
            <w:shd w:val="clear" w:color="auto" w:fill="auto"/>
          </w:tcPr>
          <w:p w:rsidR="00B93D4E" w:rsidRDefault="00B93D4E" w:rsidP="00307120">
            <w:r>
              <w:t>Metodický pokyn</w:t>
            </w:r>
          </w:p>
          <w:p w:rsidR="00B93D4E" w:rsidRDefault="0012078A" w:rsidP="00307120">
            <w:r>
              <w:t>Jednotlivé příklady prom</w:t>
            </w:r>
            <w:r w:rsidR="00811A9B">
              <w:t>ítněte na tabuli nebo je ž</w:t>
            </w:r>
            <w:r w:rsidR="00FF09D3">
              <w:t>ákům vytiskněte. Ti pak mohou v</w:t>
            </w:r>
            <w:r w:rsidR="00811A9B">
              <w:t>pisovat přímo do pracovního listu</w:t>
            </w:r>
            <w:r w:rsidR="00521C14">
              <w:t>.</w:t>
            </w:r>
          </w:p>
          <w:p w:rsidR="00B93D4E" w:rsidRDefault="00B93D4E" w:rsidP="00307120"/>
          <w:p w:rsidR="00B93D4E" w:rsidRDefault="00B93D4E" w:rsidP="00307120"/>
        </w:tc>
      </w:tr>
    </w:tbl>
    <w:p w:rsidR="005146A2" w:rsidRDefault="005146A2" w:rsidP="005146A2">
      <w:pPr>
        <w:rPr>
          <w:b/>
          <w:bCs/>
          <w:u w:val="single"/>
        </w:rPr>
      </w:pPr>
    </w:p>
    <w:p w:rsidR="00811A9B" w:rsidRPr="00811A9B" w:rsidRDefault="00811A9B" w:rsidP="005146A2">
      <w:pPr>
        <w:rPr>
          <w:bCs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/>
    <w:p w:rsidR="005146A2" w:rsidRPr="0059027D" w:rsidRDefault="00811A9B" w:rsidP="005146A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FF09D3" w:rsidRDefault="00FF09D3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FC114D" w:rsidRDefault="00FC114D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5146A2" w:rsidRDefault="005146A2" w:rsidP="005146A2">
      <w:pPr>
        <w:rPr>
          <w:b/>
          <w:bCs/>
          <w:u w:val="single"/>
        </w:rPr>
      </w:pPr>
    </w:p>
    <w:p w:rsidR="00E27EAF" w:rsidRDefault="00E27EAF" w:rsidP="005146A2">
      <w:pPr>
        <w:rPr>
          <w:b/>
          <w:bCs/>
          <w:u w:val="single"/>
        </w:rPr>
      </w:pPr>
    </w:p>
    <w:p w:rsidR="00E27EAF" w:rsidRDefault="00E27EAF" w:rsidP="005146A2">
      <w:pPr>
        <w:rPr>
          <w:b/>
          <w:bCs/>
          <w:u w:val="single"/>
        </w:rPr>
      </w:pPr>
    </w:p>
    <w:p w:rsidR="00811A9B" w:rsidRDefault="00811A9B" w:rsidP="005146A2">
      <w:pPr>
        <w:rPr>
          <w:b/>
          <w:bCs/>
          <w:u w:val="single"/>
        </w:rPr>
      </w:pPr>
    </w:p>
    <w:p w:rsidR="00084585" w:rsidRPr="005146A2" w:rsidRDefault="00084585" w:rsidP="00084585">
      <w:pPr>
        <w:spacing w:line="276" w:lineRule="auto"/>
      </w:pPr>
      <w:r w:rsidRPr="005146A2">
        <w:rPr>
          <w:b/>
          <w:bCs/>
        </w:rPr>
        <w:t>Příklad</w:t>
      </w:r>
      <w:r w:rsidR="00E02092">
        <w:rPr>
          <w:b/>
          <w:bCs/>
        </w:rPr>
        <w:t xml:space="preserve"> 1</w:t>
      </w:r>
      <w:r w:rsidRPr="005146A2">
        <w:rPr>
          <w:b/>
          <w:bCs/>
        </w:rPr>
        <w:t>:</w:t>
      </w:r>
    </w:p>
    <w:p w:rsidR="00084585" w:rsidRDefault="00084585" w:rsidP="00084585">
      <w:pPr>
        <w:spacing w:line="276" w:lineRule="auto"/>
      </w:pPr>
      <w:r>
        <w:t xml:space="preserve">Určete </w:t>
      </w:r>
      <w:r w:rsidR="002B5D56">
        <w:t>graficky</w:t>
      </w:r>
      <w:r>
        <w:t xml:space="preserve"> posouvající sílu a ohybový moment. </w:t>
      </w:r>
    </w:p>
    <w:p w:rsidR="00084585" w:rsidRPr="00811A9B" w:rsidRDefault="00084585" w:rsidP="00084585">
      <w:pPr>
        <w:spacing w:line="276" w:lineRule="auto"/>
      </w:pPr>
    </w:p>
    <w:p w:rsidR="00084585" w:rsidRPr="00811A9B" w:rsidRDefault="00084585" w:rsidP="00084585">
      <w:pPr>
        <w:spacing w:line="276" w:lineRule="auto"/>
      </w:pPr>
      <w:r w:rsidRPr="00811A9B">
        <w:t xml:space="preserve">Zadání:  </w:t>
      </w:r>
    </w:p>
    <w:p w:rsidR="00084585" w:rsidRDefault="002B5D56" w:rsidP="00084585">
      <w:pPr>
        <w:spacing w:line="276" w:lineRule="auto"/>
      </w:pPr>
      <w:r>
        <w:t xml:space="preserve">F = 400 </w:t>
      </w:r>
      <w:r w:rsidR="00084585">
        <w:t>N</w:t>
      </w:r>
    </w:p>
    <w:p w:rsidR="00084585" w:rsidRDefault="002B5D56" w:rsidP="00084585">
      <w:pPr>
        <w:spacing w:line="276" w:lineRule="auto"/>
      </w:pPr>
      <w:r>
        <w:t xml:space="preserve">a =  </w:t>
      </w:r>
      <w:smartTag w:uri="urn:schemas-microsoft-com:office:smarttags" w:element="metricconverter">
        <w:smartTagPr>
          <w:attr w:name="ProductID" w:val="300 mm"/>
        </w:smartTagPr>
        <w:r>
          <w:t>300 mm</w:t>
        </w:r>
      </w:smartTag>
    </w:p>
    <w:p w:rsidR="00084585" w:rsidRDefault="002B5D56" w:rsidP="00084585">
      <w:pPr>
        <w:spacing w:line="276" w:lineRule="auto"/>
      </w:pPr>
      <w:r>
        <w:t xml:space="preserve">b =  </w:t>
      </w:r>
      <w:smartTag w:uri="urn:schemas-microsoft-com:office:smarttags" w:element="metricconverter">
        <w:smartTagPr>
          <w:attr w:name="ProductID" w:val="400 mm"/>
        </w:smartTagPr>
        <w:r>
          <w:t>400 mm</w:t>
        </w:r>
      </w:smartTag>
    </w:p>
    <w:p w:rsidR="00084585" w:rsidRPr="00B72952" w:rsidRDefault="00084585" w:rsidP="00084585">
      <w:pPr>
        <w:spacing w:line="276" w:lineRule="auto"/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084585" w:rsidRDefault="00084585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7A0B49" w:rsidP="00B6050E">
      <w:pPr>
        <w:tabs>
          <w:tab w:val="left" w:pos="1560"/>
        </w:tabs>
        <w:spacing w:line="276" w:lineRule="auto"/>
        <w:rPr>
          <w:b/>
          <w:bCs/>
        </w:rPr>
      </w:pPr>
      <w:r>
        <w:rPr>
          <w:b/>
          <w:bCs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133.1pt;margin-top:13.65pt;width:.05pt;height:45.75pt;z-index:251638784" o:connectortype="straight" strokeweight="1.5pt">
            <v:stroke endarrow="block"/>
          </v:shape>
        </w:pict>
      </w:r>
      <w:r w:rsidR="001C5317">
        <w:rPr>
          <w:b/>
          <w:bCs/>
          <w:noProof/>
        </w:rPr>
        <w:pict>
          <v:shape id="_x0000_s1038" type="#_x0000_t32" style="position:absolute;margin-left:254.5pt;margin-top:16.45pt;width:0;height:45.75pt;flip:y;z-index:251643904" o:connectortype="straight" strokeweight="1.5pt">
            <v:stroke endarrow="block"/>
          </v:shape>
        </w:pict>
      </w:r>
      <w:r w:rsidR="001C5317">
        <w:rPr>
          <w:b/>
          <w:bCs/>
          <w:noProof/>
        </w:rPr>
        <w:pict>
          <v:shape id="_x0000_s1037" type="#_x0000_t32" style="position:absolute;margin-left:49.05pt;margin-top:16.45pt;width:0;height:45.75pt;flip:y;z-index:251642880" o:connectortype="straight" strokeweight="1.5pt">
            <v:stroke endarrow="block"/>
          </v:shape>
        </w:pict>
      </w:r>
    </w:p>
    <w:p w:rsidR="002848CD" w:rsidRDefault="008656B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8" type="#_x0000_t202" style="position:absolute;margin-left:250.3pt;margin-top:8.1pt;width:30.75pt;height:23.95pt;z-index:251651072" filled="f" fillcolor="#bbe0e3" stroked="f">
            <v:textbox style="mso-next-textbox:#_x0000_s1048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>
                    <w:rPr>
                      <w:color w:val="000000"/>
                      <w:kern w:val="24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47" type="#_x0000_t202" style="position:absolute;margin-left:22.3pt;margin-top:8.1pt;width:30.75pt;height:23.95pt;z-index:251650048" filled="f" fillcolor="#bbe0e3" stroked="f">
            <v:textbox style="mso-next-textbox:#_x0000_s1047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 w:rsidRPr="0043119B">
                    <w:rPr>
                      <w:color w:val="000000"/>
                      <w:kern w:val="24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</w:p>
    <w:p w:rsidR="002848CD" w:rsidRDefault="0043119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49" type="#_x0000_t202" style="position:absolute;margin-left:28pt;margin-top:14.05pt;width:24.75pt;height:23.95pt;z-index:251652096" filled="f" fillcolor="#bbe0e3" stroked="f">
            <v:textbox style="mso-next-textbox:#_x0000_s1049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50" type="#_x0000_t202" style="position:absolute;margin-left:254.5pt;margin-top:14.05pt;width:18.6pt;height:23.95pt;z-index:251653120" filled="f" fillcolor="#bbe0e3" stroked="f">
            <v:textbox style="mso-next-textbox:#_x0000_s1050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46" type="#_x0000_t202" style="position:absolute;margin-left:141.3pt;margin-top:2.8pt;width:18.6pt;height:23.95pt;z-index:251649024" filled="f" fillcolor="#bbe0e3" stroked="f">
            <v:textbox style="mso-next-textbox:#_x0000_s1046">
              <w:txbxContent>
                <w:p w:rsidR="0043119B" w:rsidRPr="00B72952" w:rsidRDefault="0043119B" w:rsidP="0043119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</w:p>
              </w:txbxContent>
            </v:textbox>
          </v:shape>
        </w:pict>
      </w:r>
    </w:p>
    <w:p w:rsidR="002848CD" w:rsidRDefault="0043119B" w:rsidP="00B6050E">
      <w:pPr>
        <w:tabs>
          <w:tab w:val="left" w:pos="1418"/>
        </w:tabs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33" type="#_x0000_t32" style="position:absolute;margin-left:133.1pt;margin-top:10.45pt;width:0;height:37.5pt;z-index:251641856" o:connectortype="straight"/>
        </w:pict>
      </w:r>
      <w:r w:rsidR="00942BC2">
        <w:rPr>
          <w:b/>
          <w:bCs/>
          <w:noProof/>
        </w:rPr>
        <w:pict>
          <v:shape id="_x0000_s1045" type="#_x0000_t202" style="position:absolute;margin-left:174.1pt;margin-top:13.25pt;width:18.6pt;height:23.95pt;z-index:251648000" filled="f" fillcolor="#bbe0e3" stroked="f">
            <v:textbox style="mso-next-textbox:#_x0000_s1045">
              <w:txbxContent>
                <w:p w:rsidR="007A0B49" w:rsidRPr="00B72952" w:rsidRDefault="00942BC2" w:rsidP="007A0B4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 w:rsidR="00942BC2">
        <w:rPr>
          <w:b/>
          <w:bCs/>
          <w:noProof/>
        </w:rPr>
        <w:pict>
          <v:shape id="_x0000_s1044" type="#_x0000_t202" style="position:absolute;margin-left:86.5pt;margin-top:13.25pt;width:18.6pt;height:23.95pt;z-index:251646976" filled="f" fillcolor="#bbe0e3" stroked="f">
            <v:textbox style="mso-next-textbox:#_x0000_s1044">
              <w:txbxContent>
                <w:p w:rsidR="007A0B49" w:rsidRPr="00B72952" w:rsidRDefault="00942BC2" w:rsidP="007A0B49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 w:rsidR="00B6050E">
        <w:rPr>
          <w:b/>
          <w:bCs/>
          <w:noProof/>
        </w:rPr>
        <w:pict>
          <v:shape id="_x0000_s1031" type="#_x0000_t32" style="position:absolute;margin-left:49pt;margin-top:10.45pt;width:.05pt;height:46.55pt;z-index:251639808" o:connectortype="straight"/>
        </w:pict>
      </w:r>
      <w:r w:rsidR="00B6050E">
        <w:rPr>
          <w:b/>
          <w:bCs/>
          <w:noProof/>
        </w:rPr>
        <w:pict>
          <v:shape id="_x0000_s1032" type="#_x0000_t32" style="position:absolute;margin-left:254.5pt;margin-top:10.45pt;width:0;height:41.25pt;z-index:251640832" o:connectortype="straight"/>
        </w:pict>
      </w:r>
      <w:r w:rsidR="002848CD">
        <w:rPr>
          <w:b/>
          <w:bCs/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margin-left:43.75pt;margin-top:10.45pt;width:11.25pt;height:11.25pt;z-index:251637760" strokeweight="1.5pt"/>
        </w:pict>
      </w:r>
      <w:r w:rsidR="002848CD">
        <w:rPr>
          <w:b/>
          <w:bCs/>
          <w:noProof/>
        </w:rPr>
        <w:pict>
          <v:shape id="_x0000_s1028" type="#_x0000_t5" style="position:absolute;margin-left:249.25pt;margin-top:10.45pt;width:11.25pt;height:11.25pt;z-index:251636736" strokeweight="1.5pt"/>
        </w:pict>
      </w:r>
      <w:r w:rsidR="002848CD">
        <w:rPr>
          <w:b/>
          <w:bCs/>
          <w:noProof/>
        </w:rPr>
        <w:pict>
          <v:shape id="_x0000_s1026" type="#_x0000_t32" style="position:absolute;margin-left:49pt;margin-top:10.45pt;width:205.5pt;height:0;z-index:251635712" o:connectortype="straight" strokeweight="2.25pt"/>
        </w:pict>
      </w:r>
    </w:p>
    <w:p w:rsidR="002848CD" w:rsidRDefault="00D62AE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70" type="#_x0000_t32" style="position:absolute;margin-left:249.25pt;margin-top:9.9pt;width:11.25pt;height:.05pt;z-index:251673600" o:connectortype="straight" strokeweight="2.25pt"/>
        </w:pict>
      </w:r>
      <w:r>
        <w:rPr>
          <w:b/>
          <w:bCs/>
          <w:noProof/>
        </w:rPr>
        <w:pict>
          <v:shape id="_x0000_s1069" type="#_x0000_t32" style="position:absolute;margin-left:249.25pt;margin-top:5.35pt;width:11.25pt;height:0;z-index:251672576" o:connectortype="straight"/>
        </w:pict>
      </w:r>
    </w:p>
    <w:p w:rsidR="002848CD" w:rsidRDefault="0043119B" w:rsidP="00811A9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42" type="#_x0000_t32" style="position:absolute;margin-left:133.1pt;margin-top:2.25pt;width:121.4pt;height:.05pt;z-index:251645952" o:connectortype="straight">
            <v:stroke startarrow="block" endarrow="block"/>
          </v:shape>
        </w:pict>
      </w:r>
      <w:r>
        <w:rPr>
          <w:b/>
          <w:bCs/>
          <w:noProof/>
        </w:rPr>
        <w:pict>
          <v:shape id="_x0000_s1041" type="#_x0000_t32" style="position:absolute;margin-left:49.05pt;margin-top:2.25pt;width:84.05pt;height:0;z-index:251644928" o:connectortype="straight">
            <v:stroke startarrow="block" endarrow="block"/>
          </v:shape>
        </w:pict>
      </w:r>
    </w:p>
    <w:p w:rsidR="002848CD" w:rsidRDefault="002848CD" w:rsidP="00811A9B">
      <w:pPr>
        <w:spacing w:line="276" w:lineRule="auto"/>
        <w:rPr>
          <w:b/>
          <w:bCs/>
        </w:rPr>
      </w:pPr>
    </w:p>
    <w:p w:rsidR="007A0B49" w:rsidRPr="00B72952" w:rsidRDefault="007A0B49" w:rsidP="007A0B49">
      <w:pPr>
        <w:rPr>
          <w:color w:val="000000"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2848CD" w:rsidRDefault="002848CD" w:rsidP="00811A9B">
      <w:pPr>
        <w:spacing w:line="276" w:lineRule="auto"/>
        <w:rPr>
          <w:b/>
          <w:bCs/>
        </w:rPr>
      </w:pPr>
    </w:p>
    <w:p w:rsidR="00E02092" w:rsidRDefault="00E02092" w:rsidP="00811A9B">
      <w:pPr>
        <w:spacing w:line="276" w:lineRule="auto"/>
        <w:rPr>
          <w:b/>
          <w:bCs/>
        </w:rPr>
      </w:pPr>
    </w:p>
    <w:p w:rsidR="00E02092" w:rsidRDefault="00E02092" w:rsidP="00811A9B">
      <w:pPr>
        <w:spacing w:line="276" w:lineRule="auto"/>
        <w:rPr>
          <w:b/>
          <w:bCs/>
        </w:rPr>
      </w:pPr>
    </w:p>
    <w:p w:rsidR="00E02092" w:rsidRDefault="00E02092" w:rsidP="00811A9B">
      <w:pPr>
        <w:spacing w:line="276" w:lineRule="auto"/>
        <w:rPr>
          <w:b/>
          <w:bCs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E02092" w:rsidRDefault="00E02092" w:rsidP="00084585">
      <w:pPr>
        <w:spacing w:line="276" w:lineRule="auto"/>
        <w:rPr>
          <w:b/>
        </w:rPr>
      </w:pPr>
    </w:p>
    <w:p w:rsidR="00C36E7B" w:rsidRDefault="00C36E7B" w:rsidP="00C36E7B">
      <w:pPr>
        <w:spacing w:line="276" w:lineRule="auto"/>
        <w:rPr>
          <w:b/>
        </w:rPr>
      </w:pPr>
    </w:p>
    <w:p w:rsidR="00C36E7B" w:rsidRDefault="00C36E7B" w:rsidP="00C36E7B">
      <w:pPr>
        <w:spacing w:line="276" w:lineRule="auto"/>
        <w:rPr>
          <w:b/>
        </w:rPr>
      </w:pPr>
      <w:r w:rsidRPr="0021724D">
        <w:rPr>
          <w:b/>
        </w:rPr>
        <w:t>Řešení</w:t>
      </w:r>
      <w:r>
        <w:rPr>
          <w:b/>
        </w:rPr>
        <w:t>:</w:t>
      </w:r>
    </w:p>
    <w:p w:rsidR="00C36E7B" w:rsidRPr="00A95085" w:rsidRDefault="00C36E7B" w:rsidP="00C36E7B">
      <w:pPr>
        <w:spacing w:line="276" w:lineRule="auto"/>
        <w:rPr>
          <w:b/>
        </w:rPr>
      </w:pPr>
      <w:r>
        <w:rPr>
          <w:b/>
        </w:rPr>
        <w:t>Příklad 1:</w:t>
      </w:r>
      <w:r>
        <w:t xml:space="preserve">   </w:t>
      </w:r>
    </w:p>
    <w:p w:rsidR="00C36E7B" w:rsidRDefault="00C36E7B" w:rsidP="00C36E7B">
      <w:pPr>
        <w:spacing w:line="276" w:lineRule="auto"/>
        <w:rPr>
          <w:b/>
        </w:rPr>
      </w:pPr>
      <w:r w:rsidRPr="000C72FC">
        <w:rPr>
          <w:b/>
        </w:rPr>
        <w:t>F</w:t>
      </w:r>
      <w:r w:rsidRPr="000C72FC">
        <w:rPr>
          <w:b/>
          <w:vertAlign w:val="subscript"/>
        </w:rPr>
        <w:t>A</w:t>
      </w:r>
      <w:r w:rsidRPr="000C72FC">
        <w:rPr>
          <w:b/>
        </w:rPr>
        <w:t xml:space="preserve"> = </w:t>
      </w:r>
      <w:r>
        <w:rPr>
          <w:b/>
        </w:rPr>
        <w:t xml:space="preserve">228,58 </w:t>
      </w:r>
      <w:r w:rsidRPr="000C72FC">
        <w:rPr>
          <w:b/>
        </w:rPr>
        <w:t>N,  F</w:t>
      </w:r>
      <w:r w:rsidRPr="000C72FC">
        <w:rPr>
          <w:b/>
          <w:vertAlign w:val="subscript"/>
        </w:rPr>
        <w:t>B</w:t>
      </w:r>
      <w:r w:rsidRPr="000C72FC">
        <w:rPr>
          <w:b/>
        </w:rPr>
        <w:t xml:space="preserve"> = </w:t>
      </w:r>
      <w:r>
        <w:rPr>
          <w:b/>
        </w:rPr>
        <w:t xml:space="preserve">171,42 </w:t>
      </w:r>
      <w:r w:rsidRPr="000C72FC">
        <w:rPr>
          <w:b/>
        </w:rPr>
        <w:t>N</w:t>
      </w:r>
    </w:p>
    <w:p w:rsidR="00C36E7B" w:rsidRDefault="00C36E7B" w:rsidP="00C36E7B">
      <w:pPr>
        <w:spacing w:line="276" w:lineRule="auto"/>
        <w:rPr>
          <w:b/>
        </w:rPr>
      </w:pPr>
    </w:p>
    <w:p w:rsidR="00C36E7B" w:rsidRDefault="00C36E7B" w:rsidP="00C36E7B">
      <w:pPr>
        <w:spacing w:line="276" w:lineRule="auto"/>
      </w:pPr>
      <w:r w:rsidRPr="00F40638">
        <w:rPr>
          <w:u w:val="single"/>
        </w:rPr>
        <w:t>Pole 1</w:t>
      </w:r>
      <w:r>
        <w:t xml:space="preserve">  (0 ≤ x</w:t>
      </w:r>
      <w:r w:rsidRPr="000C72FC">
        <w:rPr>
          <w:kern w:val="24"/>
          <w:vertAlign w:val="subscript"/>
        </w:rPr>
        <w:t>1</w:t>
      </w:r>
      <w:r>
        <w:t xml:space="preserve"> ≤ a)</w:t>
      </w:r>
    </w:p>
    <w:p w:rsidR="00C36E7B" w:rsidRPr="00A95085" w:rsidRDefault="00C36E7B" w:rsidP="00C36E7B">
      <w:pPr>
        <w:spacing w:line="276" w:lineRule="auto"/>
      </w:pPr>
      <w:r>
        <w:t>Tx</w:t>
      </w:r>
      <w:r w:rsidRPr="00F40638">
        <w:rPr>
          <w:kern w:val="24"/>
          <w:vertAlign w:val="subscript"/>
        </w:rPr>
        <w:t>1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 w:rsidRPr="00F40638">
        <w:t xml:space="preserve"> = </w:t>
      </w:r>
      <w:r>
        <w:t xml:space="preserve">228,58 </w:t>
      </w:r>
      <w:r w:rsidRPr="00F40638">
        <w:t>N</w:t>
      </w:r>
    </w:p>
    <w:p w:rsidR="00C36E7B" w:rsidRDefault="00C36E7B" w:rsidP="00C36E7B">
      <w:pPr>
        <w:spacing w:line="276" w:lineRule="auto"/>
      </w:pPr>
      <w:r>
        <w:t>Pro x</w:t>
      </w:r>
      <w:r w:rsidRPr="000C72FC">
        <w:rPr>
          <w:kern w:val="24"/>
          <w:vertAlign w:val="subscript"/>
        </w:rPr>
        <w:t>1</w:t>
      </w:r>
      <w:r>
        <w:t>=0 bude M=0</w:t>
      </w:r>
    </w:p>
    <w:p w:rsidR="00C36E7B" w:rsidRDefault="00C36E7B" w:rsidP="00C36E7B">
      <w:pPr>
        <w:spacing w:line="276" w:lineRule="auto"/>
        <w:rPr>
          <w:kern w:val="24"/>
        </w:rPr>
      </w:pPr>
      <w:r>
        <w:t>pro x</w:t>
      </w:r>
      <w:r w:rsidRPr="000C72FC">
        <w:rPr>
          <w:kern w:val="24"/>
          <w:vertAlign w:val="subscript"/>
        </w:rPr>
        <w:t>1</w:t>
      </w:r>
      <w:r>
        <w:t xml:space="preserve">=a bude M=68,57 </w:t>
      </w:r>
      <w:r>
        <w:rPr>
          <w:kern w:val="24"/>
        </w:rPr>
        <w:t>N.m</w:t>
      </w:r>
    </w:p>
    <w:p w:rsidR="00C36E7B" w:rsidRDefault="00C36E7B" w:rsidP="00C36E7B">
      <w:pPr>
        <w:spacing w:line="276" w:lineRule="auto"/>
        <w:rPr>
          <w:kern w:val="24"/>
        </w:rPr>
      </w:pPr>
    </w:p>
    <w:p w:rsidR="00C36E7B" w:rsidRDefault="00C36E7B" w:rsidP="00C36E7B">
      <w:pPr>
        <w:spacing w:line="276" w:lineRule="auto"/>
      </w:pPr>
      <w:r w:rsidRPr="00F40638">
        <w:rPr>
          <w:u w:val="single"/>
        </w:rPr>
        <w:t xml:space="preserve">Pole </w:t>
      </w:r>
      <w:r>
        <w:rPr>
          <w:u w:val="single"/>
        </w:rPr>
        <w:t>2</w:t>
      </w:r>
      <w:r>
        <w:t xml:space="preserve">  (a ≤ x</w:t>
      </w:r>
      <w:r>
        <w:rPr>
          <w:kern w:val="24"/>
          <w:vertAlign w:val="subscript"/>
        </w:rPr>
        <w:t>2</w:t>
      </w:r>
      <w:r>
        <w:t xml:space="preserve"> ≤ a+b)</w:t>
      </w:r>
    </w:p>
    <w:p w:rsidR="00C36E7B" w:rsidRDefault="00C36E7B" w:rsidP="00C36E7B">
      <w:pPr>
        <w:spacing w:line="276" w:lineRule="auto"/>
      </w:pPr>
      <w:r>
        <w:t>Tx</w:t>
      </w:r>
      <w:r>
        <w:rPr>
          <w:kern w:val="24"/>
          <w:vertAlign w:val="subscript"/>
        </w:rPr>
        <w:t>2</w:t>
      </w:r>
      <w:r>
        <w:t xml:space="preserve"> = </w:t>
      </w:r>
      <w:r w:rsidR="00F765C8">
        <w:t>-</w:t>
      </w:r>
      <w:r>
        <w:t xml:space="preserve">171,42 </w:t>
      </w:r>
      <w:r w:rsidRPr="00F40638">
        <w:t>N</w:t>
      </w:r>
    </w:p>
    <w:p w:rsidR="00C36E7B" w:rsidRDefault="00C36E7B" w:rsidP="00C36E7B">
      <w:pPr>
        <w:spacing w:line="276" w:lineRule="auto"/>
      </w:pPr>
      <w:r>
        <w:t>Pro x</w:t>
      </w:r>
      <w:r>
        <w:rPr>
          <w:kern w:val="24"/>
          <w:vertAlign w:val="subscript"/>
        </w:rPr>
        <w:t>2</w:t>
      </w:r>
      <w:r>
        <w:t>=a bude M=</w:t>
      </w:r>
      <w:r w:rsidRPr="00830C16">
        <w:t xml:space="preserve"> </w:t>
      </w:r>
      <w:r>
        <w:rPr>
          <w:kern w:val="24"/>
        </w:rPr>
        <w:t>68,57 N.m</w:t>
      </w:r>
    </w:p>
    <w:p w:rsidR="00C36E7B" w:rsidRDefault="00C36E7B" w:rsidP="00C36E7B">
      <w:pPr>
        <w:spacing w:line="276" w:lineRule="auto"/>
        <w:rPr>
          <w:kern w:val="24"/>
        </w:rPr>
      </w:pPr>
      <w:r>
        <w:t>pro x</w:t>
      </w:r>
      <w:r>
        <w:rPr>
          <w:kern w:val="24"/>
          <w:vertAlign w:val="subscript"/>
        </w:rPr>
        <w:t>2</w:t>
      </w:r>
      <w:r>
        <w:t>=a +b bude M</w:t>
      </w:r>
      <w:r>
        <w:rPr>
          <w:kern w:val="24"/>
        </w:rPr>
        <w:t>= 0N.m</w:t>
      </w:r>
    </w:p>
    <w:p w:rsidR="00C36E7B" w:rsidRDefault="00C36E7B" w:rsidP="00C36E7B">
      <w:pPr>
        <w:spacing w:line="276" w:lineRule="auto"/>
      </w:pPr>
    </w:p>
    <w:p w:rsidR="00A95085" w:rsidRDefault="00A95085" w:rsidP="00811A9B">
      <w:pPr>
        <w:spacing w:line="276" w:lineRule="auto"/>
        <w:rPr>
          <w:b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C36E7B" w:rsidRDefault="00C36E7B" w:rsidP="00811A9B">
      <w:pPr>
        <w:spacing w:line="276" w:lineRule="auto"/>
        <w:rPr>
          <w:b/>
          <w:bCs/>
        </w:rPr>
      </w:pPr>
    </w:p>
    <w:p w:rsidR="005146A2" w:rsidRPr="005146A2" w:rsidRDefault="005146A2" w:rsidP="00811A9B">
      <w:pPr>
        <w:spacing w:line="276" w:lineRule="auto"/>
      </w:pPr>
      <w:r w:rsidRPr="005146A2">
        <w:rPr>
          <w:b/>
          <w:bCs/>
        </w:rPr>
        <w:t>Příklad</w:t>
      </w:r>
      <w:r w:rsidR="00E34916">
        <w:rPr>
          <w:b/>
          <w:bCs/>
        </w:rPr>
        <w:t xml:space="preserve"> 2</w:t>
      </w:r>
      <w:r w:rsidRPr="005146A2">
        <w:rPr>
          <w:b/>
          <w:bCs/>
        </w:rPr>
        <w:t>:</w:t>
      </w:r>
    </w:p>
    <w:p w:rsidR="0063492D" w:rsidRDefault="00C967AB" w:rsidP="0063492D">
      <w:pPr>
        <w:spacing w:line="276" w:lineRule="auto"/>
      </w:pPr>
      <w:r>
        <w:t xml:space="preserve">Určete </w:t>
      </w:r>
      <w:r w:rsidR="00A6330F">
        <w:t>graficky</w:t>
      </w:r>
      <w:r w:rsidR="00171A4C">
        <w:t xml:space="preserve"> </w:t>
      </w:r>
      <w:r w:rsidR="0063492D">
        <w:t>posouvající sílu a ohybový moment</w:t>
      </w:r>
      <w:r w:rsidR="005146A2">
        <w:t xml:space="preserve">. </w:t>
      </w:r>
    </w:p>
    <w:p w:rsidR="005146A2" w:rsidRPr="00811A9B" w:rsidRDefault="005146A2" w:rsidP="00811A9B">
      <w:pPr>
        <w:spacing w:line="276" w:lineRule="auto"/>
      </w:pPr>
    </w:p>
    <w:p w:rsidR="005146A2" w:rsidRPr="00811A9B" w:rsidRDefault="005146A2" w:rsidP="00811A9B">
      <w:pPr>
        <w:spacing w:line="276" w:lineRule="auto"/>
      </w:pPr>
      <w:r w:rsidRPr="00811A9B">
        <w:t xml:space="preserve">Zadání:  </w:t>
      </w:r>
    </w:p>
    <w:p w:rsidR="005146A2" w:rsidRDefault="005146A2" w:rsidP="00811A9B">
      <w:pPr>
        <w:spacing w:line="276" w:lineRule="auto"/>
      </w:pPr>
      <w:r>
        <w:t>F</w:t>
      </w:r>
      <w:r w:rsidRPr="00B72952">
        <w:rPr>
          <w:vertAlign w:val="subscript"/>
        </w:rPr>
        <w:t>1</w:t>
      </w:r>
      <w:r w:rsidR="005E7F5D">
        <w:t xml:space="preserve"> = </w:t>
      </w:r>
      <w:r w:rsidR="00A6330F">
        <w:t>3</w:t>
      </w:r>
      <w:r w:rsidR="005E7F5D">
        <w:t>5</w:t>
      </w:r>
      <w:r w:rsidR="00A6330F">
        <w:t xml:space="preserve">0 </w:t>
      </w:r>
      <w:r>
        <w:t>N</w:t>
      </w:r>
    </w:p>
    <w:p w:rsidR="005146A2" w:rsidRDefault="005146A2" w:rsidP="00811A9B">
      <w:pPr>
        <w:spacing w:line="276" w:lineRule="auto"/>
      </w:pPr>
      <w:r>
        <w:t>F</w:t>
      </w:r>
      <w:r w:rsidRPr="00B72952">
        <w:rPr>
          <w:vertAlign w:val="subscript"/>
        </w:rPr>
        <w:t>2</w:t>
      </w:r>
      <w:r w:rsidR="005E7F5D">
        <w:t xml:space="preserve"> = </w:t>
      </w:r>
      <w:r w:rsidR="00A6330F">
        <w:t xml:space="preserve">250 </w:t>
      </w:r>
      <w:r>
        <w:t>N</w:t>
      </w:r>
    </w:p>
    <w:p w:rsidR="005146A2" w:rsidRDefault="005E7F5D" w:rsidP="00811A9B">
      <w:pPr>
        <w:spacing w:line="276" w:lineRule="auto"/>
      </w:pPr>
      <w:r>
        <w:t xml:space="preserve">a =  </w:t>
      </w:r>
      <w:smartTag w:uri="urn:schemas-microsoft-com:office:smarttags" w:element="metricconverter">
        <w:smartTagPr>
          <w:attr w:name="ProductID" w:val="200 mm"/>
        </w:smartTagPr>
        <w:r>
          <w:t>2</w:t>
        </w:r>
        <w:r w:rsidR="00A6330F">
          <w:t>00 m</w:t>
        </w:r>
        <w:r>
          <w:t>m</w:t>
        </w:r>
      </w:smartTag>
    </w:p>
    <w:p w:rsidR="005146A2" w:rsidRDefault="005E7F5D" w:rsidP="00811A9B">
      <w:pPr>
        <w:spacing w:line="276" w:lineRule="auto"/>
      </w:pPr>
      <w:r>
        <w:t xml:space="preserve">b =  </w:t>
      </w:r>
      <w:smartTag w:uri="urn:schemas-microsoft-com:office:smarttags" w:element="metricconverter">
        <w:smartTagPr>
          <w:attr w:name="ProductID" w:val="300 mm"/>
        </w:smartTagPr>
        <w:r>
          <w:t>3</w:t>
        </w:r>
        <w:r w:rsidR="00A6330F">
          <w:t>00</w:t>
        </w:r>
        <w:r>
          <w:t xml:space="preserve"> </w:t>
        </w:r>
        <w:r w:rsidR="00A6330F">
          <w:t>m</w:t>
        </w:r>
        <w:r>
          <w:t>m</w:t>
        </w:r>
      </w:smartTag>
    </w:p>
    <w:p w:rsidR="005146A2" w:rsidRPr="00B72952" w:rsidRDefault="005146A2" w:rsidP="00811A9B">
      <w:pPr>
        <w:spacing w:line="276" w:lineRule="auto"/>
      </w:pPr>
    </w:p>
    <w:p w:rsidR="005146A2" w:rsidRDefault="005146A2" w:rsidP="00811A9B">
      <w:pPr>
        <w:spacing w:line="276" w:lineRule="auto"/>
      </w:pPr>
    </w:p>
    <w:p w:rsidR="005146A2" w:rsidRPr="00811A9B" w:rsidRDefault="005146A2" w:rsidP="005146A2">
      <w:pPr>
        <w:rPr>
          <w:u w:val="single"/>
        </w:rPr>
      </w:pPr>
    </w:p>
    <w:p w:rsidR="005146A2" w:rsidRDefault="005146A2" w:rsidP="005146A2"/>
    <w:p w:rsidR="005146A2" w:rsidRDefault="005146A2" w:rsidP="005146A2"/>
    <w:p w:rsidR="00D62AEB" w:rsidRDefault="008656BB" w:rsidP="00D62AEB">
      <w:r>
        <w:rPr>
          <w:b/>
          <w:bCs/>
          <w:noProof/>
        </w:rPr>
        <w:pict>
          <v:shape id="_x0000_s1066" type="#_x0000_t202" style="position:absolute;margin-left:310.3pt;margin-top:9.8pt;width:30.75pt;height:23.95pt;z-index:251669504" filled="f" fillcolor="#bbe0e3" stroked="f">
            <v:textbox style="mso-next-textbox:#_x0000_s1066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>
                    <w:rPr>
                      <w:color w:val="000000"/>
                      <w:kern w:val="24"/>
                      <w:vertAlign w:val="subscript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5" type="#_x0000_t202" style="position:absolute;margin-left:22.3pt;margin-top:9.8pt;width:30.75pt;height:23.95pt;z-index:251668480" filled="f" fillcolor="#bbe0e3" stroked="f">
            <v:textbox style="mso-next-textbox:#_x0000_s1065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 w:rsidRPr="0043119B">
                    <w:rPr>
                      <w:color w:val="000000"/>
                      <w:kern w:val="24"/>
                      <w:vertAlign w:val="subscript"/>
                    </w:rPr>
                    <w:t>A</w:t>
                  </w:r>
                </w:p>
              </w:txbxContent>
            </v:textbox>
          </v:shape>
        </w:pict>
      </w:r>
      <w:r w:rsidR="00D969BC">
        <w:rPr>
          <w:b/>
          <w:bCs/>
          <w:noProof/>
        </w:rPr>
        <w:pict>
          <v:shape id="_x0000_s1059" type="#_x0000_t32" style="position:absolute;margin-left:310pt;margin-top:9.95pt;width:0;height:45.75pt;flip:y;z-index:251662336" o:connectortype="straight" strokeweight="1.5pt">
            <v:stroke endarrow="block"/>
          </v:shape>
        </w:pict>
      </w:r>
      <w:r w:rsidR="00D969BC">
        <w:rPr>
          <w:noProof/>
        </w:rPr>
        <w:pict>
          <v:shape id="_x0000_s1077" type="#_x0000_t32" style="position:absolute;margin-left:234.95pt;margin-top:6.65pt;width:.05pt;height:45.75pt;z-index:251677696" o:connectortype="straight" strokeweight="1.5pt">
            <v:stroke endarrow="block"/>
          </v:shape>
        </w:pict>
      </w:r>
      <w:r w:rsidR="00D969BC">
        <w:rPr>
          <w:b/>
          <w:bCs/>
          <w:noProof/>
        </w:rPr>
        <w:pict>
          <v:shape id="_x0000_s1054" type="#_x0000_t32" style="position:absolute;margin-left:124.1pt;margin-top:7.15pt;width:.05pt;height:45.75pt;z-index:251657216" o:connectortype="straight" strokeweight="1.5pt">
            <v:stroke endarrow="block"/>
          </v:shape>
        </w:pict>
      </w:r>
      <w:r w:rsidR="00D969BC">
        <w:rPr>
          <w:b/>
          <w:bCs/>
          <w:noProof/>
        </w:rPr>
        <w:pict>
          <v:shape id="_x0000_s1058" type="#_x0000_t32" style="position:absolute;margin-left:49.05pt;margin-top:6.65pt;width:0;height:45.75pt;flip:y;z-index:251661312" o:connectortype="straight" strokeweight="1.5pt">
            <v:stroke endarrow="block"/>
          </v:shape>
        </w:pict>
      </w:r>
      <w:r w:rsidR="005146A2">
        <w:t xml:space="preserve">                 </w:t>
      </w:r>
    </w:p>
    <w:p w:rsidR="00D62AEB" w:rsidRDefault="00D62AEB" w:rsidP="00D62AEB"/>
    <w:p w:rsidR="00D62AEB" w:rsidRPr="00D62AEB" w:rsidRDefault="00D969BC" w:rsidP="00D62AEB">
      <w:r>
        <w:rPr>
          <w:b/>
          <w:bCs/>
          <w:noProof/>
        </w:rPr>
        <w:pict>
          <v:shape id="_x0000_s1078" type="#_x0000_t202" style="position:absolute;margin-left:235pt;margin-top:.65pt;width:29.85pt;height:23.95pt;z-index:251678720" filled="f" fillcolor="#bbe0e3" stroked="f">
            <v:textbox style="mso-next-textbox:#_x0000_s1078">
              <w:txbxContent>
                <w:p w:rsidR="00D969BC" w:rsidRPr="00B72952" w:rsidRDefault="00D969BC" w:rsidP="00D969B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>
                    <w:rPr>
                      <w:color w:val="000000"/>
                      <w:kern w:val="24"/>
                      <w:vertAlign w:val="subscript"/>
                    </w:rPr>
                    <w:t>2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8" type="#_x0000_t202" style="position:absolute;margin-left:310pt;margin-top:14.05pt;width:18.6pt;height:23.95pt;z-index:251671552" filled="f" fillcolor="#bbe0e3" stroked="f">
            <v:textbox style="mso-next-textbox:#_x0000_s1068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7" type="#_x0000_t202" style="position:absolute;margin-left:30.25pt;margin-top:11.4pt;width:24.75pt;height:23.95pt;z-index:251670528" filled="f" fillcolor="#bbe0e3" stroked="f">
            <v:textbox style="mso-next-textbox:#_x0000_s1067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64" type="#_x0000_t202" style="position:absolute;margin-left:124.15pt;margin-top:.15pt;width:29.85pt;height:23.95pt;z-index:251667456" filled="f" fillcolor="#bbe0e3" stroked="f">
            <v:textbox style="mso-next-textbox:#_x0000_s1064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F</w:t>
                  </w:r>
                  <w:r w:rsidR="00D969BC" w:rsidRPr="00D969BC">
                    <w:rPr>
                      <w:color w:val="000000"/>
                      <w:kern w:val="24"/>
                      <w:vertAlign w:val="subscript"/>
                    </w:rPr>
                    <w:t>1</w:t>
                  </w:r>
                </w:p>
              </w:txbxContent>
            </v:textbox>
          </v:shape>
        </w:pict>
      </w:r>
    </w:p>
    <w:p w:rsidR="00D62AEB" w:rsidRDefault="00D969BC" w:rsidP="00D62AEB">
      <w:pPr>
        <w:tabs>
          <w:tab w:val="left" w:pos="1418"/>
        </w:tabs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56" type="#_x0000_t32" style="position:absolute;margin-left:310pt;margin-top:10.45pt;width:0;height:41.25pt;z-index:251659264" o:connectortype="straight"/>
        </w:pict>
      </w:r>
      <w:r>
        <w:rPr>
          <w:b/>
          <w:bCs/>
          <w:noProof/>
        </w:rPr>
        <w:pict>
          <v:shape id="_x0000_s1052" type="#_x0000_t5" style="position:absolute;margin-left:304pt;margin-top:9.95pt;width:11.25pt;height:11.25pt;z-index:251655168" strokeweight="1.5pt"/>
        </w:pict>
      </w:r>
      <w:r>
        <w:rPr>
          <w:b/>
          <w:bCs/>
          <w:noProof/>
        </w:rPr>
        <w:pict>
          <v:shape id="_x0000_s1062" type="#_x0000_t202" style="position:absolute;margin-left:75.4pt;margin-top:13.25pt;width:18.6pt;height:23.95pt;z-index:251665408" filled="f" fillcolor="#bbe0e3" stroked="f">
            <v:textbox style="mso-next-textbox:#_x0000_s1062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>
        <w:rPr>
          <w:b/>
          <w:bCs/>
          <w:noProof/>
        </w:rPr>
        <w:pict>
          <v:shape id="_x0000_s1076" type="#_x0000_t202" style="position:absolute;margin-left:254.5pt;margin-top:13.25pt;width:18.6pt;height:23.95pt;z-index:251676672" filled="f" fillcolor="#bbe0e3" stroked="f">
            <v:textbox style="mso-next-textbox:#_x0000_s1076">
              <w:txbxContent>
                <w:p w:rsidR="00D969BC" w:rsidRPr="00B72952" w:rsidRDefault="00D969BC" w:rsidP="00D969BC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a</w:t>
                  </w:r>
                </w:p>
              </w:txbxContent>
            </v:textbox>
          </v:shape>
        </w:pict>
      </w:r>
      <w:r w:rsidR="00D62AEB">
        <w:rPr>
          <w:b/>
          <w:bCs/>
          <w:noProof/>
        </w:rPr>
        <w:pict>
          <v:shape id="_x0000_s1072" type="#_x0000_t32" style="position:absolute;margin-left:235pt;margin-top:9.95pt;width:0;height:41.25pt;z-index:251675648" o:connectortype="straight"/>
        </w:pict>
      </w:r>
      <w:r w:rsidR="00D62AEB">
        <w:rPr>
          <w:b/>
          <w:bCs/>
          <w:noProof/>
        </w:rPr>
        <w:pict>
          <v:shape id="_x0000_s1051" type="#_x0000_t32" style="position:absolute;margin-left:49pt;margin-top:10.45pt;width:261pt;height:0;z-index:251654144" o:connectortype="straight" strokeweight="2.25pt"/>
        </w:pict>
      </w:r>
      <w:r w:rsidR="00D62AEB">
        <w:rPr>
          <w:b/>
          <w:bCs/>
          <w:noProof/>
        </w:rPr>
        <w:pict>
          <v:shape id="_x0000_s1057" type="#_x0000_t32" style="position:absolute;margin-left:124.05pt;margin-top:9.95pt;width:0;height:37.5pt;z-index:251660288" o:connectortype="straight"/>
        </w:pict>
      </w:r>
      <w:r w:rsidR="00D62AEB">
        <w:rPr>
          <w:b/>
          <w:bCs/>
          <w:noProof/>
        </w:rPr>
        <w:pict>
          <v:shape id="_x0000_s1063" type="#_x0000_t202" style="position:absolute;margin-left:174.1pt;margin-top:13.25pt;width:18.6pt;height:23.95pt;z-index:251666432" filled="f" fillcolor="#bbe0e3" stroked="f">
            <v:textbox style="mso-next-textbox:#_x0000_s1063">
              <w:txbxContent>
                <w:p w:rsidR="00D62AEB" w:rsidRPr="00B72952" w:rsidRDefault="00D62AEB" w:rsidP="00D62AEB">
                  <w:pPr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>b</w:t>
                  </w:r>
                </w:p>
              </w:txbxContent>
            </v:textbox>
          </v:shape>
        </w:pict>
      </w:r>
      <w:r w:rsidR="00D62AEB">
        <w:rPr>
          <w:b/>
          <w:bCs/>
          <w:noProof/>
        </w:rPr>
        <w:pict>
          <v:shape id="_x0000_s1055" type="#_x0000_t32" style="position:absolute;margin-left:49pt;margin-top:10.45pt;width:.05pt;height:46.55pt;z-index:251658240" o:connectortype="straight"/>
        </w:pict>
      </w:r>
      <w:r w:rsidR="00D62AEB">
        <w:rPr>
          <w:b/>
          <w:bCs/>
          <w:noProof/>
        </w:rPr>
        <w:pict>
          <v:shape id="_x0000_s1053" type="#_x0000_t5" style="position:absolute;margin-left:43.75pt;margin-top:10.45pt;width:11.25pt;height:11.25pt;z-index:251656192" strokeweight="1.5pt"/>
        </w:pict>
      </w:r>
    </w:p>
    <w:p w:rsidR="00D62AEB" w:rsidRDefault="00972EE4" w:rsidP="00D62AEB">
      <w:pPr>
        <w:spacing w:line="276" w:lineRule="auto"/>
        <w:rPr>
          <w:b/>
          <w:bCs/>
        </w:rPr>
      </w:pPr>
      <w:r>
        <w:rPr>
          <w:noProof/>
        </w:rPr>
        <w:pict>
          <v:shape id="_x0000_s1079" type="#_x0000_t32" style="position:absolute;margin-left:304pt;margin-top:7.5pt;width:11.25pt;height:.05pt;z-index:251679744" o:connectortype="straight" strokeweight="2.25pt"/>
        </w:pict>
      </w:r>
    </w:p>
    <w:p w:rsidR="00D62AEB" w:rsidRDefault="00D969BC" w:rsidP="00D62AEB">
      <w:pPr>
        <w:spacing w:line="276" w:lineRule="auto"/>
        <w:rPr>
          <w:b/>
          <w:bCs/>
        </w:rPr>
      </w:pPr>
      <w:r>
        <w:rPr>
          <w:b/>
          <w:bCs/>
          <w:noProof/>
        </w:rPr>
        <w:pict>
          <v:shape id="_x0000_s1071" type="#_x0000_t32" style="position:absolute;margin-left:235pt;margin-top:2.25pt;width:75pt;height:0;z-index:251674624" o:connectortype="straight">
            <v:stroke startarrow="block" endarrow="block"/>
          </v:shape>
        </w:pict>
      </w:r>
      <w:r w:rsidR="00D62AEB">
        <w:rPr>
          <w:b/>
          <w:bCs/>
          <w:noProof/>
        </w:rPr>
        <w:pict>
          <v:shape id="_x0000_s1061" type="#_x0000_t32" style="position:absolute;margin-left:120.95pt;margin-top:2.2pt;width:114.05pt;height:0;z-index:251664384" o:connectortype="straight">
            <v:stroke startarrow="block" endarrow="block"/>
          </v:shape>
        </w:pict>
      </w:r>
      <w:r w:rsidR="00D62AEB">
        <w:rPr>
          <w:b/>
          <w:bCs/>
          <w:noProof/>
        </w:rPr>
        <w:pict>
          <v:shape id="_x0000_s1060" type="#_x0000_t32" style="position:absolute;margin-left:49.05pt;margin-top:2.25pt;width:75pt;height:0;z-index:251663360" o:connectortype="straight">
            <v:stroke startarrow="block" endarrow="block"/>
          </v:shape>
        </w:pict>
      </w:r>
    </w:p>
    <w:p w:rsidR="005146A2" w:rsidRDefault="005146A2" w:rsidP="005146A2"/>
    <w:p w:rsidR="005146A2" w:rsidRDefault="005146A2" w:rsidP="005146A2"/>
    <w:p w:rsidR="005146A2" w:rsidRDefault="005146A2" w:rsidP="005146A2"/>
    <w:p w:rsidR="005146A2" w:rsidRDefault="005146A2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5146A2"/>
    <w:p w:rsidR="00F765C8" w:rsidRDefault="00F765C8" w:rsidP="00C36E7B">
      <w:pPr>
        <w:spacing w:line="276" w:lineRule="auto"/>
      </w:pPr>
    </w:p>
    <w:p w:rsidR="00C36E7B" w:rsidRDefault="00C36E7B" w:rsidP="00C36E7B">
      <w:pPr>
        <w:spacing w:line="276" w:lineRule="auto"/>
        <w:rPr>
          <w:b/>
        </w:rPr>
      </w:pPr>
      <w:r w:rsidRPr="0021724D">
        <w:rPr>
          <w:b/>
        </w:rPr>
        <w:t>Řešení</w:t>
      </w:r>
      <w:r>
        <w:rPr>
          <w:b/>
        </w:rPr>
        <w:t>:</w:t>
      </w:r>
    </w:p>
    <w:p w:rsidR="00A95085" w:rsidRPr="00C36E7B" w:rsidRDefault="00A95085" w:rsidP="00A95085">
      <w:pPr>
        <w:spacing w:line="276" w:lineRule="auto"/>
      </w:pPr>
      <w:r>
        <w:rPr>
          <w:b/>
        </w:rPr>
        <w:t>Příklad 2:</w:t>
      </w:r>
      <w:r>
        <w:t xml:space="preserve">   </w:t>
      </w:r>
    </w:p>
    <w:p w:rsidR="00A95085" w:rsidRDefault="00A95085" w:rsidP="00A95085">
      <w:pPr>
        <w:spacing w:line="276" w:lineRule="auto"/>
        <w:rPr>
          <w:b/>
        </w:rPr>
      </w:pPr>
      <w:r w:rsidRPr="000C72FC">
        <w:rPr>
          <w:b/>
        </w:rPr>
        <w:t>F</w:t>
      </w:r>
      <w:r w:rsidRPr="000C72FC">
        <w:rPr>
          <w:b/>
          <w:vertAlign w:val="subscript"/>
        </w:rPr>
        <w:t>A</w:t>
      </w:r>
      <w:r w:rsidRPr="000C72FC">
        <w:rPr>
          <w:b/>
        </w:rPr>
        <w:t xml:space="preserve"> = </w:t>
      </w:r>
      <w:r w:rsidR="00C36E7B">
        <w:rPr>
          <w:b/>
        </w:rPr>
        <w:t xml:space="preserve">321,3 </w:t>
      </w:r>
      <w:r w:rsidRPr="000C72FC">
        <w:rPr>
          <w:b/>
        </w:rPr>
        <w:t>N,  F</w:t>
      </w:r>
      <w:r w:rsidRPr="000C72FC">
        <w:rPr>
          <w:b/>
          <w:vertAlign w:val="subscript"/>
        </w:rPr>
        <w:t>B</w:t>
      </w:r>
      <w:r w:rsidRPr="000C72FC">
        <w:rPr>
          <w:b/>
        </w:rPr>
        <w:t xml:space="preserve"> = </w:t>
      </w:r>
      <w:r w:rsidR="00C36E7B">
        <w:rPr>
          <w:b/>
        </w:rPr>
        <w:t xml:space="preserve">278,57 </w:t>
      </w:r>
      <w:r w:rsidRPr="000C72FC">
        <w:rPr>
          <w:b/>
        </w:rPr>
        <w:t>N</w:t>
      </w:r>
    </w:p>
    <w:p w:rsidR="00A95085" w:rsidRDefault="00A95085" w:rsidP="00A95085">
      <w:pPr>
        <w:spacing w:line="276" w:lineRule="auto"/>
        <w:rPr>
          <w:b/>
        </w:rPr>
      </w:pPr>
    </w:p>
    <w:p w:rsidR="00A95085" w:rsidRDefault="00A95085" w:rsidP="00A95085">
      <w:pPr>
        <w:spacing w:line="276" w:lineRule="auto"/>
      </w:pPr>
      <w:r w:rsidRPr="00F40638">
        <w:rPr>
          <w:u w:val="single"/>
        </w:rPr>
        <w:t>Pole 1</w:t>
      </w:r>
      <w:r>
        <w:t xml:space="preserve">  (0 ≤ x</w:t>
      </w:r>
      <w:r w:rsidRPr="000C72FC">
        <w:rPr>
          <w:kern w:val="24"/>
          <w:vertAlign w:val="subscript"/>
        </w:rPr>
        <w:t>1</w:t>
      </w:r>
      <w:r>
        <w:t xml:space="preserve"> ≤ a)</w:t>
      </w:r>
    </w:p>
    <w:p w:rsidR="00A95085" w:rsidRDefault="00A95085" w:rsidP="00A95085">
      <w:pPr>
        <w:spacing w:line="276" w:lineRule="auto"/>
      </w:pPr>
      <w:r>
        <w:t>Tx</w:t>
      </w:r>
      <w:r w:rsidRPr="00F40638">
        <w:rPr>
          <w:kern w:val="24"/>
          <w:vertAlign w:val="subscript"/>
        </w:rPr>
        <w:t>1</w:t>
      </w:r>
      <w:r>
        <w:t xml:space="preserve"> = </w:t>
      </w:r>
      <w:r w:rsidR="00C36E7B">
        <w:t xml:space="preserve">321,3 </w:t>
      </w:r>
      <w:r w:rsidRPr="00F40638">
        <w:t>N</w:t>
      </w:r>
    </w:p>
    <w:p w:rsidR="00A95085" w:rsidRDefault="00A95085" w:rsidP="00A95085">
      <w:pPr>
        <w:spacing w:line="276" w:lineRule="auto"/>
        <w:rPr>
          <w:kern w:val="24"/>
        </w:rPr>
      </w:pPr>
      <w:r>
        <w:t>Mx</w:t>
      </w:r>
      <w:r w:rsidRPr="00F40638">
        <w:rPr>
          <w:kern w:val="24"/>
          <w:vertAlign w:val="subscript"/>
        </w:rPr>
        <w:t>1</w:t>
      </w:r>
      <w:r>
        <w:t>=</w:t>
      </w:r>
      <w:r w:rsidRPr="00F40638">
        <w:t xml:space="preserve"> </w:t>
      </w:r>
      <w:r>
        <w:t>Tx</w:t>
      </w:r>
      <w:r w:rsidRPr="00F40638">
        <w:rPr>
          <w:kern w:val="24"/>
          <w:vertAlign w:val="subscript"/>
        </w:rPr>
        <w:t>1</w:t>
      </w:r>
      <w:r w:rsidRPr="00F40638">
        <w:rPr>
          <w:kern w:val="24"/>
        </w:rPr>
        <w:t>.</w:t>
      </w:r>
      <w:r>
        <w:t>x</w:t>
      </w:r>
      <w:r w:rsidRPr="000C72FC">
        <w:rPr>
          <w:kern w:val="24"/>
          <w:vertAlign w:val="subscript"/>
        </w:rPr>
        <w:t>1</w:t>
      </w:r>
    </w:p>
    <w:p w:rsidR="00A95085" w:rsidRDefault="00A95085" w:rsidP="00A95085">
      <w:pPr>
        <w:spacing w:line="276" w:lineRule="auto"/>
      </w:pPr>
      <w:r>
        <w:t>Pro x</w:t>
      </w:r>
      <w:r w:rsidRPr="000C72FC">
        <w:rPr>
          <w:kern w:val="24"/>
          <w:vertAlign w:val="subscript"/>
        </w:rPr>
        <w:t>1</w:t>
      </w:r>
      <w:r>
        <w:t>=0 bude M=0</w:t>
      </w:r>
    </w:p>
    <w:p w:rsidR="00A95085" w:rsidRDefault="00A95085" w:rsidP="00A95085">
      <w:pPr>
        <w:spacing w:line="276" w:lineRule="auto"/>
        <w:rPr>
          <w:kern w:val="24"/>
        </w:rPr>
      </w:pPr>
      <w:r>
        <w:t>pro x</w:t>
      </w:r>
      <w:r w:rsidRPr="000C72FC">
        <w:rPr>
          <w:kern w:val="24"/>
          <w:vertAlign w:val="subscript"/>
        </w:rPr>
        <w:t>1</w:t>
      </w:r>
      <w:r w:rsidR="00C36E7B">
        <w:t>=a bude M=64,26</w:t>
      </w:r>
      <w:r>
        <w:rPr>
          <w:kern w:val="24"/>
        </w:rPr>
        <w:t xml:space="preserve"> N.m</w:t>
      </w:r>
    </w:p>
    <w:p w:rsidR="00A95085" w:rsidRDefault="00A95085" w:rsidP="00A95085">
      <w:pPr>
        <w:spacing w:line="276" w:lineRule="auto"/>
        <w:rPr>
          <w:kern w:val="24"/>
        </w:rPr>
      </w:pPr>
    </w:p>
    <w:p w:rsidR="00A95085" w:rsidRDefault="00A95085" w:rsidP="00A95085">
      <w:pPr>
        <w:spacing w:line="276" w:lineRule="auto"/>
      </w:pPr>
      <w:r w:rsidRPr="00F40638">
        <w:rPr>
          <w:u w:val="single"/>
        </w:rPr>
        <w:t xml:space="preserve">Pole </w:t>
      </w:r>
      <w:r>
        <w:rPr>
          <w:u w:val="single"/>
        </w:rPr>
        <w:t>2</w:t>
      </w:r>
      <w:r>
        <w:t xml:space="preserve">  (a ≤ x</w:t>
      </w:r>
      <w:r>
        <w:rPr>
          <w:kern w:val="24"/>
          <w:vertAlign w:val="subscript"/>
        </w:rPr>
        <w:t>2</w:t>
      </w:r>
      <w:r>
        <w:t xml:space="preserve"> ≤ a+b)</w:t>
      </w:r>
    </w:p>
    <w:p w:rsidR="00A95085" w:rsidRPr="00C36E7B" w:rsidRDefault="00A95085" w:rsidP="00A95085">
      <w:pPr>
        <w:spacing w:line="276" w:lineRule="auto"/>
      </w:pPr>
      <w:r>
        <w:t>Tx</w:t>
      </w:r>
      <w:r>
        <w:rPr>
          <w:kern w:val="24"/>
          <w:vertAlign w:val="subscript"/>
        </w:rPr>
        <w:t>2</w:t>
      </w:r>
      <w:r w:rsidR="00F765C8">
        <w:t xml:space="preserve"> =</w:t>
      </w:r>
      <w:r w:rsidR="00C36E7B">
        <w:t xml:space="preserve">-28,7 </w:t>
      </w:r>
      <w:r w:rsidRPr="00F40638">
        <w:t>N</w:t>
      </w:r>
    </w:p>
    <w:p w:rsidR="00A95085" w:rsidRDefault="00A95085" w:rsidP="00A95085">
      <w:pPr>
        <w:spacing w:line="276" w:lineRule="auto"/>
      </w:pPr>
      <w:r>
        <w:t>Pro x</w:t>
      </w:r>
      <w:r>
        <w:rPr>
          <w:kern w:val="24"/>
          <w:vertAlign w:val="subscript"/>
        </w:rPr>
        <w:t>2</w:t>
      </w:r>
      <w:r w:rsidR="00F765C8">
        <w:t>=a bude M</w:t>
      </w:r>
      <w:r>
        <w:rPr>
          <w:kern w:val="24"/>
        </w:rPr>
        <w:t>=</w:t>
      </w:r>
      <w:r w:rsidR="00C36E7B">
        <w:rPr>
          <w:kern w:val="24"/>
        </w:rPr>
        <w:t xml:space="preserve">64,26 </w:t>
      </w:r>
      <w:r>
        <w:rPr>
          <w:kern w:val="24"/>
        </w:rPr>
        <w:t>N.m</w:t>
      </w:r>
    </w:p>
    <w:p w:rsidR="00A95085" w:rsidRDefault="00A95085" w:rsidP="00A95085">
      <w:pPr>
        <w:spacing w:line="276" w:lineRule="auto"/>
        <w:rPr>
          <w:kern w:val="24"/>
        </w:rPr>
      </w:pPr>
      <w:r>
        <w:t>pro x</w:t>
      </w:r>
      <w:r>
        <w:rPr>
          <w:kern w:val="24"/>
          <w:vertAlign w:val="subscript"/>
        </w:rPr>
        <w:t>2</w:t>
      </w:r>
      <w:r w:rsidR="00F765C8">
        <w:t>=a +b bude M</w:t>
      </w:r>
      <w:r w:rsidR="00C36E7B">
        <w:rPr>
          <w:kern w:val="24"/>
        </w:rPr>
        <w:t xml:space="preserve">=55,65 </w:t>
      </w:r>
      <w:r>
        <w:rPr>
          <w:kern w:val="24"/>
        </w:rPr>
        <w:t>N.m</w:t>
      </w:r>
    </w:p>
    <w:p w:rsidR="00A95085" w:rsidRDefault="00A95085" w:rsidP="00A95085">
      <w:pPr>
        <w:spacing w:line="276" w:lineRule="auto"/>
        <w:rPr>
          <w:kern w:val="24"/>
        </w:rPr>
      </w:pPr>
    </w:p>
    <w:p w:rsidR="00A95085" w:rsidRDefault="00A95085" w:rsidP="00A95085">
      <w:pPr>
        <w:spacing w:line="276" w:lineRule="auto"/>
      </w:pPr>
      <w:r w:rsidRPr="00F40638">
        <w:rPr>
          <w:u w:val="single"/>
        </w:rPr>
        <w:t xml:space="preserve">Pole </w:t>
      </w:r>
      <w:r>
        <w:rPr>
          <w:u w:val="single"/>
        </w:rPr>
        <w:t>3</w:t>
      </w:r>
      <w:r>
        <w:t xml:space="preserve">  (a+b ≤ x</w:t>
      </w:r>
      <w:r>
        <w:rPr>
          <w:kern w:val="24"/>
          <w:vertAlign w:val="subscript"/>
        </w:rPr>
        <w:t>3</w:t>
      </w:r>
      <w:r>
        <w:t xml:space="preserve"> ≤ a+b+a)</w:t>
      </w:r>
    </w:p>
    <w:p w:rsidR="00A95085" w:rsidRPr="00F765C8" w:rsidRDefault="00A95085" w:rsidP="00A95085">
      <w:pPr>
        <w:spacing w:line="276" w:lineRule="auto"/>
      </w:pPr>
      <w:r>
        <w:t>Tx</w:t>
      </w:r>
      <w:r>
        <w:rPr>
          <w:kern w:val="24"/>
          <w:vertAlign w:val="subscript"/>
        </w:rPr>
        <w:t>3</w:t>
      </w:r>
      <w:r>
        <w:t xml:space="preserve"> = </w:t>
      </w:r>
      <w:r w:rsidRPr="00F40638">
        <w:t>F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4215AF">
        <w:rPr>
          <w:vertAlign w:val="subscript"/>
        </w:rPr>
        <w:t xml:space="preserve"> </w:t>
      </w:r>
      <w:r>
        <w:rPr>
          <w:kern w:val="24"/>
        </w:rPr>
        <w:t>–F</w:t>
      </w:r>
      <w:r>
        <w:rPr>
          <w:vertAlign w:val="subscript"/>
        </w:rPr>
        <w:t>2</w:t>
      </w:r>
      <w:r w:rsidRPr="00F40638">
        <w:t xml:space="preserve">= </w:t>
      </w:r>
      <w:r w:rsidR="00C36E7B">
        <w:t xml:space="preserve">-278,7 </w:t>
      </w:r>
      <w:r w:rsidRPr="00F40638">
        <w:t>N</w:t>
      </w:r>
    </w:p>
    <w:p w:rsidR="00A95085" w:rsidRDefault="00A95085" w:rsidP="00A95085">
      <w:pPr>
        <w:spacing w:line="276" w:lineRule="auto"/>
      </w:pPr>
      <w:r>
        <w:t>Pro x</w:t>
      </w:r>
      <w:r>
        <w:rPr>
          <w:kern w:val="24"/>
          <w:vertAlign w:val="subscript"/>
        </w:rPr>
        <w:t>3</w:t>
      </w:r>
      <w:r>
        <w:t>=a+b bude M=</w:t>
      </w:r>
      <w:r w:rsidRPr="00830C16">
        <w:t xml:space="preserve"> </w:t>
      </w:r>
      <w:r>
        <w:t>F</w:t>
      </w:r>
      <w:r w:rsidRPr="004215AF">
        <w:rPr>
          <w:vertAlign w:val="subscript"/>
        </w:rPr>
        <w:t xml:space="preserve"> </w:t>
      </w:r>
      <w:r w:rsidRPr="00F40638">
        <w:rPr>
          <w:vertAlign w:val="subscript"/>
        </w:rPr>
        <w:t>A</w:t>
      </w:r>
      <w:r>
        <w:rPr>
          <w:vertAlign w:val="subscript"/>
        </w:rPr>
        <w:t xml:space="preserve"> </w:t>
      </w:r>
      <w:r w:rsidRPr="00F40638">
        <w:rPr>
          <w:kern w:val="24"/>
        </w:rPr>
        <w:t>.</w:t>
      </w:r>
      <w:r>
        <w:rPr>
          <w:kern w:val="24"/>
        </w:rPr>
        <w:t>(a+b)</w:t>
      </w:r>
      <w:r w:rsidRPr="0033754C">
        <w:rPr>
          <w:kern w:val="24"/>
        </w:rPr>
        <w:t xml:space="preserve"> </w:t>
      </w:r>
      <w:r>
        <w:rPr>
          <w:kern w:val="24"/>
        </w:rPr>
        <w:t>–F</w:t>
      </w:r>
      <w:r w:rsidRPr="004215AF">
        <w:rPr>
          <w:kern w:val="24"/>
          <w:vertAlign w:val="subscript"/>
        </w:rPr>
        <w:t>1</w:t>
      </w:r>
      <w:r w:rsidRPr="0033754C">
        <w:rPr>
          <w:kern w:val="24"/>
        </w:rPr>
        <w:t>.b</w:t>
      </w:r>
      <w:r>
        <w:rPr>
          <w:kern w:val="24"/>
        </w:rPr>
        <w:t>=</w:t>
      </w:r>
      <w:r w:rsidR="00F765C8">
        <w:rPr>
          <w:kern w:val="24"/>
        </w:rPr>
        <w:t>55,65</w:t>
      </w:r>
    </w:p>
    <w:p w:rsidR="00A95085" w:rsidRDefault="00A95085" w:rsidP="00A95085">
      <w:pPr>
        <w:spacing w:line="276" w:lineRule="auto"/>
        <w:rPr>
          <w:kern w:val="24"/>
        </w:rPr>
      </w:pPr>
      <w:r>
        <w:t>pro x</w:t>
      </w:r>
      <w:r>
        <w:rPr>
          <w:kern w:val="24"/>
          <w:vertAlign w:val="subscript"/>
        </w:rPr>
        <w:t>3</w:t>
      </w:r>
      <w:r>
        <w:t>=a +b+c bude M=</w:t>
      </w:r>
      <w:r w:rsidRPr="00830C16">
        <w:t xml:space="preserve"> </w:t>
      </w:r>
      <w:r>
        <w:rPr>
          <w:kern w:val="24"/>
        </w:rPr>
        <w:t>0 kN.m</w:t>
      </w:r>
    </w:p>
    <w:p w:rsidR="00A95085" w:rsidRDefault="00A95085" w:rsidP="00A95085">
      <w:pPr>
        <w:spacing w:line="276" w:lineRule="auto"/>
        <w:rPr>
          <w:kern w:val="24"/>
        </w:rPr>
      </w:pPr>
    </w:p>
    <w:p w:rsidR="00A95085" w:rsidRPr="00A95085" w:rsidRDefault="00A95085" w:rsidP="00A95085">
      <w:pPr>
        <w:spacing w:line="276" w:lineRule="auto"/>
        <w:rPr>
          <w:b/>
        </w:rPr>
      </w:pPr>
    </w:p>
    <w:p w:rsidR="0021724D" w:rsidRPr="007F0D0B" w:rsidRDefault="0021724D" w:rsidP="0021724D">
      <w:pPr>
        <w:spacing w:line="276" w:lineRule="auto"/>
        <w:rPr>
          <w:b/>
        </w:rPr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FC114D" w:rsidRDefault="00FC114D" w:rsidP="0021724D">
      <w:pPr>
        <w:spacing w:line="276" w:lineRule="auto"/>
      </w:pPr>
    </w:p>
    <w:p w:rsidR="000E45C8" w:rsidRDefault="000E45C8" w:rsidP="0021724D">
      <w:pPr>
        <w:spacing w:line="276" w:lineRule="auto"/>
      </w:pPr>
    </w:p>
    <w:p w:rsidR="000E45C8" w:rsidRDefault="000E45C8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88547D" w:rsidRDefault="0088547D" w:rsidP="0021724D">
      <w:pPr>
        <w:spacing w:line="276" w:lineRule="auto"/>
      </w:pPr>
    </w:p>
    <w:p w:rsidR="007F0D0B" w:rsidRDefault="007F0D0B" w:rsidP="00811A9B">
      <w:pPr>
        <w:spacing w:line="276" w:lineRule="auto"/>
      </w:pPr>
    </w:p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88547D" w:rsidRDefault="0088547D"/>
    <w:p w:rsidR="000E45C8" w:rsidRDefault="000E45C8"/>
    <w:p w:rsidR="0088547D" w:rsidRDefault="0088547D"/>
    <w:p w:rsidR="00FC114D" w:rsidRDefault="00FC114D"/>
    <w:p w:rsidR="0088547D" w:rsidRDefault="0088547D"/>
    <w:p w:rsidR="0088547D" w:rsidRDefault="0088547D"/>
    <w:sectPr w:rsidR="0088547D">
      <w:footerReference w:type="default" r:id="rId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13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24C4" w:rsidRDefault="00D324C4">
      <w:r>
        <w:separator/>
      </w:r>
    </w:p>
  </w:endnote>
  <w:endnote w:type="continuationSeparator" w:id="0">
    <w:p w:rsidR="00D324C4" w:rsidRDefault="00D324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D33" w:rsidRDefault="00F84D33" w:rsidP="0031151A">
    <w:pPr>
      <w:pStyle w:val="Zkladntext"/>
      <w:jc w:val="center"/>
      <w:rPr>
        <w:rFonts w:ascii="Calibri" w:hAnsi="Calibri"/>
        <w:i/>
        <w:color w:val="000000"/>
        <w:sz w:val="22"/>
      </w:rPr>
    </w:pPr>
    <w:r w:rsidRPr="004F36C3">
      <w:rPr>
        <w:rFonts w:ascii="Calibri" w:hAnsi="Calibri"/>
        <w:i/>
        <w:color w:val="000000"/>
        <w:sz w:val="22"/>
      </w:rPr>
      <w:t>Autorem materiálu a všech jeho částí, není-li uvedeno jin</w:t>
    </w:r>
    <w:r w:rsidR="00B93D4E">
      <w:rPr>
        <w:rFonts w:ascii="Calibri" w:hAnsi="Calibri"/>
        <w:i/>
        <w:color w:val="000000"/>
        <w:sz w:val="22"/>
      </w:rPr>
      <w:t>ak, je Ing.</w:t>
    </w:r>
    <w:r w:rsidR="00402502">
      <w:rPr>
        <w:rFonts w:ascii="Calibri" w:hAnsi="Calibri"/>
        <w:i/>
        <w:color w:val="000000"/>
        <w:sz w:val="22"/>
      </w:rPr>
      <w:t xml:space="preserve"> Bc. Zdeňka Soprová</w:t>
    </w:r>
    <w:r w:rsidR="0031151A">
      <w:rPr>
        <w:rFonts w:ascii="Calibri" w:hAnsi="Calibri"/>
        <w:i/>
        <w:color w:val="000000"/>
        <w:sz w:val="22"/>
      </w:rPr>
      <w:t xml:space="preserve">.                         </w:t>
    </w:r>
  </w:p>
  <w:p w:rsidR="0031151A" w:rsidRDefault="0031151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24C4" w:rsidRDefault="00D324C4">
      <w:r>
        <w:separator/>
      </w:r>
    </w:p>
  </w:footnote>
  <w:footnote w:type="continuationSeparator" w:id="0">
    <w:p w:rsidR="00D324C4" w:rsidRDefault="00D324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9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3074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</w:compat>
  <w:rsids>
    <w:rsidRoot w:val="00F84D33"/>
    <w:rsid w:val="000313FB"/>
    <w:rsid w:val="00064AC5"/>
    <w:rsid w:val="00070C00"/>
    <w:rsid w:val="00084585"/>
    <w:rsid w:val="000C72FC"/>
    <w:rsid w:val="000E45C8"/>
    <w:rsid w:val="00102D88"/>
    <w:rsid w:val="0012078A"/>
    <w:rsid w:val="00123D80"/>
    <w:rsid w:val="00171A4C"/>
    <w:rsid w:val="001A7D10"/>
    <w:rsid w:val="001C5317"/>
    <w:rsid w:val="001D3B90"/>
    <w:rsid w:val="0021724D"/>
    <w:rsid w:val="00260CA8"/>
    <w:rsid w:val="002777BA"/>
    <w:rsid w:val="002848CD"/>
    <w:rsid w:val="002974AD"/>
    <w:rsid w:val="002B5D56"/>
    <w:rsid w:val="002D27B5"/>
    <w:rsid w:val="00307120"/>
    <w:rsid w:val="0031151A"/>
    <w:rsid w:val="0031407C"/>
    <w:rsid w:val="0033754C"/>
    <w:rsid w:val="00401AAD"/>
    <w:rsid w:val="00402502"/>
    <w:rsid w:val="0041362A"/>
    <w:rsid w:val="004215AF"/>
    <w:rsid w:val="0043119B"/>
    <w:rsid w:val="00474CE2"/>
    <w:rsid w:val="004B64E7"/>
    <w:rsid w:val="004F36C3"/>
    <w:rsid w:val="00504B2E"/>
    <w:rsid w:val="005117E4"/>
    <w:rsid w:val="005146A2"/>
    <w:rsid w:val="00521C14"/>
    <w:rsid w:val="00593425"/>
    <w:rsid w:val="005E7F5D"/>
    <w:rsid w:val="005F0D69"/>
    <w:rsid w:val="005F6FF3"/>
    <w:rsid w:val="0063492D"/>
    <w:rsid w:val="00677ACF"/>
    <w:rsid w:val="00685D40"/>
    <w:rsid w:val="006C6C30"/>
    <w:rsid w:val="006E2BF8"/>
    <w:rsid w:val="007356CC"/>
    <w:rsid w:val="0079192E"/>
    <w:rsid w:val="00793F58"/>
    <w:rsid w:val="007A0B49"/>
    <w:rsid w:val="007F0D0B"/>
    <w:rsid w:val="00811A9B"/>
    <w:rsid w:val="00830C16"/>
    <w:rsid w:val="00861F66"/>
    <w:rsid w:val="008656BB"/>
    <w:rsid w:val="0088547D"/>
    <w:rsid w:val="008B38A7"/>
    <w:rsid w:val="008B7436"/>
    <w:rsid w:val="008E1472"/>
    <w:rsid w:val="00916FA0"/>
    <w:rsid w:val="00942BC2"/>
    <w:rsid w:val="00972EE4"/>
    <w:rsid w:val="00997604"/>
    <w:rsid w:val="009A1C62"/>
    <w:rsid w:val="009B3727"/>
    <w:rsid w:val="00A26710"/>
    <w:rsid w:val="00A36C8C"/>
    <w:rsid w:val="00A6330F"/>
    <w:rsid w:val="00A7480A"/>
    <w:rsid w:val="00A95085"/>
    <w:rsid w:val="00AB2B59"/>
    <w:rsid w:val="00B6050E"/>
    <w:rsid w:val="00B93D4E"/>
    <w:rsid w:val="00BD2A51"/>
    <w:rsid w:val="00BD687D"/>
    <w:rsid w:val="00C36E7B"/>
    <w:rsid w:val="00C72B43"/>
    <w:rsid w:val="00C7475A"/>
    <w:rsid w:val="00C967AB"/>
    <w:rsid w:val="00CA1E3C"/>
    <w:rsid w:val="00CD6EDB"/>
    <w:rsid w:val="00D324C4"/>
    <w:rsid w:val="00D34516"/>
    <w:rsid w:val="00D53046"/>
    <w:rsid w:val="00D62AEB"/>
    <w:rsid w:val="00D64C92"/>
    <w:rsid w:val="00D969BC"/>
    <w:rsid w:val="00DA3AAA"/>
    <w:rsid w:val="00DA5BC6"/>
    <w:rsid w:val="00E02092"/>
    <w:rsid w:val="00E27EAF"/>
    <w:rsid w:val="00E34916"/>
    <w:rsid w:val="00E93F02"/>
    <w:rsid w:val="00EC2F98"/>
    <w:rsid w:val="00F40638"/>
    <w:rsid w:val="00F765C8"/>
    <w:rsid w:val="00F84D33"/>
    <w:rsid w:val="00F87EE6"/>
    <w:rsid w:val="00FC114D"/>
    <w:rsid w:val="00FF0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1" type="connector" idref="#_x0000_s1026"/>
        <o:r id="V:Rule2" type="connector" idref="#_x0000_s1030"/>
        <o:r id="V:Rule3" type="connector" idref="#_x0000_s1031"/>
        <o:r id="V:Rule4" type="connector" idref="#_x0000_s1032"/>
        <o:r id="V:Rule5" type="connector" idref="#_x0000_s1033"/>
        <o:r id="V:Rule6" type="connector" idref="#_x0000_s1037"/>
        <o:r id="V:Rule7" type="connector" idref="#_x0000_s1038"/>
        <o:r id="V:Rule8" type="connector" idref="#_x0000_s1041"/>
        <o:r id="V:Rule9" type="connector" idref="#_x0000_s1042"/>
        <o:r id="V:Rule10" type="connector" idref="#_x0000_s1051"/>
        <o:r id="V:Rule11" type="connector" idref="#_x0000_s1054"/>
        <o:r id="V:Rule12" type="connector" idref="#_x0000_s1055"/>
        <o:r id="V:Rule13" type="connector" idref="#_x0000_s1056"/>
        <o:r id="V:Rule14" type="connector" idref="#_x0000_s1057"/>
        <o:r id="V:Rule15" type="connector" idref="#_x0000_s1058"/>
        <o:r id="V:Rule16" type="connector" idref="#_x0000_s1059"/>
        <o:r id="V:Rule17" type="connector" idref="#_x0000_s1060"/>
        <o:r id="V:Rule18" type="connector" idref="#_x0000_s1061"/>
        <o:r id="V:Rule19" type="connector" idref="#_x0000_s1069"/>
        <o:r id="V:Rule20" type="connector" idref="#_x0000_s1070"/>
        <o:r id="V:Rule21" type="connector" idref="#_x0000_s1071"/>
        <o:r id="V:Rule22" type="connector" idref="#_x0000_s1072"/>
        <o:r id="V:Rule23" type="connector" idref="#_x0000_s1077"/>
        <o:r id="V:Rule24" type="connector" idref="#_x0000_s107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character" w:customStyle="1" w:styleId="PetrValenta">
    <w:name w:val="StylE-mailovéZprávy24"/>
    <w:aliases w:val="StylE-mailovéZprávy24"/>
    <w:semiHidden/>
    <w:personal/>
    <w:rsid w:val="006C6C30"/>
    <w:rPr>
      <w:rFonts w:ascii="Arial" w:hAnsi="Arial" w:cs="Arial"/>
      <w:color w:val="000080"/>
      <w:sz w:val="20"/>
      <w:szCs w:val="20"/>
    </w:rPr>
  </w:style>
  <w:style w:type="character" w:styleId="Siln">
    <w:name w:val="Strong"/>
    <w:qFormat/>
    <w:rsid w:val="006C6C30"/>
    <w:rPr>
      <w:b/>
      <w:bCs/>
    </w:rPr>
  </w:style>
  <w:style w:type="paragraph" w:styleId="Textbubliny">
    <w:name w:val="Balloon Text"/>
    <w:basedOn w:val="Normln"/>
    <w:link w:val="TextbublinyChar"/>
    <w:rsid w:val="007A0B49"/>
    <w:rPr>
      <w:rFonts w:ascii="Tahoma" w:hAnsi="Tahoma"/>
      <w:sz w:val="16"/>
      <w:szCs w:val="16"/>
      <w:lang/>
    </w:rPr>
  </w:style>
  <w:style w:type="character" w:customStyle="1" w:styleId="TextbublinyChar">
    <w:name w:val="Text bubliny Char"/>
    <w:link w:val="Textbubliny"/>
    <w:rsid w:val="007A0B49"/>
    <w:rPr>
      <w:rFonts w:ascii="Tahoma" w:hAnsi="Tahoma" w:cs="Tahoma"/>
      <w:kern w:val="1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781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263</Words>
  <Characters>1553</Characters>
  <Application>Microsoft Office Word</Application>
  <DocSecurity>0</DocSecurity>
  <Lines>12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Název materiálu</vt:lpstr>
      <vt:lpstr>Název materiálu</vt:lpstr>
    </vt:vector>
  </TitlesOfParts>
  <Company>NUOV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Dum</cp:lastModifiedBy>
  <cp:revision>2</cp:revision>
  <cp:lastPrinted>1601-01-01T00:00:00Z</cp:lastPrinted>
  <dcterms:created xsi:type="dcterms:W3CDTF">2014-05-10T12:44:00Z</dcterms:created>
  <dcterms:modified xsi:type="dcterms:W3CDTF">2014-05-10T12:44:00Z</dcterms:modified>
</cp:coreProperties>
</file>