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69B6" w:rsidRDefault="00877007">
      <w:r>
        <w:rPr>
          <w:noProof/>
          <w:lang w:eastAsia="cs-CZ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-252095</wp:posOffset>
            </wp:positionH>
            <wp:positionV relativeFrom="paragraph">
              <wp:posOffset>-499745</wp:posOffset>
            </wp:positionV>
            <wp:extent cx="6273800" cy="1153160"/>
            <wp:effectExtent l="19050" t="0" r="0" b="0"/>
            <wp:wrapNone/>
            <wp:docPr id="9" name="obrázek 9" descr="Logolinka ZŠ a MŠ Kladno, Norská 26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Logolinka ZŠ a MŠ Kladno, Norská 263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3800" cy="1153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62153" w:rsidRDefault="00562153"/>
    <w:p w:rsidR="00562153" w:rsidRPr="00562153" w:rsidRDefault="00562153" w:rsidP="00562153"/>
    <w:p w:rsidR="00562153" w:rsidRPr="00562153" w:rsidRDefault="00562153" w:rsidP="00562153"/>
    <w:p w:rsidR="00562153" w:rsidRPr="00562153" w:rsidRDefault="00562153" w:rsidP="00562153"/>
    <w:p w:rsidR="00562153" w:rsidRPr="00562153" w:rsidRDefault="00562153" w:rsidP="00562153"/>
    <w:p w:rsidR="00562153" w:rsidRPr="00562153" w:rsidRDefault="00562153" w:rsidP="00562153"/>
    <w:p w:rsidR="00562153" w:rsidRPr="00562153" w:rsidRDefault="00562153" w:rsidP="00562153"/>
    <w:p w:rsidR="00562153" w:rsidRDefault="00562153"/>
    <w:p w:rsidR="00562153" w:rsidRPr="00562153" w:rsidRDefault="00562153" w:rsidP="00562153">
      <w:pPr>
        <w:rPr>
          <w:rFonts w:eastAsia="Batang"/>
          <w:lang w:eastAsia="cs-CZ"/>
        </w:rPr>
      </w:pPr>
      <w:r w:rsidRPr="00562153">
        <w:rPr>
          <w:rFonts w:eastAsia="Batang"/>
          <w:lang w:eastAsia="cs-CZ"/>
        </w:rPr>
        <w:t xml:space="preserve">Název školy: </w:t>
      </w:r>
      <w:r w:rsidRPr="00562153">
        <w:rPr>
          <w:rFonts w:eastAsia="Batang"/>
          <w:b/>
          <w:bCs/>
          <w:lang w:eastAsia="cs-CZ"/>
        </w:rPr>
        <w:t xml:space="preserve"> Základní škola a Mateřská škola Kladno, Norská 2633</w:t>
      </w:r>
      <w:r w:rsidRPr="00562153">
        <w:rPr>
          <w:rFonts w:eastAsia="Batang"/>
          <w:lang w:eastAsia="cs-CZ"/>
        </w:rPr>
        <w:br/>
        <w:t>Autor:</w:t>
      </w:r>
      <w:r>
        <w:rPr>
          <w:rFonts w:eastAsia="Batang"/>
          <w:lang w:eastAsia="cs-CZ"/>
        </w:rPr>
        <w:t xml:space="preserve"> </w:t>
      </w:r>
      <w:r w:rsidRPr="00562153">
        <w:rPr>
          <w:rFonts w:eastAsia="Batang"/>
          <w:b/>
          <w:lang w:eastAsia="cs-CZ"/>
        </w:rPr>
        <w:t>Bc. František Vlasák, DiS</w:t>
      </w:r>
      <w:r>
        <w:rPr>
          <w:rFonts w:eastAsia="Batang"/>
          <w:lang w:eastAsia="cs-CZ"/>
        </w:rPr>
        <w:t>.</w:t>
      </w:r>
    </w:p>
    <w:p w:rsidR="00562153" w:rsidRPr="00562153" w:rsidRDefault="00562153" w:rsidP="00562153">
      <w:pPr>
        <w:rPr>
          <w:rFonts w:eastAsia="Batang"/>
          <w:sz w:val="28"/>
          <w:szCs w:val="28"/>
          <w:lang w:eastAsia="cs-CZ"/>
        </w:rPr>
      </w:pPr>
      <w:r w:rsidRPr="00562153">
        <w:rPr>
          <w:rFonts w:eastAsia="Batang"/>
          <w:lang w:eastAsia="cs-CZ"/>
        </w:rPr>
        <w:t>Název materiálu:</w:t>
      </w:r>
      <w:r w:rsidR="001A5A4A">
        <w:rPr>
          <w:rFonts w:eastAsia="Batang"/>
          <w:lang w:eastAsia="cs-CZ"/>
        </w:rPr>
        <w:t xml:space="preserve"> </w:t>
      </w:r>
      <w:r w:rsidR="001A5A4A" w:rsidRPr="00304747">
        <w:rPr>
          <w:rFonts w:eastAsia="Batang"/>
          <w:b/>
          <w:sz w:val="22"/>
          <w:szCs w:val="22"/>
          <w:lang w:eastAsia="cs-CZ"/>
        </w:rPr>
        <w:t>VY_52_INOVACE_F.</w:t>
      </w:r>
      <w:r w:rsidR="00A24874" w:rsidRPr="00304747">
        <w:rPr>
          <w:rFonts w:eastAsia="Batang"/>
          <w:b/>
          <w:sz w:val="22"/>
          <w:szCs w:val="22"/>
          <w:lang w:eastAsia="cs-CZ"/>
        </w:rPr>
        <w:t>9.</w:t>
      </w:r>
      <w:r w:rsidR="001A5A4A" w:rsidRPr="00304747">
        <w:rPr>
          <w:rFonts w:eastAsia="Batang"/>
          <w:b/>
          <w:sz w:val="22"/>
          <w:szCs w:val="22"/>
          <w:lang w:eastAsia="cs-CZ"/>
        </w:rPr>
        <w:t>Vl.02_Kontrolní_práce_Vlnění</w:t>
      </w:r>
      <w:r w:rsidRPr="00304747">
        <w:rPr>
          <w:rFonts w:eastAsia="Batang"/>
          <w:b/>
          <w:sz w:val="22"/>
          <w:szCs w:val="22"/>
          <w:lang w:eastAsia="cs-CZ"/>
        </w:rPr>
        <w:t xml:space="preserve"> </w:t>
      </w:r>
      <w:r w:rsidRPr="00562153">
        <w:rPr>
          <w:rFonts w:eastAsia="Batang"/>
          <w:lang w:eastAsia="cs-CZ"/>
        </w:rPr>
        <w:br/>
      </w:r>
    </w:p>
    <w:p w:rsidR="00562153" w:rsidRPr="00562153" w:rsidRDefault="00562153" w:rsidP="00562153">
      <w:pPr>
        <w:rPr>
          <w:rFonts w:eastAsia="Batang"/>
          <w:sz w:val="22"/>
          <w:szCs w:val="22"/>
          <w:lang w:eastAsia="cs-CZ"/>
        </w:rPr>
      </w:pPr>
      <w:r w:rsidRPr="00562153">
        <w:rPr>
          <w:rFonts w:eastAsia="Batang"/>
          <w:lang w:eastAsia="cs-CZ"/>
        </w:rPr>
        <w:t xml:space="preserve">Datum: </w:t>
      </w:r>
      <w:r w:rsidRPr="00562153">
        <w:rPr>
          <w:rFonts w:eastAsia="Batang"/>
          <w:b/>
          <w:lang w:eastAsia="cs-CZ"/>
        </w:rPr>
        <w:t>1.3.2013</w:t>
      </w:r>
    </w:p>
    <w:p w:rsidR="00562153" w:rsidRPr="00562153" w:rsidRDefault="00562153" w:rsidP="00562153">
      <w:pPr>
        <w:rPr>
          <w:rFonts w:eastAsia="Batang"/>
          <w:b/>
          <w:bCs/>
          <w:lang w:eastAsia="cs-CZ"/>
        </w:rPr>
      </w:pPr>
      <w:r w:rsidRPr="00562153">
        <w:rPr>
          <w:rFonts w:eastAsia="Batang"/>
          <w:lang w:eastAsia="cs-CZ"/>
        </w:rPr>
        <w:t xml:space="preserve">Ročník: </w:t>
      </w:r>
      <w:r w:rsidRPr="00562153">
        <w:rPr>
          <w:rFonts w:eastAsia="Batang"/>
          <w:b/>
          <w:lang w:eastAsia="cs-CZ"/>
        </w:rPr>
        <w:t>Devátý</w:t>
      </w:r>
    </w:p>
    <w:p w:rsidR="00562153" w:rsidRPr="00562153" w:rsidRDefault="00562153" w:rsidP="00562153">
      <w:pPr>
        <w:rPr>
          <w:rFonts w:eastAsia="Batang"/>
          <w:lang w:eastAsia="cs-CZ"/>
        </w:rPr>
      </w:pPr>
      <w:r w:rsidRPr="00562153">
        <w:rPr>
          <w:rFonts w:eastAsia="Batang"/>
          <w:lang w:eastAsia="cs-CZ"/>
        </w:rPr>
        <w:t xml:space="preserve">Vzdělávací oblast: </w:t>
      </w:r>
      <w:bookmarkStart w:id="0" w:name="_GoBack"/>
      <w:bookmarkEnd w:id="0"/>
      <w:r w:rsidRPr="00562153">
        <w:rPr>
          <w:rFonts w:eastAsia="Batang"/>
          <w:b/>
          <w:lang w:eastAsia="cs-CZ"/>
        </w:rPr>
        <w:t>Fyzika</w:t>
      </w:r>
    </w:p>
    <w:p w:rsidR="00562153" w:rsidRPr="00562153" w:rsidRDefault="00562153" w:rsidP="00562153">
      <w:pPr>
        <w:rPr>
          <w:rFonts w:eastAsia="Batang"/>
          <w:lang w:eastAsia="cs-CZ"/>
        </w:rPr>
      </w:pPr>
      <w:r w:rsidRPr="00562153">
        <w:rPr>
          <w:rFonts w:eastAsia="Batang"/>
          <w:lang w:eastAsia="cs-CZ"/>
        </w:rPr>
        <w:t xml:space="preserve">Vzdělávací obor: </w:t>
      </w:r>
      <w:r w:rsidRPr="00562153">
        <w:rPr>
          <w:rFonts w:eastAsia="Batang"/>
          <w:b/>
          <w:lang w:eastAsia="cs-CZ"/>
        </w:rPr>
        <w:t>Člověk a Příroda</w:t>
      </w:r>
      <w:r w:rsidRPr="00562153">
        <w:rPr>
          <w:rFonts w:eastAsia="Batang"/>
          <w:b/>
          <w:bCs/>
          <w:lang w:eastAsia="cs-CZ"/>
        </w:rPr>
        <w:br/>
      </w:r>
      <w:r>
        <w:rPr>
          <w:rFonts w:eastAsia="Batang"/>
          <w:lang w:eastAsia="cs-CZ"/>
        </w:rPr>
        <w:t xml:space="preserve">Název: </w:t>
      </w:r>
      <w:r w:rsidRPr="00562153">
        <w:rPr>
          <w:rFonts w:eastAsia="Batang"/>
          <w:b/>
          <w:lang w:eastAsia="cs-CZ"/>
        </w:rPr>
        <w:t>Kontrolní práce - Vlnění</w:t>
      </w:r>
      <w:r w:rsidRPr="00562153">
        <w:rPr>
          <w:rFonts w:eastAsia="Batang"/>
          <w:b/>
          <w:bCs/>
          <w:lang w:eastAsia="cs-CZ"/>
        </w:rPr>
        <w:t xml:space="preserve">   </w:t>
      </w:r>
      <w:r w:rsidRPr="00562153">
        <w:rPr>
          <w:rFonts w:eastAsia="Batang"/>
          <w:b/>
          <w:bCs/>
          <w:lang w:eastAsia="cs-CZ"/>
        </w:rPr>
        <w:br/>
      </w:r>
      <w:r w:rsidRPr="00562153">
        <w:rPr>
          <w:rFonts w:eastAsia="Batang"/>
          <w:lang w:eastAsia="cs-CZ"/>
        </w:rPr>
        <w:t xml:space="preserve">Číslo operačního programu: </w:t>
      </w:r>
      <w:r w:rsidRPr="00562153">
        <w:rPr>
          <w:rFonts w:eastAsia="Batang"/>
          <w:b/>
          <w:bCs/>
          <w:lang w:eastAsia="cs-CZ"/>
        </w:rPr>
        <w:t>CZ.1.07/1.4.00/21.3489</w:t>
      </w:r>
    </w:p>
    <w:p w:rsidR="00562153" w:rsidRPr="00562153" w:rsidRDefault="00562153" w:rsidP="00562153">
      <w:pPr>
        <w:rPr>
          <w:rFonts w:eastAsia="Batang"/>
          <w:lang w:eastAsia="cs-CZ"/>
        </w:rPr>
      </w:pPr>
      <w:r w:rsidRPr="00562153">
        <w:rPr>
          <w:rFonts w:eastAsia="Batang"/>
          <w:lang w:eastAsia="cs-CZ"/>
        </w:rPr>
        <w:t xml:space="preserve">Název projektu: </w:t>
      </w:r>
      <w:r w:rsidRPr="00562153">
        <w:rPr>
          <w:rFonts w:eastAsia="Batang"/>
          <w:b/>
          <w:bCs/>
          <w:lang w:eastAsia="cs-CZ"/>
        </w:rPr>
        <w:t>UČÍME SE S RADOSTÍ</w:t>
      </w:r>
    </w:p>
    <w:p w:rsidR="00562153" w:rsidRPr="00562153" w:rsidRDefault="00562153" w:rsidP="00562153">
      <w:pPr>
        <w:rPr>
          <w:rFonts w:eastAsia="Batang"/>
          <w:lang w:eastAsia="cs-CZ"/>
        </w:rPr>
      </w:pPr>
    </w:p>
    <w:p w:rsidR="00562153" w:rsidRPr="00562153" w:rsidRDefault="00562153" w:rsidP="00562153">
      <w:pPr>
        <w:rPr>
          <w:rFonts w:eastAsia="Batang"/>
          <w:lang w:eastAsia="cs-CZ"/>
        </w:rPr>
      </w:pPr>
    </w:p>
    <w:p w:rsidR="00562153" w:rsidRPr="00562153" w:rsidRDefault="00562153" w:rsidP="00562153">
      <w:pPr>
        <w:rPr>
          <w:rFonts w:eastAsia="Batang"/>
          <w:lang w:eastAsia="cs-CZ"/>
        </w:rPr>
      </w:pPr>
    </w:p>
    <w:p w:rsidR="00562153" w:rsidRPr="00562153" w:rsidRDefault="00562153" w:rsidP="00562153">
      <w:pPr>
        <w:rPr>
          <w:rFonts w:eastAsia="Batang"/>
          <w:lang w:eastAsia="cs-CZ"/>
        </w:rPr>
      </w:pPr>
    </w:p>
    <w:p w:rsidR="00562153" w:rsidRDefault="00562153" w:rsidP="00562153">
      <w:pPr>
        <w:rPr>
          <w:rFonts w:eastAsia="Batang"/>
          <w:b/>
          <w:bCs/>
          <w:sz w:val="28"/>
          <w:szCs w:val="28"/>
          <w:lang w:eastAsia="cs-CZ"/>
        </w:rPr>
      </w:pPr>
      <w:r w:rsidRPr="00562153">
        <w:rPr>
          <w:rFonts w:eastAsia="Batang"/>
          <w:b/>
          <w:bCs/>
          <w:sz w:val="28"/>
          <w:szCs w:val="28"/>
          <w:lang w:eastAsia="cs-CZ"/>
        </w:rPr>
        <w:t>Anotace:</w:t>
      </w:r>
    </w:p>
    <w:p w:rsidR="00562153" w:rsidRPr="00562153" w:rsidRDefault="00562153" w:rsidP="00562153">
      <w:pPr>
        <w:rPr>
          <w:rFonts w:eastAsia="Batang"/>
          <w:b/>
          <w:bCs/>
          <w:sz w:val="28"/>
          <w:szCs w:val="28"/>
          <w:lang w:eastAsia="cs-CZ"/>
        </w:rPr>
      </w:pPr>
      <w:r>
        <w:rPr>
          <w:rFonts w:eastAsia="Batang"/>
          <w:b/>
          <w:bCs/>
          <w:sz w:val="28"/>
          <w:szCs w:val="28"/>
          <w:lang w:eastAsia="cs-CZ"/>
        </w:rPr>
        <w:t>Materiál je určen jako pracovní list, nebo kontrolní práce ze souhrnu učiva o vlnění.</w:t>
      </w:r>
    </w:p>
    <w:p w:rsidR="00562153" w:rsidRDefault="00562153"/>
    <w:p w:rsidR="00877007" w:rsidRDefault="00877007"/>
    <w:p w:rsidR="00877007" w:rsidRDefault="00877007">
      <w:r>
        <w:rPr>
          <w:noProof/>
          <w:lang w:eastAsia="cs-CZ"/>
        </w:rPr>
        <w:drawing>
          <wp:inline distT="0" distB="0" distL="0" distR="0">
            <wp:extent cx="5779770" cy="1125855"/>
            <wp:effectExtent l="19050" t="0" r="0" b="0"/>
            <wp:docPr id="1" name="obrázek 1" descr="C:\Documents and Settings\Dum\Dokumenty\Obrázky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Dum\Dokumenty\Obrázky\logo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9770" cy="1125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2153" w:rsidRDefault="00562153"/>
    <w:p w:rsidR="0032351C" w:rsidRDefault="007969B6">
      <w:r w:rsidRPr="00562153">
        <w:br w:type="page"/>
      </w:r>
    </w:p>
    <w:p w:rsidR="0032351C" w:rsidRDefault="00B0589F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-9pt;margin-top:-52.05pt;width:486pt;height:53.85pt;z-index:251654144" strokeweight="2pt">
            <v:textbox style="mso-next-textbox:#_x0000_s1028">
              <w:txbxContent>
                <w:p w:rsidR="0032351C" w:rsidRPr="006F7CEC" w:rsidRDefault="006F7CEC" w:rsidP="006F7CEC">
                  <w:pPr>
                    <w:jc w:val="center"/>
                    <w:rPr>
                      <w:rFonts w:ascii="Comic Sans MS" w:hAnsi="Comic Sans MS"/>
                      <w:b/>
                      <w:sz w:val="22"/>
                      <w:szCs w:val="22"/>
                    </w:rPr>
                  </w:pPr>
                  <w:r w:rsidRPr="006F7CEC">
                    <w:rPr>
                      <w:rFonts w:ascii="Comic Sans MS" w:hAnsi="Comic Sans MS"/>
                      <w:b/>
                      <w:sz w:val="22"/>
                      <w:szCs w:val="22"/>
                    </w:rPr>
                    <w:t>Kontrolní práce – Vlnění</w:t>
                  </w:r>
                </w:p>
                <w:p w:rsidR="006F7CEC" w:rsidRPr="006F7CEC" w:rsidRDefault="006F7CEC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  <w:p w:rsidR="006F7CEC" w:rsidRPr="006F7CEC" w:rsidRDefault="006F7CEC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6F7CEC">
                    <w:rPr>
                      <w:rFonts w:ascii="Comic Sans MS" w:hAnsi="Comic Sans MS"/>
                      <w:sz w:val="20"/>
                      <w:szCs w:val="20"/>
                    </w:rPr>
                    <w:t xml:space="preserve">Jméno a příjmení:                                                          </w:t>
                  </w:r>
                  <w:r>
                    <w:rPr>
                      <w:rFonts w:ascii="Comic Sans MS" w:hAnsi="Comic Sans MS"/>
                      <w:sz w:val="20"/>
                      <w:szCs w:val="20"/>
                    </w:rPr>
                    <w:t xml:space="preserve">          </w:t>
                  </w:r>
                  <w:r w:rsidRPr="006F7CEC">
                    <w:rPr>
                      <w:rFonts w:ascii="Comic Sans MS" w:hAnsi="Comic Sans MS"/>
                      <w:sz w:val="20"/>
                      <w:szCs w:val="20"/>
                    </w:rPr>
                    <w:t xml:space="preserve"> Datum:                 Hodnocení:</w:t>
                  </w:r>
                </w:p>
              </w:txbxContent>
            </v:textbox>
            <w10:wrap type="square"/>
          </v:shape>
        </w:pict>
      </w: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077"/>
        <w:gridCol w:w="891"/>
        <w:gridCol w:w="4680"/>
      </w:tblGrid>
      <w:tr w:rsidR="0032351C">
        <w:trPr>
          <w:trHeight w:val="3214"/>
        </w:trPr>
        <w:tc>
          <w:tcPr>
            <w:tcW w:w="49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2351C" w:rsidRPr="000D71F1" w:rsidRDefault="0032351C">
            <w:pPr>
              <w:rPr>
                <w:rFonts w:ascii="Comic Sans MS" w:hAnsi="Comic Sans MS"/>
                <w:sz w:val="20"/>
                <w:szCs w:val="20"/>
              </w:rPr>
            </w:pPr>
            <w:r w:rsidRPr="000D71F1">
              <w:rPr>
                <w:rFonts w:ascii="Comic Sans MS" w:hAnsi="Comic Sans MS"/>
                <w:b/>
                <w:sz w:val="20"/>
                <w:szCs w:val="20"/>
              </w:rPr>
              <w:t>1,</w:t>
            </w:r>
            <w:r w:rsidRPr="000D71F1">
              <w:rPr>
                <w:rFonts w:ascii="Comic Sans MS" w:hAnsi="Comic Sans MS"/>
                <w:sz w:val="20"/>
                <w:szCs w:val="20"/>
              </w:rPr>
              <w:t xml:space="preserve"> Co je to vlnění. Uveď příklady vlnění.</w:t>
            </w:r>
          </w:p>
        </w:tc>
        <w:tc>
          <w:tcPr>
            <w:tcW w:w="46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2351C" w:rsidRPr="000D71F1" w:rsidRDefault="0032351C" w:rsidP="0032351C">
            <w:pPr>
              <w:rPr>
                <w:rFonts w:ascii="Comic Sans MS" w:hAnsi="Comic Sans MS"/>
                <w:sz w:val="20"/>
                <w:szCs w:val="20"/>
              </w:rPr>
            </w:pPr>
            <w:r w:rsidRPr="000D71F1">
              <w:rPr>
                <w:rFonts w:ascii="Comic Sans MS" w:hAnsi="Comic Sans MS"/>
                <w:b/>
                <w:sz w:val="20"/>
                <w:szCs w:val="20"/>
              </w:rPr>
              <w:t>2,</w:t>
            </w:r>
            <w:r w:rsidRPr="000D71F1">
              <w:rPr>
                <w:rFonts w:ascii="Comic Sans MS" w:hAnsi="Comic Sans MS"/>
                <w:sz w:val="20"/>
                <w:szCs w:val="20"/>
              </w:rPr>
              <w:t xml:space="preserve"> Vysvětlete rozdíl mezi vlněním a kmitavým pohybem.</w:t>
            </w:r>
          </w:p>
          <w:p w:rsidR="0032351C" w:rsidRPr="000D71F1" w:rsidRDefault="0032351C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32351C">
        <w:trPr>
          <w:trHeight w:val="2860"/>
        </w:trPr>
        <w:tc>
          <w:tcPr>
            <w:tcW w:w="49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2351C" w:rsidRPr="000D71F1" w:rsidRDefault="0032351C">
            <w:pPr>
              <w:rPr>
                <w:rFonts w:ascii="Comic Sans MS" w:hAnsi="Comic Sans MS"/>
                <w:sz w:val="20"/>
                <w:szCs w:val="20"/>
              </w:rPr>
            </w:pPr>
            <w:r w:rsidRPr="000D71F1">
              <w:rPr>
                <w:rFonts w:ascii="Comic Sans MS" w:hAnsi="Comic Sans MS"/>
                <w:b/>
                <w:sz w:val="20"/>
                <w:szCs w:val="20"/>
              </w:rPr>
              <w:t>3,</w:t>
            </w:r>
            <w:r w:rsidRPr="000D71F1">
              <w:rPr>
                <w:rFonts w:ascii="Comic Sans MS" w:hAnsi="Comic Sans MS"/>
                <w:sz w:val="20"/>
                <w:szCs w:val="20"/>
              </w:rPr>
              <w:t xml:space="preserve"> Jaké druhy vlnění znáte, v čem se liší?</w:t>
            </w:r>
          </w:p>
        </w:tc>
        <w:tc>
          <w:tcPr>
            <w:tcW w:w="46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2351C" w:rsidRPr="000D71F1" w:rsidRDefault="0032351C">
            <w:pPr>
              <w:rPr>
                <w:rFonts w:ascii="Comic Sans MS" w:hAnsi="Comic Sans MS"/>
                <w:sz w:val="20"/>
                <w:szCs w:val="20"/>
              </w:rPr>
            </w:pPr>
            <w:r w:rsidRPr="000D71F1">
              <w:rPr>
                <w:rFonts w:ascii="Comic Sans MS" w:hAnsi="Comic Sans MS"/>
                <w:b/>
                <w:sz w:val="20"/>
                <w:szCs w:val="20"/>
              </w:rPr>
              <w:t>4,</w:t>
            </w:r>
            <w:r w:rsidRPr="000D71F1">
              <w:rPr>
                <w:rFonts w:ascii="Comic Sans MS" w:hAnsi="Comic Sans MS"/>
                <w:sz w:val="20"/>
                <w:szCs w:val="20"/>
              </w:rPr>
              <w:t xml:space="preserve"> V jakém prostředí se může šířit vlnění?</w:t>
            </w:r>
          </w:p>
        </w:tc>
      </w:tr>
      <w:tr w:rsidR="0032351C">
        <w:trPr>
          <w:trHeight w:val="3041"/>
        </w:trPr>
        <w:tc>
          <w:tcPr>
            <w:tcW w:w="49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2351C" w:rsidRPr="000D71F1" w:rsidRDefault="0032351C">
            <w:pPr>
              <w:rPr>
                <w:rFonts w:ascii="Comic Sans MS" w:hAnsi="Comic Sans MS"/>
                <w:sz w:val="20"/>
                <w:szCs w:val="20"/>
              </w:rPr>
            </w:pPr>
            <w:r w:rsidRPr="000D71F1">
              <w:rPr>
                <w:rFonts w:ascii="Comic Sans MS" w:hAnsi="Comic Sans MS"/>
                <w:b/>
                <w:sz w:val="20"/>
                <w:szCs w:val="20"/>
              </w:rPr>
              <w:t>5,</w:t>
            </w:r>
            <w:r w:rsidRPr="000D71F1">
              <w:rPr>
                <w:rFonts w:ascii="Comic Sans MS" w:hAnsi="Comic Sans MS"/>
                <w:sz w:val="20"/>
                <w:szCs w:val="20"/>
              </w:rPr>
              <w:t xml:space="preserve"> Jaké základní veličiny charakterizují vlnění a jak je označujeme.</w:t>
            </w:r>
          </w:p>
        </w:tc>
        <w:tc>
          <w:tcPr>
            <w:tcW w:w="46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2351C" w:rsidRPr="000D71F1" w:rsidRDefault="0032351C">
            <w:pPr>
              <w:rPr>
                <w:rFonts w:ascii="Comic Sans MS" w:hAnsi="Comic Sans MS"/>
                <w:sz w:val="20"/>
                <w:szCs w:val="20"/>
              </w:rPr>
            </w:pPr>
            <w:r w:rsidRPr="000D71F1">
              <w:rPr>
                <w:rFonts w:ascii="Comic Sans MS" w:hAnsi="Comic Sans MS"/>
                <w:b/>
                <w:sz w:val="20"/>
                <w:szCs w:val="20"/>
              </w:rPr>
              <w:t>6,</w:t>
            </w:r>
            <w:r w:rsidRPr="000D71F1">
              <w:rPr>
                <w:rFonts w:ascii="Comic Sans MS" w:hAnsi="Comic Sans MS"/>
                <w:sz w:val="20"/>
                <w:szCs w:val="20"/>
              </w:rPr>
              <w:t xml:space="preserve"> Popište veličinu vlnová délka</w:t>
            </w:r>
          </w:p>
        </w:tc>
      </w:tr>
      <w:tr w:rsidR="0032351C">
        <w:trPr>
          <w:trHeight w:val="3947"/>
        </w:trPr>
        <w:tc>
          <w:tcPr>
            <w:tcW w:w="49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2351C" w:rsidRPr="000D71F1" w:rsidRDefault="0032351C">
            <w:pPr>
              <w:rPr>
                <w:rFonts w:ascii="Comic Sans MS" w:hAnsi="Comic Sans MS"/>
                <w:sz w:val="20"/>
                <w:szCs w:val="20"/>
              </w:rPr>
            </w:pPr>
            <w:r w:rsidRPr="000D71F1">
              <w:rPr>
                <w:rFonts w:ascii="Comic Sans MS" w:hAnsi="Comic Sans MS"/>
                <w:b/>
                <w:sz w:val="20"/>
                <w:szCs w:val="20"/>
              </w:rPr>
              <w:t>7,</w:t>
            </w:r>
            <w:r w:rsidRPr="000D71F1">
              <w:rPr>
                <w:rFonts w:ascii="Comic Sans MS" w:hAnsi="Comic Sans MS"/>
                <w:sz w:val="20"/>
                <w:szCs w:val="20"/>
              </w:rPr>
              <w:t xml:space="preserve"> Vysvětlete veličinu vlnová délka pomocí veličiny perioda.</w:t>
            </w:r>
          </w:p>
        </w:tc>
        <w:tc>
          <w:tcPr>
            <w:tcW w:w="46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2351C" w:rsidRPr="000D71F1" w:rsidRDefault="0032351C" w:rsidP="0032351C">
            <w:pPr>
              <w:rPr>
                <w:rFonts w:ascii="Comic Sans MS" w:hAnsi="Comic Sans MS"/>
                <w:sz w:val="20"/>
                <w:szCs w:val="20"/>
              </w:rPr>
            </w:pPr>
            <w:r w:rsidRPr="000D71F1">
              <w:rPr>
                <w:rFonts w:ascii="Comic Sans MS" w:hAnsi="Comic Sans MS"/>
                <w:b/>
                <w:sz w:val="20"/>
                <w:szCs w:val="20"/>
              </w:rPr>
              <w:t>8,</w:t>
            </w:r>
            <w:r w:rsidRPr="000D71F1">
              <w:rPr>
                <w:rFonts w:ascii="Comic Sans MS" w:hAnsi="Comic Sans MS"/>
                <w:sz w:val="20"/>
                <w:szCs w:val="20"/>
              </w:rPr>
              <w:t xml:space="preserve"> Jak označujeme vlnění a jaký vztah pro něj platí?</w:t>
            </w:r>
          </w:p>
          <w:p w:rsidR="0032351C" w:rsidRPr="000D71F1" w:rsidRDefault="0032351C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F9455F">
        <w:trPr>
          <w:trHeight w:val="2855"/>
        </w:trPr>
        <w:tc>
          <w:tcPr>
            <w:tcW w:w="49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F9455F" w:rsidRPr="000D71F1" w:rsidRDefault="00F9455F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0D71F1">
              <w:rPr>
                <w:rFonts w:ascii="Comic Sans MS" w:hAnsi="Comic Sans MS"/>
                <w:b/>
                <w:sz w:val="20"/>
                <w:szCs w:val="20"/>
              </w:rPr>
              <w:lastRenderedPageBreak/>
              <w:t xml:space="preserve">9, </w:t>
            </w:r>
            <w:r w:rsidRPr="000D71F1">
              <w:rPr>
                <w:rFonts w:ascii="Comic Sans MS" w:hAnsi="Comic Sans MS"/>
                <w:sz w:val="20"/>
                <w:szCs w:val="20"/>
              </w:rPr>
              <w:t>Co se stane, jestliže vlnění dopadá na překážku?</w:t>
            </w:r>
          </w:p>
        </w:tc>
        <w:tc>
          <w:tcPr>
            <w:tcW w:w="46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F9455F" w:rsidRPr="000D71F1" w:rsidRDefault="00F9455F">
            <w:pPr>
              <w:rPr>
                <w:rFonts w:ascii="Comic Sans MS" w:hAnsi="Comic Sans MS"/>
                <w:sz w:val="20"/>
                <w:szCs w:val="20"/>
              </w:rPr>
            </w:pPr>
            <w:r w:rsidRPr="000D71F1">
              <w:rPr>
                <w:rFonts w:ascii="Comic Sans MS" w:hAnsi="Comic Sans MS"/>
                <w:b/>
                <w:sz w:val="20"/>
                <w:szCs w:val="20"/>
              </w:rPr>
              <w:t>10,</w:t>
            </w:r>
            <w:r w:rsidRPr="000D71F1">
              <w:rPr>
                <w:rFonts w:ascii="Comic Sans MS" w:hAnsi="Comic Sans MS"/>
                <w:sz w:val="20"/>
                <w:szCs w:val="20"/>
              </w:rPr>
              <w:t xml:space="preserve"> Co se stane s vlněním, jestliže přechází z jednoho prostředí do druhého?</w:t>
            </w:r>
          </w:p>
        </w:tc>
      </w:tr>
      <w:tr w:rsidR="002E7FAF">
        <w:trPr>
          <w:trHeight w:val="3195"/>
        </w:trPr>
        <w:tc>
          <w:tcPr>
            <w:tcW w:w="49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2E7FAF" w:rsidRPr="000D71F1" w:rsidRDefault="002E7FAF" w:rsidP="00F9455F">
            <w:pPr>
              <w:rPr>
                <w:rFonts w:ascii="Comic Sans MS" w:hAnsi="Comic Sans MS"/>
                <w:sz w:val="20"/>
                <w:szCs w:val="20"/>
              </w:rPr>
            </w:pPr>
            <w:r w:rsidRPr="000D71F1">
              <w:rPr>
                <w:rFonts w:ascii="Comic Sans MS" w:hAnsi="Comic Sans MS"/>
                <w:sz w:val="20"/>
                <w:szCs w:val="20"/>
              </w:rPr>
              <w:t>11, Co se stane, jestliže vlnění narazí na překážku s otvorem?</w:t>
            </w:r>
          </w:p>
          <w:p w:rsidR="002E7FAF" w:rsidRPr="000D71F1" w:rsidRDefault="002E7FA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80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2E7FAF" w:rsidRPr="000D71F1" w:rsidRDefault="002E7FAF">
            <w:pPr>
              <w:rPr>
                <w:rFonts w:ascii="Comic Sans MS" w:hAnsi="Comic Sans MS"/>
                <w:sz w:val="20"/>
                <w:szCs w:val="20"/>
              </w:rPr>
            </w:pPr>
            <w:r w:rsidRPr="000D71F1">
              <w:rPr>
                <w:rFonts w:ascii="Comic Sans MS" w:hAnsi="Comic Sans MS"/>
                <w:sz w:val="20"/>
                <w:szCs w:val="20"/>
              </w:rPr>
              <w:t xml:space="preserve">12, </w:t>
            </w:r>
            <w:r w:rsidR="00C956AF" w:rsidRPr="000D71F1">
              <w:rPr>
                <w:rFonts w:ascii="Comic Sans MS" w:hAnsi="Comic Sans MS"/>
                <w:sz w:val="20"/>
                <w:szCs w:val="20"/>
              </w:rPr>
              <w:t>Které vlnění na obrázku má největší amplitudu, a které největší vlnovou délku?</w:t>
            </w:r>
          </w:p>
          <w:p w:rsidR="00C956AF" w:rsidRPr="000D71F1" w:rsidRDefault="00877007" w:rsidP="002E7FA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55168" behindDoc="0" locked="0" layoutInCell="1" allowOverlap="1">
                  <wp:simplePos x="0" y="0"/>
                  <wp:positionH relativeFrom="column">
                    <wp:posOffset>577850</wp:posOffset>
                  </wp:positionH>
                  <wp:positionV relativeFrom="paragraph">
                    <wp:posOffset>196215</wp:posOffset>
                  </wp:positionV>
                  <wp:extent cx="2076450" cy="2633345"/>
                  <wp:effectExtent l="38100" t="19050" r="19050" b="14605"/>
                  <wp:wrapSquare wrapText="bothSides"/>
                  <wp:docPr id="5" name="obrázek 5" descr="Srovnání vlně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rovnání vlněn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6450" cy="263334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  <w:r w:rsidR="002E7FAF" w:rsidRPr="000D71F1">
              <w:rPr>
                <w:rFonts w:ascii="Comic Sans MS" w:hAnsi="Comic Sans MS"/>
                <w:sz w:val="20"/>
                <w:szCs w:val="20"/>
              </w:rPr>
              <w:t xml:space="preserve">                                 </w:t>
            </w:r>
          </w:p>
          <w:p w:rsidR="00C956AF" w:rsidRPr="000D71F1" w:rsidRDefault="00C956AF" w:rsidP="00C956AF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956AF" w:rsidRPr="000D71F1" w:rsidRDefault="00C956AF" w:rsidP="00C956AF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956AF" w:rsidRPr="000D71F1" w:rsidRDefault="00C956AF" w:rsidP="00C956AF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0D71F1">
              <w:rPr>
                <w:rFonts w:ascii="Comic Sans MS" w:hAnsi="Comic Sans MS"/>
                <w:sz w:val="20"/>
                <w:szCs w:val="20"/>
              </w:rPr>
              <w:t xml:space="preserve">      </w:t>
            </w:r>
            <w:r w:rsidRPr="000D71F1">
              <w:rPr>
                <w:rFonts w:ascii="Comic Sans MS" w:hAnsi="Comic Sans MS"/>
                <w:b/>
                <w:sz w:val="20"/>
                <w:szCs w:val="20"/>
              </w:rPr>
              <w:t>1.</w:t>
            </w:r>
          </w:p>
          <w:p w:rsidR="00C956AF" w:rsidRPr="000D71F1" w:rsidRDefault="00C956AF" w:rsidP="00C956AF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956AF" w:rsidRPr="000D71F1" w:rsidRDefault="00C956AF" w:rsidP="00C956AF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956AF" w:rsidRPr="000D71F1" w:rsidRDefault="00C956AF" w:rsidP="00C956AF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956AF" w:rsidRPr="000D71F1" w:rsidRDefault="00C956AF" w:rsidP="00C956AF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0D71F1">
              <w:rPr>
                <w:rFonts w:ascii="Comic Sans MS" w:hAnsi="Comic Sans MS"/>
                <w:sz w:val="20"/>
                <w:szCs w:val="20"/>
              </w:rPr>
              <w:t xml:space="preserve">      </w:t>
            </w:r>
            <w:r w:rsidRPr="000D71F1">
              <w:rPr>
                <w:rFonts w:ascii="Comic Sans MS" w:hAnsi="Comic Sans MS"/>
                <w:b/>
                <w:sz w:val="20"/>
                <w:szCs w:val="20"/>
              </w:rPr>
              <w:t>2.</w:t>
            </w:r>
          </w:p>
          <w:p w:rsidR="00C956AF" w:rsidRPr="000D71F1" w:rsidRDefault="00C956AF" w:rsidP="00C956AF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956AF" w:rsidRPr="000D71F1" w:rsidRDefault="00C956AF" w:rsidP="00C956AF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956AF" w:rsidRPr="000D71F1" w:rsidRDefault="00C956AF" w:rsidP="00C956AF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956AF" w:rsidRPr="000D71F1" w:rsidRDefault="00C956AF" w:rsidP="00C956AF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956AF" w:rsidRPr="000D71F1" w:rsidRDefault="00C956AF" w:rsidP="00C956AF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0D71F1">
              <w:rPr>
                <w:rFonts w:ascii="Comic Sans MS" w:hAnsi="Comic Sans MS"/>
                <w:sz w:val="20"/>
                <w:szCs w:val="20"/>
              </w:rPr>
              <w:t xml:space="preserve">      </w:t>
            </w:r>
            <w:r w:rsidRPr="000D71F1">
              <w:rPr>
                <w:rFonts w:ascii="Comic Sans MS" w:hAnsi="Comic Sans MS"/>
                <w:b/>
                <w:sz w:val="20"/>
                <w:szCs w:val="20"/>
              </w:rPr>
              <w:t>3.</w:t>
            </w:r>
          </w:p>
          <w:p w:rsidR="00C956AF" w:rsidRPr="000D71F1" w:rsidRDefault="00C956AF" w:rsidP="00C956AF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956AF" w:rsidRPr="000D71F1" w:rsidRDefault="00C956AF" w:rsidP="00C956AF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956AF" w:rsidRPr="000D71F1" w:rsidRDefault="00C956AF" w:rsidP="00C956AF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956AF" w:rsidRPr="000D71F1" w:rsidRDefault="00C956AF" w:rsidP="00C956AF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E7FAF" w:rsidRPr="000D71F1" w:rsidRDefault="00C956AF" w:rsidP="00C956AF">
            <w:pPr>
              <w:rPr>
                <w:rFonts w:ascii="Comic Sans MS" w:hAnsi="Comic Sans MS"/>
                <w:sz w:val="20"/>
                <w:szCs w:val="20"/>
              </w:rPr>
            </w:pPr>
            <w:r w:rsidRPr="000D71F1">
              <w:rPr>
                <w:rFonts w:ascii="Comic Sans MS" w:hAnsi="Comic Sans MS"/>
                <w:sz w:val="20"/>
                <w:szCs w:val="20"/>
              </w:rPr>
              <w:t>1,</w:t>
            </w:r>
          </w:p>
          <w:p w:rsidR="00C956AF" w:rsidRPr="000D71F1" w:rsidRDefault="00C956AF" w:rsidP="00C956AF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956AF" w:rsidRPr="000D71F1" w:rsidRDefault="00C956AF" w:rsidP="00C956AF">
            <w:pPr>
              <w:rPr>
                <w:rFonts w:ascii="Comic Sans MS" w:hAnsi="Comic Sans MS"/>
                <w:sz w:val="20"/>
                <w:szCs w:val="20"/>
              </w:rPr>
            </w:pPr>
            <w:r w:rsidRPr="000D71F1">
              <w:rPr>
                <w:rFonts w:ascii="Comic Sans MS" w:hAnsi="Comic Sans MS"/>
                <w:sz w:val="20"/>
                <w:szCs w:val="20"/>
              </w:rPr>
              <w:t>2,</w:t>
            </w:r>
          </w:p>
          <w:p w:rsidR="00C956AF" w:rsidRPr="000D71F1" w:rsidRDefault="00C956AF" w:rsidP="00C956AF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956AF" w:rsidRPr="000D71F1" w:rsidRDefault="00C956AF" w:rsidP="00C956AF">
            <w:pPr>
              <w:rPr>
                <w:rFonts w:ascii="Comic Sans MS" w:hAnsi="Comic Sans MS"/>
                <w:sz w:val="20"/>
                <w:szCs w:val="20"/>
              </w:rPr>
            </w:pPr>
            <w:r w:rsidRPr="000D71F1">
              <w:rPr>
                <w:rFonts w:ascii="Comic Sans MS" w:hAnsi="Comic Sans MS"/>
                <w:sz w:val="20"/>
                <w:szCs w:val="20"/>
              </w:rPr>
              <w:t>3,</w:t>
            </w:r>
          </w:p>
        </w:tc>
      </w:tr>
      <w:tr w:rsidR="002E7FAF">
        <w:trPr>
          <w:trHeight w:val="3740"/>
        </w:trPr>
        <w:tc>
          <w:tcPr>
            <w:tcW w:w="496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2E7FAF" w:rsidRPr="000D71F1" w:rsidRDefault="00C956AF">
            <w:pPr>
              <w:rPr>
                <w:rFonts w:ascii="Comic Sans MS" w:hAnsi="Comic Sans MS"/>
                <w:sz w:val="20"/>
                <w:szCs w:val="20"/>
              </w:rPr>
            </w:pPr>
            <w:r w:rsidRPr="000D71F1">
              <w:rPr>
                <w:rFonts w:ascii="Comic Sans MS" w:hAnsi="Comic Sans MS"/>
                <w:b/>
                <w:sz w:val="20"/>
                <w:szCs w:val="20"/>
              </w:rPr>
              <w:t>13,</w:t>
            </w:r>
            <w:r w:rsidRPr="000D71F1">
              <w:rPr>
                <w:rFonts w:ascii="Comic Sans MS" w:hAnsi="Comic Sans MS"/>
                <w:sz w:val="20"/>
                <w:szCs w:val="20"/>
              </w:rPr>
              <w:t xml:space="preserve"> Jakou rychlostí se šíří vlnění, jestliže při frekvenci f = 1000 Hz, má vlnovou délku </w:t>
            </w:r>
            <w:r w:rsidRPr="000D71F1">
              <w:rPr>
                <w:sz w:val="20"/>
                <w:szCs w:val="20"/>
              </w:rPr>
              <w:t>λ</w:t>
            </w:r>
            <w:r w:rsidR="00A62F64" w:rsidRPr="000D71F1">
              <w:rPr>
                <w:rFonts w:ascii="Comic Sans MS" w:hAnsi="Comic Sans MS"/>
                <w:sz w:val="20"/>
                <w:szCs w:val="20"/>
              </w:rPr>
              <w:t xml:space="preserve"> = 34 cm?</w:t>
            </w:r>
          </w:p>
        </w:tc>
        <w:tc>
          <w:tcPr>
            <w:tcW w:w="4680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2E7FAF" w:rsidRPr="000D71F1" w:rsidRDefault="002E7FAF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62F64">
        <w:trPr>
          <w:trHeight w:val="3933"/>
        </w:trPr>
        <w:tc>
          <w:tcPr>
            <w:tcW w:w="407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A62F64" w:rsidRPr="000D71F1" w:rsidRDefault="00A62F64">
            <w:pPr>
              <w:rPr>
                <w:rFonts w:ascii="Comic Sans MS" w:hAnsi="Comic Sans MS"/>
                <w:sz w:val="20"/>
                <w:szCs w:val="20"/>
              </w:rPr>
            </w:pPr>
            <w:r w:rsidRPr="000D71F1">
              <w:rPr>
                <w:rFonts w:ascii="Comic Sans MS" w:hAnsi="Comic Sans MS"/>
                <w:b/>
                <w:sz w:val="20"/>
                <w:szCs w:val="20"/>
              </w:rPr>
              <w:t>14,</w:t>
            </w:r>
            <w:r w:rsidRPr="000D71F1">
              <w:rPr>
                <w:rFonts w:ascii="Comic Sans MS" w:hAnsi="Comic Sans MS"/>
                <w:sz w:val="20"/>
                <w:szCs w:val="20"/>
              </w:rPr>
              <w:t xml:space="preserve"> Jakou vlnovou délku mají rádiové vlny o frekvenci f = 99,7 MHz, jestliže se šíří rychlostí c = 300 000 000 m/s?</w:t>
            </w:r>
          </w:p>
        </w:tc>
        <w:tc>
          <w:tcPr>
            <w:tcW w:w="5571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A62F64" w:rsidRPr="000D71F1" w:rsidRDefault="0087700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b/>
                <w:noProof/>
                <w:lang w:eastAsia="cs-CZ"/>
              </w:rPr>
              <w:drawing>
                <wp:anchor distT="0" distB="0" distL="114300" distR="114300" simplePos="0" relativeHeight="251656192" behindDoc="0" locked="0" layoutInCell="1" allowOverlap="1">
                  <wp:simplePos x="0" y="0"/>
                  <wp:positionH relativeFrom="column">
                    <wp:posOffset>134620</wp:posOffset>
                  </wp:positionH>
                  <wp:positionV relativeFrom="paragraph">
                    <wp:posOffset>975995</wp:posOffset>
                  </wp:positionV>
                  <wp:extent cx="3223895" cy="890905"/>
                  <wp:effectExtent l="19050" t="0" r="0" b="0"/>
                  <wp:wrapSquare wrapText="bothSides"/>
                  <wp:docPr id="7" name="obrázek 7" descr="Sinusoid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inusoid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3895" cy="8909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A62F64" w:rsidRPr="000D71F1">
              <w:rPr>
                <w:rFonts w:ascii="Comic Sans MS" w:hAnsi="Comic Sans MS"/>
                <w:b/>
                <w:sz w:val="20"/>
                <w:szCs w:val="20"/>
              </w:rPr>
              <w:t>15,</w:t>
            </w:r>
            <w:r w:rsidR="00A62F64" w:rsidRPr="000D71F1">
              <w:rPr>
                <w:rFonts w:ascii="Comic Sans MS" w:hAnsi="Comic Sans MS"/>
                <w:sz w:val="20"/>
                <w:szCs w:val="20"/>
              </w:rPr>
              <w:t xml:space="preserve"> Do obrázku vyznač vlnovou délku a urči její velikost.</w:t>
            </w:r>
          </w:p>
        </w:tc>
      </w:tr>
    </w:tbl>
    <w:p w:rsidR="00B0589F" w:rsidRDefault="00B0589F">
      <w:pPr>
        <w:rPr>
          <w:rFonts w:ascii="Comic Sans MS" w:hAnsi="Comic Sans MS"/>
        </w:rPr>
      </w:pPr>
    </w:p>
    <w:p w:rsidR="0032351C" w:rsidRPr="00562153" w:rsidRDefault="00562153">
      <w:pPr>
        <w:rPr>
          <w:rFonts w:ascii="Comic Sans MS" w:hAnsi="Comic Sans MS"/>
        </w:rPr>
      </w:pPr>
      <w:r w:rsidRPr="00562153">
        <w:rPr>
          <w:rFonts w:ascii="Comic Sans MS" w:hAnsi="Comic Sans MS"/>
        </w:rPr>
        <w:lastRenderedPageBreak/>
        <w:t>Řešení:</w:t>
      </w:r>
    </w:p>
    <w:p w:rsidR="0032351C" w:rsidRDefault="0032351C"/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91"/>
        <w:gridCol w:w="5857"/>
      </w:tblGrid>
      <w:tr w:rsidR="00562153">
        <w:trPr>
          <w:trHeight w:val="3214"/>
        </w:trPr>
        <w:tc>
          <w:tcPr>
            <w:tcW w:w="37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E680C" w:rsidRDefault="00562153" w:rsidP="00652E93">
            <w:pPr>
              <w:rPr>
                <w:rFonts w:ascii="Comic Sans MS" w:hAnsi="Comic Sans MS"/>
                <w:sz w:val="20"/>
                <w:szCs w:val="20"/>
              </w:rPr>
            </w:pPr>
            <w:r w:rsidRPr="000D71F1">
              <w:rPr>
                <w:rFonts w:ascii="Comic Sans MS" w:hAnsi="Comic Sans MS"/>
                <w:b/>
                <w:sz w:val="20"/>
                <w:szCs w:val="20"/>
              </w:rPr>
              <w:t>1,</w:t>
            </w:r>
            <w:r w:rsidRPr="000D71F1">
              <w:rPr>
                <w:rFonts w:ascii="Comic Sans MS" w:hAnsi="Comic Sans MS"/>
                <w:sz w:val="20"/>
                <w:szCs w:val="20"/>
              </w:rPr>
              <w:t xml:space="preserve"> Co je to vlnění. Uveď příklady vlnění.</w:t>
            </w:r>
          </w:p>
          <w:p w:rsidR="003E680C" w:rsidRDefault="003E680C" w:rsidP="003E680C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62153" w:rsidRPr="003E680C" w:rsidRDefault="003E680C" w:rsidP="003E680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3E680C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Vlněním označujeme šíření kmitu prostorem. Jedná se o jeden z nejrozšířenějších fyzikálních jevů.</w:t>
            </w:r>
          </w:p>
        </w:tc>
        <w:tc>
          <w:tcPr>
            <w:tcW w:w="585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562153" w:rsidRPr="000D71F1" w:rsidRDefault="00562153" w:rsidP="00652E93">
            <w:pPr>
              <w:rPr>
                <w:rFonts w:ascii="Comic Sans MS" w:hAnsi="Comic Sans MS"/>
                <w:sz w:val="20"/>
                <w:szCs w:val="20"/>
              </w:rPr>
            </w:pPr>
            <w:r w:rsidRPr="000D71F1">
              <w:rPr>
                <w:rFonts w:ascii="Comic Sans MS" w:hAnsi="Comic Sans MS"/>
                <w:b/>
                <w:sz w:val="20"/>
                <w:szCs w:val="20"/>
              </w:rPr>
              <w:t>2,</w:t>
            </w:r>
            <w:r w:rsidRPr="000D71F1">
              <w:rPr>
                <w:rFonts w:ascii="Comic Sans MS" w:hAnsi="Comic Sans MS"/>
                <w:sz w:val="20"/>
                <w:szCs w:val="20"/>
              </w:rPr>
              <w:t xml:space="preserve"> Vysvětlete rozdíl mezi vlněním a kmitavým pohybem.</w:t>
            </w:r>
          </w:p>
          <w:p w:rsidR="003E680C" w:rsidRDefault="003E680C" w:rsidP="00652E9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62153" w:rsidRPr="003E680C" w:rsidRDefault="003E680C" w:rsidP="003E680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3E680C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Těleso kmitá kolem rovnovážné polohy tj. „zůstává na místě“ při vlnění se kmitavý pohyb šíří v prostoru, tj. postupuje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.</w:t>
            </w:r>
          </w:p>
        </w:tc>
      </w:tr>
      <w:tr w:rsidR="00562153">
        <w:trPr>
          <w:trHeight w:val="2860"/>
        </w:trPr>
        <w:tc>
          <w:tcPr>
            <w:tcW w:w="37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562153" w:rsidRDefault="00562153" w:rsidP="00652E93">
            <w:pPr>
              <w:rPr>
                <w:rFonts w:ascii="Comic Sans MS" w:hAnsi="Comic Sans MS"/>
                <w:sz w:val="20"/>
                <w:szCs w:val="20"/>
              </w:rPr>
            </w:pPr>
            <w:r w:rsidRPr="000D71F1">
              <w:rPr>
                <w:rFonts w:ascii="Comic Sans MS" w:hAnsi="Comic Sans MS"/>
                <w:b/>
                <w:sz w:val="20"/>
                <w:szCs w:val="20"/>
              </w:rPr>
              <w:t>3,</w:t>
            </w:r>
            <w:r w:rsidRPr="000D71F1">
              <w:rPr>
                <w:rFonts w:ascii="Comic Sans MS" w:hAnsi="Comic Sans MS"/>
                <w:sz w:val="20"/>
                <w:szCs w:val="20"/>
              </w:rPr>
              <w:t xml:space="preserve"> Jaké druhy vlnění znáte, v čem se liší?</w:t>
            </w:r>
          </w:p>
          <w:p w:rsidR="009B491A" w:rsidRDefault="009B491A" w:rsidP="00652E9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B491A" w:rsidRPr="009B491A" w:rsidRDefault="009B491A" w:rsidP="00652E93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9B491A"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  <w:t>Příčné</w:t>
            </w:r>
            <w:r w:rsidRPr="009B491A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– kmitavý pohyb je kolmý na směr šíření vlnění. </w:t>
            </w:r>
            <w:r w:rsidRPr="009B491A"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  <w:t>Podélné</w:t>
            </w:r>
            <w:r w:rsidRPr="009B491A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– kmitavý pohyb je shodný se směrem šíření vlnění</w:t>
            </w:r>
          </w:p>
        </w:tc>
        <w:tc>
          <w:tcPr>
            <w:tcW w:w="585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9B491A" w:rsidRDefault="00562153" w:rsidP="00652E93">
            <w:pPr>
              <w:rPr>
                <w:rFonts w:ascii="Comic Sans MS" w:hAnsi="Comic Sans MS"/>
                <w:sz w:val="20"/>
                <w:szCs w:val="20"/>
              </w:rPr>
            </w:pPr>
            <w:r w:rsidRPr="000D71F1">
              <w:rPr>
                <w:rFonts w:ascii="Comic Sans MS" w:hAnsi="Comic Sans MS"/>
                <w:b/>
                <w:sz w:val="20"/>
                <w:szCs w:val="20"/>
              </w:rPr>
              <w:t>4,</w:t>
            </w:r>
            <w:r w:rsidRPr="000D71F1">
              <w:rPr>
                <w:rFonts w:ascii="Comic Sans MS" w:hAnsi="Comic Sans MS"/>
                <w:sz w:val="20"/>
                <w:szCs w:val="20"/>
              </w:rPr>
              <w:t xml:space="preserve"> V jakém prostředí se může šířit vlnění?</w:t>
            </w:r>
          </w:p>
          <w:p w:rsidR="009B491A" w:rsidRPr="009B491A" w:rsidRDefault="009B491A" w:rsidP="009B491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B491A" w:rsidRDefault="009B491A" w:rsidP="009B491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62153" w:rsidRPr="009B491A" w:rsidRDefault="009B491A" w:rsidP="009B491A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9B491A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Vlnění se šíří pouze v pružném prostředí</w:t>
            </w:r>
            <w:r w:rsidR="00CA078F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.</w:t>
            </w:r>
          </w:p>
        </w:tc>
      </w:tr>
      <w:tr w:rsidR="00562153">
        <w:trPr>
          <w:trHeight w:val="3041"/>
        </w:trPr>
        <w:tc>
          <w:tcPr>
            <w:tcW w:w="37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CA078F" w:rsidRDefault="00562153" w:rsidP="00652E93">
            <w:pPr>
              <w:rPr>
                <w:rFonts w:ascii="Comic Sans MS" w:hAnsi="Comic Sans MS"/>
                <w:sz w:val="20"/>
                <w:szCs w:val="20"/>
              </w:rPr>
            </w:pPr>
            <w:r w:rsidRPr="000D71F1">
              <w:rPr>
                <w:rFonts w:ascii="Comic Sans MS" w:hAnsi="Comic Sans MS"/>
                <w:b/>
                <w:sz w:val="20"/>
                <w:szCs w:val="20"/>
              </w:rPr>
              <w:t>5,</w:t>
            </w:r>
            <w:r w:rsidRPr="000D71F1">
              <w:rPr>
                <w:rFonts w:ascii="Comic Sans MS" w:hAnsi="Comic Sans MS"/>
                <w:sz w:val="20"/>
                <w:szCs w:val="20"/>
              </w:rPr>
              <w:t xml:space="preserve"> Jaké základní veličiny charakterizují vlnění a jak je označujeme.</w:t>
            </w:r>
          </w:p>
          <w:p w:rsidR="00CA078F" w:rsidRDefault="00CA078F" w:rsidP="00CA078F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62153" w:rsidRPr="00CA078F" w:rsidRDefault="00CA078F" w:rsidP="00CA078F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CA078F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Vlnová délka – </w:t>
            </w:r>
            <w:r w:rsidRPr="00CA078F">
              <w:rPr>
                <w:b/>
                <w:color w:val="FF0000"/>
                <w:sz w:val="20"/>
                <w:szCs w:val="20"/>
              </w:rPr>
              <w:t xml:space="preserve">λ </w:t>
            </w:r>
            <w:r w:rsidRPr="00CA078F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(čti lambda)</w:t>
            </w:r>
          </w:p>
          <w:p w:rsidR="00CA078F" w:rsidRPr="00CA078F" w:rsidRDefault="00CA078F" w:rsidP="00CA078F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  <w:p w:rsidR="00CA078F" w:rsidRPr="00CA078F" w:rsidRDefault="00CA078F" w:rsidP="00CA078F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CA078F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Frekvence – f</w:t>
            </w:r>
          </w:p>
          <w:p w:rsidR="00CA078F" w:rsidRPr="00CA078F" w:rsidRDefault="00CA078F" w:rsidP="00CA078F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  <w:p w:rsidR="00CA078F" w:rsidRPr="00CA078F" w:rsidRDefault="00CA078F" w:rsidP="00CA078F">
            <w:pPr>
              <w:rPr>
                <w:rFonts w:ascii="Comic Sans MS" w:hAnsi="Comic Sans MS"/>
                <w:sz w:val="20"/>
                <w:szCs w:val="20"/>
              </w:rPr>
            </w:pPr>
            <w:r w:rsidRPr="00CA078F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Perioda - T</w:t>
            </w:r>
          </w:p>
        </w:tc>
        <w:tc>
          <w:tcPr>
            <w:tcW w:w="585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CA078F" w:rsidRDefault="00562153" w:rsidP="00652E93">
            <w:pPr>
              <w:rPr>
                <w:rFonts w:ascii="Comic Sans MS" w:hAnsi="Comic Sans MS"/>
                <w:sz w:val="20"/>
                <w:szCs w:val="20"/>
              </w:rPr>
            </w:pPr>
            <w:r w:rsidRPr="000D71F1">
              <w:rPr>
                <w:rFonts w:ascii="Comic Sans MS" w:hAnsi="Comic Sans MS"/>
                <w:b/>
                <w:sz w:val="20"/>
                <w:szCs w:val="20"/>
              </w:rPr>
              <w:t>6,</w:t>
            </w:r>
            <w:r w:rsidRPr="000D71F1">
              <w:rPr>
                <w:rFonts w:ascii="Comic Sans MS" w:hAnsi="Comic Sans MS"/>
                <w:sz w:val="20"/>
                <w:szCs w:val="20"/>
              </w:rPr>
              <w:t xml:space="preserve"> Popište veličinu vlnová délka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CA078F" w:rsidRDefault="00CA078F" w:rsidP="00CA078F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62153" w:rsidRPr="00CA078F" w:rsidRDefault="00CA078F" w:rsidP="00CA078F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CA078F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Vlnová délka je vzdálenost mezi dvěma sousedními vrchy nebo sousedními doly vlnění.</w:t>
            </w:r>
          </w:p>
        </w:tc>
      </w:tr>
      <w:tr w:rsidR="00562153">
        <w:trPr>
          <w:trHeight w:val="3947"/>
        </w:trPr>
        <w:tc>
          <w:tcPr>
            <w:tcW w:w="37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CA078F" w:rsidRDefault="00562153" w:rsidP="00652E93">
            <w:pPr>
              <w:rPr>
                <w:rFonts w:ascii="Comic Sans MS" w:hAnsi="Comic Sans MS"/>
                <w:sz w:val="20"/>
                <w:szCs w:val="20"/>
              </w:rPr>
            </w:pPr>
            <w:r w:rsidRPr="000D71F1">
              <w:rPr>
                <w:rFonts w:ascii="Comic Sans MS" w:hAnsi="Comic Sans MS"/>
                <w:b/>
                <w:sz w:val="20"/>
                <w:szCs w:val="20"/>
              </w:rPr>
              <w:t>7,</w:t>
            </w:r>
            <w:r w:rsidRPr="000D71F1">
              <w:rPr>
                <w:rFonts w:ascii="Comic Sans MS" w:hAnsi="Comic Sans MS"/>
                <w:sz w:val="20"/>
                <w:szCs w:val="20"/>
              </w:rPr>
              <w:t xml:space="preserve"> Vysvětlete veličinu vlnová délka pomocí veličiny perioda.</w:t>
            </w:r>
          </w:p>
          <w:p w:rsidR="00CA078F" w:rsidRDefault="00CA078F" w:rsidP="00CA078F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62153" w:rsidRPr="00CA078F" w:rsidRDefault="00CA078F" w:rsidP="00CA078F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CA078F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Vlnová délka je vzdálenost, kterou vlnění urazí za dobu jedné periody.</w:t>
            </w:r>
          </w:p>
        </w:tc>
        <w:tc>
          <w:tcPr>
            <w:tcW w:w="585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562153" w:rsidRPr="000D71F1" w:rsidRDefault="00562153" w:rsidP="00652E93">
            <w:pPr>
              <w:rPr>
                <w:rFonts w:ascii="Comic Sans MS" w:hAnsi="Comic Sans MS"/>
                <w:sz w:val="20"/>
                <w:szCs w:val="20"/>
              </w:rPr>
            </w:pPr>
            <w:r w:rsidRPr="000D71F1">
              <w:rPr>
                <w:rFonts w:ascii="Comic Sans MS" w:hAnsi="Comic Sans MS"/>
                <w:b/>
                <w:sz w:val="20"/>
                <w:szCs w:val="20"/>
              </w:rPr>
              <w:t>8,</w:t>
            </w:r>
            <w:r w:rsidRPr="000D71F1">
              <w:rPr>
                <w:rFonts w:ascii="Comic Sans MS" w:hAnsi="Comic Sans MS"/>
                <w:sz w:val="20"/>
                <w:szCs w:val="20"/>
              </w:rPr>
              <w:t xml:space="preserve"> Jak označujeme vlnění a jaký vztah pro něj platí?</w:t>
            </w:r>
          </w:p>
          <w:p w:rsidR="00CA078F" w:rsidRDefault="00CA078F" w:rsidP="00652E9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CA078F" w:rsidRDefault="00CA078F" w:rsidP="00CA078F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62153" w:rsidRPr="00CA078F" w:rsidRDefault="00CA078F" w:rsidP="00CA078F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CA078F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Vlnění se šíří v různých látkách různou rychlostí. Označujeme ji c a platí:</w:t>
            </w:r>
          </w:p>
          <w:p w:rsidR="00CA078F" w:rsidRPr="00CA078F" w:rsidRDefault="00CA078F" w:rsidP="00CA078F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  <w:p w:rsidR="00CA078F" w:rsidRPr="00CA078F" w:rsidRDefault="00CA078F" w:rsidP="00CA078F">
            <w:pPr>
              <w:rPr>
                <w:rFonts w:ascii="Comic Sans MS" w:hAnsi="Comic Sans MS"/>
                <w:sz w:val="20"/>
                <w:szCs w:val="20"/>
              </w:rPr>
            </w:pPr>
            <w:r w:rsidRPr="00CA078F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c = </w:t>
            </w:r>
            <w:r w:rsidRPr="00CA078F">
              <w:rPr>
                <w:b/>
                <w:color w:val="FF0000"/>
              </w:rPr>
              <w:t>λ</w:t>
            </w:r>
            <w:r w:rsidRPr="00CA078F">
              <w:rPr>
                <w:b/>
                <w:color w:val="FF0000"/>
                <w:sz w:val="20"/>
                <w:szCs w:val="20"/>
              </w:rPr>
              <w:t xml:space="preserve"> </w:t>
            </w:r>
            <w:r w:rsidRPr="00CA078F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: T, nebo c =</w:t>
            </w:r>
            <w:r w:rsidRPr="00CA078F">
              <w:rPr>
                <w:b/>
                <w:color w:val="FF0000"/>
                <w:sz w:val="20"/>
                <w:szCs w:val="20"/>
              </w:rPr>
              <w:t xml:space="preserve"> </w:t>
            </w:r>
            <w:r w:rsidRPr="00CA078F">
              <w:rPr>
                <w:b/>
                <w:color w:val="FF0000"/>
              </w:rPr>
              <w:t>λ</w:t>
            </w:r>
            <w:r w:rsidRPr="00CA078F">
              <w:rPr>
                <w:b/>
                <w:color w:val="FF0000"/>
                <w:sz w:val="20"/>
                <w:szCs w:val="20"/>
              </w:rPr>
              <w:t xml:space="preserve"> </w:t>
            </w:r>
            <w:r w:rsidRPr="00CA078F">
              <w:rPr>
                <w:rFonts w:ascii="Comic Sans MS" w:hAnsi="Comic Sans MS"/>
                <w:b/>
                <w:color w:val="FF0000"/>
                <w:sz w:val="22"/>
                <w:szCs w:val="22"/>
              </w:rPr>
              <w:t>.</w:t>
            </w:r>
            <w:r w:rsidRPr="00CA078F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f</w:t>
            </w:r>
          </w:p>
        </w:tc>
      </w:tr>
      <w:tr w:rsidR="00562153">
        <w:trPr>
          <w:trHeight w:val="2855"/>
        </w:trPr>
        <w:tc>
          <w:tcPr>
            <w:tcW w:w="37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5A759D" w:rsidRDefault="00562153" w:rsidP="00652E9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0D71F1">
              <w:rPr>
                <w:rFonts w:ascii="Comic Sans MS" w:hAnsi="Comic Sans MS"/>
                <w:b/>
                <w:sz w:val="20"/>
                <w:szCs w:val="20"/>
              </w:rPr>
              <w:lastRenderedPageBreak/>
              <w:t xml:space="preserve">9, </w:t>
            </w:r>
            <w:r w:rsidRPr="000D71F1">
              <w:rPr>
                <w:rFonts w:ascii="Comic Sans MS" w:hAnsi="Comic Sans MS"/>
                <w:sz w:val="20"/>
                <w:szCs w:val="20"/>
              </w:rPr>
              <w:t>Co se stane, jestliže vlnění dopadá na překážku?</w:t>
            </w:r>
          </w:p>
          <w:p w:rsidR="005A759D" w:rsidRDefault="005A759D" w:rsidP="005A759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62153" w:rsidRPr="005A759D" w:rsidRDefault="005A759D" w:rsidP="005A759D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5A759D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Odráží se a podle zákona odrazu platí: úhel odrazu = úhel dopadu.</w:t>
            </w:r>
          </w:p>
        </w:tc>
        <w:tc>
          <w:tcPr>
            <w:tcW w:w="585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5A759D" w:rsidRDefault="00562153" w:rsidP="00652E93">
            <w:pPr>
              <w:rPr>
                <w:rFonts w:ascii="Comic Sans MS" w:hAnsi="Comic Sans MS"/>
                <w:sz w:val="20"/>
                <w:szCs w:val="20"/>
              </w:rPr>
            </w:pPr>
            <w:r w:rsidRPr="000D71F1">
              <w:rPr>
                <w:rFonts w:ascii="Comic Sans MS" w:hAnsi="Comic Sans MS"/>
                <w:b/>
                <w:sz w:val="20"/>
                <w:szCs w:val="20"/>
              </w:rPr>
              <w:t>10,</w:t>
            </w:r>
            <w:r w:rsidRPr="000D71F1">
              <w:rPr>
                <w:rFonts w:ascii="Comic Sans MS" w:hAnsi="Comic Sans MS"/>
                <w:sz w:val="20"/>
                <w:szCs w:val="20"/>
              </w:rPr>
              <w:t xml:space="preserve"> Co se stane s vlněním, jestliže přechází z jednoho prostředí do druhého?</w:t>
            </w:r>
          </w:p>
          <w:p w:rsidR="005A759D" w:rsidRDefault="005A759D" w:rsidP="005A759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62153" w:rsidRPr="005A759D" w:rsidRDefault="005A759D" w:rsidP="005A759D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5A759D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Protože se vlnění šíří v každém prostředí jinou rychlostí, dochází při přechodu ke změně jeho směru, tj. dochází k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 </w:t>
            </w:r>
            <w:r w:rsidRPr="005A759D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lomu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.</w:t>
            </w:r>
          </w:p>
        </w:tc>
      </w:tr>
      <w:tr w:rsidR="00562153">
        <w:trPr>
          <w:trHeight w:val="3195"/>
        </w:trPr>
        <w:tc>
          <w:tcPr>
            <w:tcW w:w="37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562153" w:rsidRPr="000D71F1" w:rsidRDefault="00562153" w:rsidP="00652E93">
            <w:pPr>
              <w:rPr>
                <w:rFonts w:ascii="Comic Sans MS" w:hAnsi="Comic Sans MS"/>
                <w:sz w:val="20"/>
                <w:szCs w:val="20"/>
              </w:rPr>
            </w:pPr>
            <w:r w:rsidRPr="004E136F">
              <w:rPr>
                <w:rFonts w:ascii="Comic Sans MS" w:hAnsi="Comic Sans MS"/>
                <w:b/>
                <w:sz w:val="20"/>
                <w:szCs w:val="20"/>
              </w:rPr>
              <w:t>11,</w:t>
            </w:r>
            <w:r w:rsidRPr="000D71F1">
              <w:rPr>
                <w:rFonts w:ascii="Comic Sans MS" w:hAnsi="Comic Sans MS"/>
                <w:sz w:val="20"/>
                <w:szCs w:val="20"/>
              </w:rPr>
              <w:t xml:space="preserve"> Co se stane, jestliže vlnění narazí na překážku s otvorem?</w:t>
            </w:r>
          </w:p>
          <w:p w:rsidR="005A759D" w:rsidRDefault="005A759D" w:rsidP="00652E9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62153" w:rsidRPr="005A759D" w:rsidRDefault="005A759D" w:rsidP="005A759D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5A759D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Prochází otvorem a za ním vzniká nové vlnění.</w:t>
            </w:r>
          </w:p>
        </w:tc>
        <w:tc>
          <w:tcPr>
            <w:tcW w:w="5857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562153" w:rsidRPr="000D71F1" w:rsidRDefault="00562153" w:rsidP="00652E93">
            <w:pPr>
              <w:rPr>
                <w:rFonts w:ascii="Comic Sans MS" w:hAnsi="Comic Sans MS"/>
                <w:sz w:val="20"/>
                <w:szCs w:val="20"/>
              </w:rPr>
            </w:pPr>
            <w:r w:rsidRPr="004E136F">
              <w:rPr>
                <w:rFonts w:ascii="Comic Sans MS" w:hAnsi="Comic Sans MS"/>
                <w:b/>
                <w:sz w:val="20"/>
                <w:szCs w:val="20"/>
              </w:rPr>
              <w:t>12</w:t>
            </w:r>
            <w:r w:rsidRPr="000D71F1">
              <w:rPr>
                <w:rFonts w:ascii="Comic Sans MS" w:hAnsi="Comic Sans MS"/>
                <w:sz w:val="20"/>
                <w:szCs w:val="20"/>
              </w:rPr>
              <w:t>, Které vlnění na obrázku má největší amplitudu, a které největší vlnovou délku?</w:t>
            </w:r>
          </w:p>
          <w:p w:rsidR="00562153" w:rsidRPr="000D71F1" w:rsidRDefault="00877007" w:rsidP="00652E9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577850</wp:posOffset>
                  </wp:positionH>
                  <wp:positionV relativeFrom="paragraph">
                    <wp:posOffset>196215</wp:posOffset>
                  </wp:positionV>
                  <wp:extent cx="2076450" cy="2633345"/>
                  <wp:effectExtent l="38100" t="19050" r="19050" b="14605"/>
                  <wp:wrapSquare wrapText="bothSides"/>
                  <wp:docPr id="10" name="obrázek 10" descr="Srovnání vlně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Srovnání vlněn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6450" cy="263334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  <w:r w:rsidR="00562153" w:rsidRPr="000D71F1">
              <w:rPr>
                <w:rFonts w:ascii="Comic Sans MS" w:hAnsi="Comic Sans MS"/>
                <w:sz w:val="20"/>
                <w:szCs w:val="20"/>
              </w:rPr>
              <w:t xml:space="preserve">                                 </w:t>
            </w:r>
          </w:p>
          <w:p w:rsidR="00562153" w:rsidRPr="000D71F1" w:rsidRDefault="00562153" w:rsidP="00652E9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62153" w:rsidRPr="000D71F1" w:rsidRDefault="00562153" w:rsidP="00652E9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62153" w:rsidRPr="000D71F1" w:rsidRDefault="00562153" w:rsidP="00652E9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0D71F1">
              <w:rPr>
                <w:rFonts w:ascii="Comic Sans MS" w:hAnsi="Comic Sans MS"/>
                <w:sz w:val="20"/>
                <w:szCs w:val="20"/>
              </w:rPr>
              <w:t xml:space="preserve">      </w:t>
            </w:r>
            <w:r w:rsidRPr="000D71F1">
              <w:rPr>
                <w:rFonts w:ascii="Comic Sans MS" w:hAnsi="Comic Sans MS"/>
                <w:b/>
                <w:sz w:val="20"/>
                <w:szCs w:val="20"/>
              </w:rPr>
              <w:t>1.</w:t>
            </w:r>
          </w:p>
          <w:p w:rsidR="00562153" w:rsidRPr="000D71F1" w:rsidRDefault="00562153" w:rsidP="00652E9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62153" w:rsidRPr="000D71F1" w:rsidRDefault="00562153" w:rsidP="00652E9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62153" w:rsidRPr="000D71F1" w:rsidRDefault="00562153" w:rsidP="00652E9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62153" w:rsidRPr="000D71F1" w:rsidRDefault="00562153" w:rsidP="00652E9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0D71F1">
              <w:rPr>
                <w:rFonts w:ascii="Comic Sans MS" w:hAnsi="Comic Sans MS"/>
                <w:sz w:val="20"/>
                <w:szCs w:val="20"/>
              </w:rPr>
              <w:t xml:space="preserve">      </w:t>
            </w:r>
            <w:r w:rsidRPr="000D71F1">
              <w:rPr>
                <w:rFonts w:ascii="Comic Sans MS" w:hAnsi="Comic Sans MS"/>
                <w:b/>
                <w:sz w:val="20"/>
                <w:szCs w:val="20"/>
              </w:rPr>
              <w:t>2.</w:t>
            </w:r>
          </w:p>
          <w:p w:rsidR="00562153" w:rsidRPr="000D71F1" w:rsidRDefault="00562153" w:rsidP="00652E9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62153" w:rsidRPr="000D71F1" w:rsidRDefault="00562153" w:rsidP="00652E9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62153" w:rsidRPr="000D71F1" w:rsidRDefault="00562153" w:rsidP="00652E9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62153" w:rsidRPr="000D71F1" w:rsidRDefault="00562153" w:rsidP="00652E9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62153" w:rsidRPr="000D71F1" w:rsidRDefault="00562153" w:rsidP="00652E9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0D71F1">
              <w:rPr>
                <w:rFonts w:ascii="Comic Sans MS" w:hAnsi="Comic Sans MS"/>
                <w:sz w:val="20"/>
                <w:szCs w:val="20"/>
              </w:rPr>
              <w:t xml:space="preserve">      </w:t>
            </w:r>
            <w:r w:rsidRPr="000D71F1">
              <w:rPr>
                <w:rFonts w:ascii="Comic Sans MS" w:hAnsi="Comic Sans MS"/>
                <w:b/>
                <w:sz w:val="20"/>
                <w:szCs w:val="20"/>
              </w:rPr>
              <w:t>3.</w:t>
            </w:r>
          </w:p>
          <w:p w:rsidR="00562153" w:rsidRPr="000D71F1" w:rsidRDefault="00562153" w:rsidP="00652E9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62153" w:rsidRPr="000D71F1" w:rsidRDefault="00562153" w:rsidP="00652E9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62153" w:rsidRPr="000D71F1" w:rsidRDefault="00562153" w:rsidP="00652E9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62153" w:rsidRPr="000D71F1" w:rsidRDefault="00562153" w:rsidP="00652E9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62153" w:rsidRPr="000D71F1" w:rsidRDefault="00562153" w:rsidP="00652E93">
            <w:pPr>
              <w:rPr>
                <w:rFonts w:ascii="Comic Sans MS" w:hAnsi="Comic Sans MS"/>
                <w:sz w:val="20"/>
                <w:szCs w:val="20"/>
              </w:rPr>
            </w:pPr>
            <w:r w:rsidRPr="000D71F1">
              <w:rPr>
                <w:rFonts w:ascii="Comic Sans MS" w:hAnsi="Comic Sans MS"/>
                <w:sz w:val="20"/>
                <w:szCs w:val="20"/>
              </w:rPr>
              <w:t>1,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562153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Největší vlnová délka</w:t>
            </w:r>
          </w:p>
          <w:p w:rsidR="00562153" w:rsidRPr="000D71F1" w:rsidRDefault="00562153" w:rsidP="00652E9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62153" w:rsidRPr="000D71F1" w:rsidRDefault="005A759D" w:rsidP="00652E9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lang w:eastAsia="cs-CZ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7" type="#_x0000_t32" style="position:absolute;margin-left:17.85pt;margin-top:8.45pt;width:82.35pt;height:0;z-index:251660288" o:connectortype="straight" strokecolor="red" strokeweight="1.25pt"/>
              </w:pict>
            </w:r>
            <w:r w:rsidR="00562153" w:rsidRPr="000D71F1">
              <w:rPr>
                <w:rFonts w:ascii="Comic Sans MS" w:hAnsi="Comic Sans MS"/>
                <w:sz w:val="20"/>
                <w:szCs w:val="20"/>
              </w:rPr>
              <w:t>2,</w:t>
            </w:r>
          </w:p>
          <w:p w:rsidR="00562153" w:rsidRPr="000D71F1" w:rsidRDefault="00562153" w:rsidP="00652E9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62153" w:rsidRPr="000D71F1" w:rsidRDefault="00562153" w:rsidP="00562153">
            <w:pPr>
              <w:rPr>
                <w:rFonts w:ascii="Comic Sans MS" w:hAnsi="Comic Sans MS"/>
                <w:sz w:val="20"/>
                <w:szCs w:val="20"/>
              </w:rPr>
            </w:pPr>
            <w:r w:rsidRPr="000D71F1">
              <w:rPr>
                <w:rFonts w:ascii="Comic Sans MS" w:hAnsi="Comic Sans MS"/>
                <w:sz w:val="20"/>
                <w:szCs w:val="20"/>
              </w:rPr>
              <w:t>3,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Největší amplituda</w:t>
            </w:r>
          </w:p>
        </w:tc>
      </w:tr>
      <w:tr w:rsidR="00562153">
        <w:trPr>
          <w:trHeight w:val="3740"/>
        </w:trPr>
        <w:tc>
          <w:tcPr>
            <w:tcW w:w="37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5A759D" w:rsidRDefault="00562153" w:rsidP="00652E93">
            <w:pPr>
              <w:rPr>
                <w:rFonts w:ascii="Comic Sans MS" w:hAnsi="Comic Sans MS"/>
                <w:sz w:val="20"/>
                <w:szCs w:val="20"/>
              </w:rPr>
            </w:pPr>
            <w:r w:rsidRPr="000D71F1">
              <w:rPr>
                <w:rFonts w:ascii="Comic Sans MS" w:hAnsi="Comic Sans MS"/>
                <w:b/>
                <w:sz w:val="20"/>
                <w:szCs w:val="20"/>
              </w:rPr>
              <w:t>13,</w:t>
            </w:r>
            <w:r w:rsidRPr="000D71F1">
              <w:rPr>
                <w:rFonts w:ascii="Comic Sans MS" w:hAnsi="Comic Sans MS"/>
                <w:sz w:val="20"/>
                <w:szCs w:val="20"/>
              </w:rPr>
              <w:t xml:space="preserve"> Jakou rychlostí se šíří vlnění, jestliže při frekvenci f = 1000 Hz, má vlnovou délku </w:t>
            </w:r>
            <w:r w:rsidRPr="000D71F1">
              <w:rPr>
                <w:sz w:val="20"/>
                <w:szCs w:val="20"/>
              </w:rPr>
              <w:t>λ</w:t>
            </w:r>
            <w:r w:rsidRPr="000D71F1">
              <w:rPr>
                <w:rFonts w:ascii="Comic Sans MS" w:hAnsi="Comic Sans MS"/>
                <w:sz w:val="20"/>
                <w:szCs w:val="20"/>
              </w:rPr>
              <w:t xml:space="preserve"> = 34 cm?</w:t>
            </w:r>
          </w:p>
          <w:p w:rsidR="005A759D" w:rsidRDefault="005A759D" w:rsidP="005A759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62153" w:rsidRDefault="005A759D" w:rsidP="005A759D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CA078F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c =</w:t>
            </w:r>
            <w:r w:rsidRPr="00CA078F">
              <w:rPr>
                <w:b/>
                <w:color w:val="FF0000"/>
                <w:sz w:val="20"/>
                <w:szCs w:val="20"/>
              </w:rPr>
              <w:t xml:space="preserve"> </w:t>
            </w:r>
            <w:r w:rsidRPr="00CA078F">
              <w:rPr>
                <w:b/>
                <w:color w:val="FF0000"/>
              </w:rPr>
              <w:t>λ</w:t>
            </w:r>
            <w:r w:rsidRPr="00CA078F">
              <w:rPr>
                <w:b/>
                <w:color w:val="FF0000"/>
                <w:sz w:val="20"/>
                <w:szCs w:val="20"/>
              </w:rPr>
              <w:t xml:space="preserve"> </w:t>
            </w:r>
            <w:r w:rsidRPr="00CA078F">
              <w:rPr>
                <w:rFonts w:ascii="Comic Sans MS" w:hAnsi="Comic Sans MS"/>
                <w:b/>
                <w:color w:val="FF0000"/>
                <w:sz w:val="22"/>
                <w:szCs w:val="22"/>
              </w:rPr>
              <w:t>.</w:t>
            </w:r>
            <w:r w:rsidRPr="00CA078F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f</w:t>
            </w:r>
          </w:p>
          <w:p w:rsidR="005A759D" w:rsidRDefault="005A759D" w:rsidP="005A759D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c = 0,34 . 1000</w:t>
            </w:r>
          </w:p>
          <w:p w:rsidR="005A759D" w:rsidRPr="005A759D" w:rsidRDefault="005A759D" w:rsidP="005A759D">
            <w:pPr>
              <w:rPr>
                <w:rFonts w:ascii="Comic Sans MS" w:hAnsi="Comic Sans MS"/>
                <w:sz w:val="20"/>
                <w:szCs w:val="20"/>
                <w:u w:val="double"/>
              </w:rPr>
            </w:pPr>
            <w:r w:rsidRPr="005A759D">
              <w:rPr>
                <w:rFonts w:ascii="Comic Sans MS" w:hAnsi="Comic Sans MS"/>
                <w:b/>
                <w:color w:val="FF0000"/>
                <w:sz w:val="20"/>
                <w:szCs w:val="20"/>
                <w:u w:val="double"/>
              </w:rPr>
              <w:t>c = 340 m/s</w:t>
            </w:r>
          </w:p>
        </w:tc>
        <w:tc>
          <w:tcPr>
            <w:tcW w:w="5857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562153" w:rsidRPr="000D71F1" w:rsidRDefault="00562153" w:rsidP="00652E9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562153">
        <w:trPr>
          <w:trHeight w:val="121"/>
        </w:trPr>
        <w:tc>
          <w:tcPr>
            <w:tcW w:w="37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562153" w:rsidRDefault="00562153" w:rsidP="00652E93">
            <w:pPr>
              <w:rPr>
                <w:rFonts w:ascii="Comic Sans MS" w:hAnsi="Comic Sans MS"/>
                <w:sz w:val="20"/>
                <w:szCs w:val="20"/>
              </w:rPr>
            </w:pPr>
            <w:r w:rsidRPr="000D71F1">
              <w:rPr>
                <w:rFonts w:ascii="Comic Sans MS" w:hAnsi="Comic Sans MS"/>
                <w:b/>
                <w:sz w:val="20"/>
                <w:szCs w:val="20"/>
              </w:rPr>
              <w:t>14,</w:t>
            </w:r>
            <w:r w:rsidRPr="000D71F1">
              <w:rPr>
                <w:rFonts w:ascii="Comic Sans MS" w:hAnsi="Comic Sans MS"/>
                <w:sz w:val="20"/>
                <w:szCs w:val="20"/>
              </w:rPr>
              <w:t xml:space="preserve"> Jakou vlnovou délku mají rádiové vlny o frekvenci f = 99,7 MHz, jestliže se šíří rychlostí </w:t>
            </w:r>
          </w:p>
          <w:p w:rsidR="005A759D" w:rsidRDefault="00562153" w:rsidP="00652E93">
            <w:pPr>
              <w:rPr>
                <w:rFonts w:ascii="Comic Sans MS" w:hAnsi="Comic Sans MS"/>
                <w:sz w:val="20"/>
                <w:szCs w:val="20"/>
              </w:rPr>
            </w:pPr>
            <w:r w:rsidRPr="000D71F1">
              <w:rPr>
                <w:rFonts w:ascii="Comic Sans MS" w:hAnsi="Comic Sans MS"/>
                <w:sz w:val="20"/>
                <w:szCs w:val="20"/>
              </w:rPr>
              <w:t>c = 300 000 000 m/s?</w:t>
            </w:r>
          </w:p>
          <w:p w:rsidR="005A759D" w:rsidRDefault="005A759D" w:rsidP="005A759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62153" w:rsidRDefault="005A759D" w:rsidP="005A759D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CA078F">
              <w:rPr>
                <w:b/>
                <w:color w:val="FF0000"/>
              </w:rPr>
              <w:t>λ</w:t>
            </w:r>
            <w:r>
              <w:rPr>
                <w:b/>
                <w:color w:val="FF0000"/>
              </w:rPr>
              <w:t xml:space="preserve"> </w:t>
            </w:r>
            <w:r w:rsidRPr="005A759D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= c : f</w:t>
            </w:r>
          </w:p>
          <w:p w:rsidR="005A759D" w:rsidRDefault="005A759D" w:rsidP="005A759D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CA078F">
              <w:rPr>
                <w:b/>
                <w:color w:val="FF0000"/>
              </w:rPr>
              <w:t>λ</w:t>
            </w:r>
            <w:r>
              <w:rPr>
                <w:b/>
                <w:color w:val="FF0000"/>
              </w:rPr>
              <w:t xml:space="preserve"> </w:t>
            </w:r>
            <w:r w:rsidRPr="005A759D">
              <w:rPr>
                <w:rFonts w:ascii="Comic Sans MS" w:hAnsi="Comic Sans MS"/>
                <w:b/>
                <w:color w:val="FF0000"/>
              </w:rPr>
              <w:t xml:space="preserve">= </w:t>
            </w:r>
            <w:r w:rsidRPr="005A759D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300 000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 </w:t>
            </w:r>
            <w:r w:rsidRPr="005A759D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000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: 99 700 000</w:t>
            </w:r>
          </w:p>
          <w:p w:rsidR="005A759D" w:rsidRPr="005A759D" w:rsidRDefault="005A759D" w:rsidP="005A759D">
            <w:pPr>
              <w:rPr>
                <w:rFonts w:ascii="Comic Sans MS" w:hAnsi="Comic Sans MS"/>
                <w:sz w:val="20"/>
                <w:szCs w:val="20"/>
                <w:u w:val="double"/>
              </w:rPr>
            </w:pPr>
            <w:r w:rsidRPr="005A759D">
              <w:rPr>
                <w:b/>
                <w:noProof/>
                <w:color w:val="FF0000"/>
                <w:u w:val="double"/>
                <w:lang w:eastAsia="cs-CZ"/>
              </w:rPr>
              <w:pict>
                <v:shape id="_x0000_s1038" type="#_x0000_t32" style="position:absolute;margin-left:10.9pt;margin-top:2.35pt;width:1.5pt;height:.75pt;z-index:251661312" o:connectortype="straight" strokecolor="red" strokeweight="1.25pt"/>
              </w:pict>
            </w:r>
            <w:r w:rsidRPr="005A759D">
              <w:rPr>
                <w:b/>
                <w:color w:val="FF0000"/>
                <w:u w:val="double"/>
              </w:rPr>
              <w:t xml:space="preserve">λ </w:t>
            </w:r>
            <w:r w:rsidRPr="005A759D">
              <w:rPr>
                <w:rFonts w:ascii="Comic Sans MS" w:hAnsi="Comic Sans MS"/>
                <w:b/>
                <w:color w:val="FF0000"/>
                <w:sz w:val="20"/>
                <w:szCs w:val="20"/>
                <w:u w:val="double"/>
              </w:rPr>
              <w:t xml:space="preserve">= 3 m </w:t>
            </w:r>
          </w:p>
        </w:tc>
        <w:tc>
          <w:tcPr>
            <w:tcW w:w="585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562153" w:rsidRDefault="00562153" w:rsidP="00652E93">
            <w:pPr>
              <w:rPr>
                <w:rFonts w:ascii="Comic Sans MS" w:hAnsi="Comic Sans MS"/>
                <w:sz w:val="20"/>
                <w:szCs w:val="20"/>
              </w:rPr>
            </w:pPr>
            <w:r w:rsidRPr="000D71F1">
              <w:rPr>
                <w:rFonts w:ascii="Comic Sans MS" w:hAnsi="Comic Sans MS"/>
                <w:b/>
                <w:sz w:val="20"/>
                <w:szCs w:val="20"/>
              </w:rPr>
              <w:t>15,</w:t>
            </w:r>
            <w:r w:rsidRPr="000D71F1">
              <w:rPr>
                <w:rFonts w:ascii="Comic Sans MS" w:hAnsi="Comic Sans MS"/>
                <w:sz w:val="20"/>
                <w:szCs w:val="20"/>
              </w:rPr>
              <w:t xml:space="preserve"> Do obrázku vyznač vlnovou délku a urči její velikost.</w:t>
            </w:r>
          </w:p>
          <w:p w:rsidR="00562153" w:rsidRPr="00562153" w:rsidRDefault="00562153" w:rsidP="0056215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62153" w:rsidRPr="00562153" w:rsidRDefault="00877007" w:rsidP="0056215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228600</wp:posOffset>
                  </wp:positionH>
                  <wp:positionV relativeFrom="paragraph">
                    <wp:posOffset>121285</wp:posOffset>
                  </wp:positionV>
                  <wp:extent cx="3199130" cy="1473835"/>
                  <wp:effectExtent l="19050" t="0" r="1270" b="0"/>
                  <wp:wrapSquare wrapText="bothSides"/>
                  <wp:docPr id="12" name="obráze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9130" cy="14738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562153" w:rsidRPr="00562153" w:rsidRDefault="00562153" w:rsidP="0056215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62153" w:rsidRPr="00562153" w:rsidRDefault="00562153" w:rsidP="0056215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62153" w:rsidRDefault="00562153" w:rsidP="0056215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62153" w:rsidRPr="00562153" w:rsidRDefault="00562153" w:rsidP="00562153">
            <w:pPr>
              <w:tabs>
                <w:tab w:val="left" w:pos="1170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ab/>
            </w:r>
          </w:p>
        </w:tc>
      </w:tr>
    </w:tbl>
    <w:p w:rsidR="0032351C" w:rsidRDefault="00896A2E">
      <w:r>
        <w:lastRenderedPageBreak/>
        <w:t>Použitá literatura a odkazy:</w:t>
      </w:r>
    </w:p>
    <w:p w:rsidR="00896A2E" w:rsidRDefault="00896A2E"/>
    <w:p w:rsidR="00896A2E" w:rsidRDefault="00896A2E">
      <w:hyperlink r:id="rId9" w:history="1">
        <w:r w:rsidRPr="008D0ABE">
          <w:rPr>
            <w:rStyle w:val="Hypertextovodkaz"/>
          </w:rPr>
          <w:t>http://www.army.cz/images/id_8001_9000/8753/radar/k11.htm</w:t>
        </w:r>
      </w:hyperlink>
    </w:p>
    <w:p w:rsidR="00896A2E" w:rsidRDefault="00896A2E"/>
    <w:p w:rsidR="00896A2E" w:rsidRDefault="00896A2E"/>
    <w:p w:rsidR="00562153" w:rsidRDefault="00B0589F">
      <w:r>
        <w:t>František Jáchym a Jiří Tesař: Fyzika pro 9. Ročník základní školy, SPN, 2000</w:t>
      </w:r>
    </w:p>
    <w:p w:rsidR="00B0589F" w:rsidRDefault="00B0589F">
      <w:r w:rsidRPr="00B0589F">
        <w:t>František Jáchym a Jiří Tesař:</w:t>
      </w:r>
      <w:r>
        <w:t xml:space="preserve"> Sbírka úloh z fyziky pro 6. – 9. Ročník </w:t>
      </w:r>
      <w:r w:rsidR="008C399B">
        <w:t>SPN, 2004</w:t>
      </w:r>
    </w:p>
    <w:p w:rsidR="00562153" w:rsidRDefault="00562153"/>
    <w:p w:rsidR="00562153" w:rsidRDefault="00562153"/>
    <w:p w:rsidR="00562153" w:rsidRDefault="00562153"/>
    <w:p w:rsidR="00562153" w:rsidRDefault="00562153"/>
    <w:p w:rsidR="00562153" w:rsidRDefault="00562153"/>
    <w:p w:rsidR="00562153" w:rsidRDefault="00562153"/>
    <w:p w:rsidR="00562153" w:rsidRDefault="00562153"/>
    <w:p w:rsidR="00562153" w:rsidRDefault="00562153"/>
    <w:p w:rsidR="00562153" w:rsidRDefault="00562153"/>
    <w:p w:rsidR="00562153" w:rsidRDefault="00562153"/>
    <w:p w:rsidR="00562153" w:rsidRDefault="00562153"/>
    <w:p w:rsidR="00562153" w:rsidRDefault="00562153"/>
    <w:p w:rsidR="00562153" w:rsidRDefault="00562153"/>
    <w:p w:rsidR="00562153" w:rsidRDefault="00562153"/>
    <w:p w:rsidR="00562153" w:rsidRDefault="00562153"/>
    <w:p w:rsidR="00562153" w:rsidRDefault="00562153"/>
    <w:p w:rsidR="00562153" w:rsidRDefault="00562153"/>
    <w:p w:rsidR="00562153" w:rsidRDefault="00562153"/>
    <w:p w:rsidR="00562153" w:rsidRDefault="00562153"/>
    <w:p w:rsidR="00562153" w:rsidRDefault="00562153"/>
    <w:p w:rsidR="00562153" w:rsidRDefault="00562153"/>
    <w:p w:rsidR="00562153" w:rsidRDefault="00562153"/>
    <w:p w:rsidR="00562153" w:rsidRDefault="00562153"/>
    <w:p w:rsidR="00562153" w:rsidRDefault="00562153"/>
    <w:p w:rsidR="00562153" w:rsidRDefault="00562153"/>
    <w:p w:rsidR="00562153" w:rsidRDefault="00562153"/>
    <w:p w:rsidR="00562153" w:rsidRDefault="00562153"/>
    <w:p w:rsidR="00562153" w:rsidRDefault="00562153"/>
    <w:p w:rsidR="00562153" w:rsidRDefault="00562153"/>
    <w:p w:rsidR="00562153" w:rsidRDefault="00562153"/>
    <w:p w:rsidR="00562153" w:rsidRDefault="00562153"/>
    <w:p w:rsidR="00562153" w:rsidRDefault="00562153"/>
    <w:p w:rsidR="00562153" w:rsidRDefault="00562153"/>
    <w:p w:rsidR="00562153" w:rsidRDefault="00562153"/>
    <w:p w:rsidR="00562153" w:rsidRDefault="00562153"/>
    <w:p w:rsidR="00562153" w:rsidRDefault="00562153"/>
    <w:p w:rsidR="00562153" w:rsidRDefault="00562153"/>
    <w:p w:rsidR="00562153" w:rsidRDefault="00562153"/>
    <w:p w:rsidR="00562153" w:rsidRDefault="00562153"/>
    <w:p w:rsidR="00562153" w:rsidRDefault="00562153"/>
    <w:p w:rsidR="00562153" w:rsidRDefault="00562153"/>
    <w:p w:rsidR="00562153" w:rsidRDefault="00562153"/>
    <w:p w:rsidR="00562153" w:rsidRDefault="00562153"/>
    <w:p w:rsidR="00562153" w:rsidRDefault="00562153"/>
    <w:p w:rsidR="00562153" w:rsidRDefault="00562153"/>
    <w:p w:rsidR="00562153" w:rsidRDefault="00562153"/>
    <w:p w:rsidR="00562153" w:rsidRDefault="00562153"/>
    <w:p w:rsidR="00562153" w:rsidRDefault="00562153"/>
    <w:p w:rsidR="00562153" w:rsidRDefault="00562153"/>
    <w:p w:rsidR="00562153" w:rsidRDefault="00562153"/>
    <w:p w:rsidR="00562153" w:rsidRDefault="00562153"/>
    <w:p w:rsidR="00562153" w:rsidRDefault="00562153"/>
    <w:p w:rsidR="00562153" w:rsidRDefault="00562153"/>
    <w:p w:rsidR="00562153" w:rsidRDefault="00562153"/>
    <w:p w:rsidR="00562153" w:rsidRDefault="00562153"/>
    <w:p w:rsidR="00562153" w:rsidRDefault="00562153"/>
    <w:p w:rsidR="00562153" w:rsidRDefault="00562153"/>
    <w:p w:rsidR="00562153" w:rsidRDefault="00562153"/>
    <w:p w:rsidR="00562153" w:rsidRDefault="00562153"/>
    <w:p w:rsidR="00562153" w:rsidRDefault="00562153"/>
    <w:p w:rsidR="00562153" w:rsidRDefault="00562153"/>
    <w:p w:rsidR="00562153" w:rsidRDefault="00562153"/>
    <w:p w:rsidR="00562153" w:rsidRDefault="00562153"/>
    <w:p w:rsidR="00562153" w:rsidRDefault="00562153"/>
    <w:p w:rsidR="00562153" w:rsidRDefault="00562153"/>
    <w:p w:rsidR="00562153" w:rsidRDefault="00562153"/>
    <w:sectPr w:rsidR="00562153" w:rsidSect="00562153">
      <w:pgSz w:w="11906" w:h="16838"/>
      <w:pgMar w:top="993" w:right="1417" w:bottom="1417" w:left="1417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noPunctuationKerning/>
  <w:characterSpacingControl w:val="doNotCompress"/>
  <w:compat>
    <w:applyBreakingRules/>
  </w:compat>
  <w:rsids>
    <w:rsidRoot w:val="0032351C"/>
    <w:rsid w:val="000737CF"/>
    <w:rsid w:val="000D71F1"/>
    <w:rsid w:val="001A5A4A"/>
    <w:rsid w:val="002544C5"/>
    <w:rsid w:val="00296F5B"/>
    <w:rsid w:val="002E7FAF"/>
    <w:rsid w:val="00304747"/>
    <w:rsid w:val="0032351C"/>
    <w:rsid w:val="003E680C"/>
    <w:rsid w:val="004E136F"/>
    <w:rsid w:val="005165F1"/>
    <w:rsid w:val="00562153"/>
    <w:rsid w:val="005A759D"/>
    <w:rsid w:val="005F67C7"/>
    <w:rsid w:val="00652E93"/>
    <w:rsid w:val="006F7CEC"/>
    <w:rsid w:val="007969B6"/>
    <w:rsid w:val="00877007"/>
    <w:rsid w:val="00896A2E"/>
    <w:rsid w:val="008C399B"/>
    <w:rsid w:val="009B491A"/>
    <w:rsid w:val="00A24874"/>
    <w:rsid w:val="00A62F64"/>
    <w:rsid w:val="00B0589F"/>
    <w:rsid w:val="00C956AF"/>
    <w:rsid w:val="00CA078F"/>
    <w:rsid w:val="00D0774F"/>
    <w:rsid w:val="00F945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1" type="connector" idref="#_x0000_s1037"/>
        <o:r id="V:Rule2" type="connector" idref="#_x0000_s103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  <w:lang w:eastAsia="en-US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3235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link w:val="BezmezerChar"/>
    <w:uiPriority w:val="1"/>
    <w:qFormat/>
    <w:rsid w:val="007969B6"/>
    <w:rPr>
      <w:rFonts w:ascii="Calibri" w:hAnsi="Calibri"/>
      <w:sz w:val="22"/>
      <w:szCs w:val="22"/>
    </w:rPr>
  </w:style>
  <w:style w:type="character" w:customStyle="1" w:styleId="BezmezerChar">
    <w:name w:val="Bez mezer Char"/>
    <w:link w:val="Bezmezer"/>
    <w:uiPriority w:val="1"/>
    <w:rsid w:val="007969B6"/>
    <w:rPr>
      <w:rFonts w:ascii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969B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969B6"/>
    <w:rPr>
      <w:rFonts w:ascii="Tahoma" w:hAnsi="Tahoma" w:cs="Tahoma"/>
      <w:sz w:val="16"/>
      <w:szCs w:val="16"/>
      <w:lang w:eastAsia="en-US"/>
    </w:rPr>
  </w:style>
  <w:style w:type="character" w:styleId="Hypertextovodkaz">
    <w:name w:val="Hyperlink"/>
    <w:uiPriority w:val="99"/>
    <w:unhideWhenUsed/>
    <w:rsid w:val="00896A2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hyperlink" Target="http://www.army.cz/images/id_8001_9000/8753/radar/k11.htm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588</Words>
  <Characters>3470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a mateřská škola Kkladno, Norská 2633</Company>
  <LinksUpToDate>false</LinksUpToDate>
  <CharactersWithSpaces>4050</CharactersWithSpaces>
  <SharedDoc>false</SharedDoc>
  <HLinks>
    <vt:vector size="6" baseType="variant">
      <vt:variant>
        <vt:i4>6553645</vt:i4>
      </vt:variant>
      <vt:variant>
        <vt:i4>0</vt:i4>
      </vt:variant>
      <vt:variant>
        <vt:i4>0</vt:i4>
      </vt:variant>
      <vt:variant>
        <vt:i4>5</vt:i4>
      </vt:variant>
      <vt:variant>
        <vt:lpwstr>http://www.army.cz/images/id_8001_9000/8753/radar/k11.htm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Fanda</dc:creator>
  <cp:keywords/>
  <cp:lastModifiedBy>Dum</cp:lastModifiedBy>
  <cp:revision>2</cp:revision>
  <cp:lastPrinted>2013-03-11T09:14:00Z</cp:lastPrinted>
  <dcterms:created xsi:type="dcterms:W3CDTF">2014-05-02T15:40:00Z</dcterms:created>
  <dcterms:modified xsi:type="dcterms:W3CDTF">2014-05-02T15:40:00Z</dcterms:modified>
</cp:coreProperties>
</file>