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B5195F" w:rsidRDefault="00B5195F" w:rsidP="00B5195F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B5195F" w:rsidRDefault="00B5195F" w:rsidP="00B5195F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B5195F" w:rsidRDefault="00B5195F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B5195F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>
        <w:rPr>
          <w:rFonts w:ascii="Times New Roman" w:hAnsi="Times New Roman"/>
        </w:rPr>
        <w:t>Technologie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4A5351">
        <w:rPr>
          <w:rFonts w:ascii="Times New Roman" w:hAnsi="Times New Roman"/>
        </w:rPr>
        <w:t>Moučníky z</w:t>
      </w:r>
      <w:r w:rsidR="00D779BF">
        <w:rPr>
          <w:rFonts w:ascii="Times New Roman" w:hAnsi="Times New Roman"/>
        </w:rPr>
        <w:t> tvarohu a těstovin A1_24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4A5351" w:rsidRDefault="00ED6A09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 xml:space="preserve">ování </w:t>
      </w:r>
      <w:r w:rsidR="00BE2A0E">
        <w:rPr>
          <w:rFonts w:ascii="Times New Roman" w:hAnsi="Times New Roman"/>
        </w:rPr>
        <w:t xml:space="preserve">jednotlivých </w:t>
      </w:r>
      <w:r w:rsidR="004A5351">
        <w:rPr>
          <w:rFonts w:ascii="Times New Roman" w:hAnsi="Times New Roman"/>
        </w:rPr>
        <w:t>moučníku z</w:t>
      </w:r>
      <w:r w:rsidR="00D779BF">
        <w:rPr>
          <w:rFonts w:ascii="Times New Roman" w:hAnsi="Times New Roman"/>
        </w:rPr>
        <w:t> tvarohu a těstovin</w:t>
      </w:r>
      <w:r w:rsidR="004A5351">
        <w:rPr>
          <w:rFonts w:ascii="Times New Roman" w:hAnsi="Times New Roman"/>
        </w:rPr>
        <w:t xml:space="preserve">, </w:t>
      </w:r>
    </w:p>
    <w:p w:rsidR="004A5351" w:rsidRDefault="004A5351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779BF">
        <w:rPr>
          <w:rFonts w:ascii="Times New Roman" w:hAnsi="Times New Roman"/>
        </w:rPr>
        <w:t>procvi</w:t>
      </w:r>
      <w:r>
        <w:rPr>
          <w:rFonts w:ascii="Times New Roman" w:hAnsi="Times New Roman"/>
        </w:rPr>
        <w:t>čení použitých surovin, technologické přípravy těchto</w:t>
      </w:r>
    </w:p>
    <w:p w:rsidR="00ED6A09" w:rsidRDefault="004A5351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moučníků</w:t>
      </w:r>
    </w:p>
    <w:p w:rsidR="004A5351" w:rsidRPr="00ED6A09" w:rsidRDefault="004A5351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564B">
        <w:rPr>
          <w:rFonts w:ascii="Times New Roman" w:hAnsi="Times New Roman"/>
        </w:rPr>
        <w:t>1</w:t>
      </w:r>
      <w:r w:rsidR="00B5195F">
        <w:rPr>
          <w:rFonts w:ascii="Times New Roman" w:hAnsi="Times New Roman"/>
        </w:rPr>
        <w:t>KA,</w:t>
      </w:r>
      <w:r w:rsidR="00D92E74">
        <w:rPr>
          <w:rFonts w:ascii="Times New Roman" w:hAnsi="Times New Roman"/>
        </w:rPr>
        <w:t xml:space="preserve"> </w:t>
      </w:r>
      <w:r w:rsidR="004A5351">
        <w:rPr>
          <w:rFonts w:ascii="Times New Roman" w:hAnsi="Times New Roman"/>
        </w:rPr>
        <w:t>6</w:t>
      </w:r>
      <w:r w:rsidR="00D92E74">
        <w:rPr>
          <w:rFonts w:ascii="Times New Roman" w:hAnsi="Times New Roman"/>
        </w:rPr>
        <w:t>.</w:t>
      </w:r>
      <w:r w:rsidR="00B5195F">
        <w:rPr>
          <w:rFonts w:ascii="Times New Roman" w:hAnsi="Times New Roman"/>
        </w:rPr>
        <w:t xml:space="preserve"> </w:t>
      </w:r>
      <w:r w:rsidR="00BE2A0E">
        <w:rPr>
          <w:rFonts w:ascii="Times New Roman" w:hAnsi="Times New Roman"/>
        </w:rPr>
        <w:t>6</w:t>
      </w:r>
      <w:r w:rsidR="00D92E74">
        <w:rPr>
          <w:rFonts w:ascii="Times New Roman" w:hAnsi="Times New Roman"/>
        </w:rPr>
        <w:t>.</w:t>
      </w:r>
      <w:r w:rsidR="00B5195F">
        <w:rPr>
          <w:rFonts w:ascii="Times New Roman" w:hAnsi="Times New Roman"/>
        </w:rPr>
        <w:t xml:space="preserve"> 2</w:t>
      </w:r>
      <w:r w:rsidR="000A7776">
        <w:rPr>
          <w:rFonts w:ascii="Times New Roman" w:hAnsi="Times New Roman"/>
        </w:rPr>
        <w:t>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  <w:bookmarkStart w:id="0" w:name="_GoBack"/>
      <w:bookmarkEnd w:id="0"/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margin">
              <wp:posOffset>-169545</wp:posOffset>
            </wp:positionH>
            <wp:positionV relativeFrom="margin">
              <wp:posOffset>7148830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A09">
        <w:rPr>
          <w:rFonts w:ascii="Times New Roman" w:hAnsi="Times New Roman"/>
        </w:rPr>
        <w:t>Registrační číslo</w:t>
      </w:r>
      <w:r w:rsidR="00ED6A09">
        <w:rPr>
          <w:rFonts w:ascii="Times New Roman" w:hAnsi="Times New Roman"/>
        </w:rPr>
        <w:tab/>
        <w:t>:</w:t>
      </w:r>
      <w:r w:rsidR="00ED6A09">
        <w:rPr>
          <w:rFonts w:ascii="Times New Roman" w:hAnsi="Times New Roman"/>
        </w:rPr>
        <w:tab/>
        <w:t>CZ.1.07/1.5.00/34.1012</w:t>
      </w:r>
    </w:p>
    <w:p w:rsidR="007A61F4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A61F4" w:rsidRDefault="007A61F4" w:rsidP="007A61F4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7A61F4" w:rsidRDefault="00D92E74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Moučníky z tvarohu a těstovin</w:t>
      </w:r>
    </w:p>
    <w:p w:rsidR="007A61F4" w:rsidRDefault="007A61F4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7A61F4" w:rsidRPr="007A61F4" w:rsidRDefault="007A61F4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7A61F4" w:rsidRPr="003669A9" w:rsidRDefault="007A61F4" w:rsidP="007A61F4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  <w:r w:rsidRPr="003669A9">
        <w:rPr>
          <w:rFonts w:cstheme="minorHAnsi"/>
          <w:b/>
          <w:bCs/>
          <w:color w:val="4F81BD" w:themeColor="accent1"/>
        </w:rPr>
        <w:t xml:space="preserve">Následující </w:t>
      </w:r>
      <w:r>
        <w:rPr>
          <w:rFonts w:cstheme="minorHAnsi"/>
          <w:b/>
          <w:bCs/>
          <w:color w:val="4F81BD" w:themeColor="accent1"/>
        </w:rPr>
        <w:t>moučníky</w:t>
      </w:r>
      <w:r w:rsidRPr="003669A9">
        <w:rPr>
          <w:rFonts w:cstheme="minorHAnsi"/>
          <w:b/>
          <w:bCs/>
          <w:color w:val="4F81BD" w:themeColor="accent1"/>
        </w:rPr>
        <w:t xml:space="preserve"> vepiš do správné skupiny: </w:t>
      </w:r>
    </w:p>
    <w:p w:rsidR="007A61F4" w:rsidRDefault="007A61F4" w:rsidP="007A61F4">
      <w:pPr>
        <w:tabs>
          <w:tab w:val="left" w:pos="2268"/>
        </w:tabs>
        <w:rPr>
          <w:b/>
          <w:noProof/>
          <w:lang w:eastAsia="cs-CZ" w:bidi="ar-SA"/>
        </w:rPr>
      </w:pPr>
    </w:p>
    <w:p w:rsidR="007A61F4" w:rsidRDefault="00D779BF" w:rsidP="007A61F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povidlové taštičky, nudlový nákyp, tvarohová žemlovka, ovocné knedlíky, nudle s mákem, </w:t>
      </w:r>
    </w:p>
    <w:p w:rsidR="00D779BF" w:rsidRPr="003669A9" w:rsidRDefault="00D779BF" w:rsidP="007A61F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nudle s tvarohem, nudle se strouhankou, chrupinky</w:t>
      </w: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2E5AA9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95" style="position:absolute;margin-left:13.15pt;margin-top:4.55pt;width:408.75pt;height:111pt;z-index:-251657728" fillcolor="yellow" strokecolor="#f2f2f2 [3041]" strokeweight="3pt">
            <v:fill color2="fill lighten(51)" focusposition=".5,.5" focussize="" method="linear sigma" focus="100%" type="gradientRadial"/>
            <v:shadow on="t" type="perspective" color="#205867 [1608]" opacity=".5" origin=",.5" offset="0,0" matrix=",,,.5,,-4768371582e-16"/>
          </v:oval>
        </w:pict>
      </w: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                                </w:t>
      </w:r>
      <w:r w:rsidR="00D779BF">
        <w:rPr>
          <w:b/>
          <w:noProof/>
          <w:lang w:eastAsia="cs-CZ" w:bidi="ar-SA"/>
        </w:rPr>
        <w:t>MOUČNÍKY Z TVAROHU</w:t>
      </w: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2E5AA9" w:rsidP="007A61F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96" style="position:absolute;margin-left:13.15pt;margin-top:1.5pt;width:408.75pt;height:111pt;z-index:-251656704" fillcolor="#92d050" strokecolor="#f2f2f2 [3041]" strokeweight="3pt">
            <v:fill color2="fill lighten(51)" focusposition=".5,.5" focussize="" method="linear sigma" focus="100%" type="gradientRadial"/>
            <v:shadow on="t" type="perspective" color="#3f3151 [1607]" opacity=".5" origin=",.5" offset="0,0" matrix=",,,.5,,-4768371582e-16"/>
          </v:oval>
        </w:pict>
      </w:r>
    </w:p>
    <w:p w:rsidR="007A61F4" w:rsidRDefault="007A61F4" w:rsidP="007A61F4">
      <w:pPr>
        <w:tabs>
          <w:tab w:val="left" w:pos="2268"/>
        </w:tabs>
        <w:rPr>
          <w:b/>
          <w:noProof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lang w:eastAsia="cs-CZ" w:bidi="ar-SA"/>
        </w:rPr>
      </w:pPr>
    </w:p>
    <w:p w:rsidR="007A61F4" w:rsidRPr="00F51731" w:rsidRDefault="00D779BF" w:rsidP="007A61F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</w:t>
      </w:r>
      <w:r w:rsidR="007A61F4">
        <w:rPr>
          <w:b/>
          <w:noProof/>
          <w:lang w:eastAsia="cs-CZ" w:bidi="ar-SA"/>
        </w:rPr>
        <w:t xml:space="preserve"> MOUČNÍKY</w:t>
      </w:r>
      <w:r>
        <w:rPr>
          <w:b/>
          <w:noProof/>
          <w:lang w:eastAsia="cs-CZ" w:bidi="ar-SA"/>
        </w:rPr>
        <w:t xml:space="preserve"> Z TĚSTOVIN</w:t>
      </w: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Pr="00A7327A" w:rsidRDefault="007A61F4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7A61F4" w:rsidRPr="007A61F4" w:rsidRDefault="007A61F4" w:rsidP="007A61F4">
      <w:pPr>
        <w:overflowPunct w:val="0"/>
        <w:autoSpaceDE w:val="0"/>
        <w:autoSpaceDN w:val="0"/>
        <w:adjustRightInd w:val="0"/>
        <w:ind w:left="360"/>
        <w:jc w:val="both"/>
        <w:rPr>
          <w:b/>
          <w:bCs/>
          <w:color w:val="548DD4" w:themeColor="text2" w:themeTint="99"/>
        </w:rPr>
      </w:pPr>
    </w:p>
    <w:p w:rsidR="007A61F4" w:rsidRDefault="007A61F4" w:rsidP="007A61F4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A61F4" w:rsidRDefault="007A61F4" w:rsidP="007A61F4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A61F4" w:rsidRPr="00D92E74" w:rsidRDefault="007A61F4" w:rsidP="00D92E74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D92E74">
        <w:rPr>
          <w:b/>
          <w:bCs/>
          <w:color w:val="548DD4" w:themeColor="text2" w:themeTint="99"/>
        </w:rPr>
        <w:t xml:space="preserve">Vyjmenuj suroviny na přípravu </w:t>
      </w:r>
      <w:r w:rsidR="00D779BF" w:rsidRPr="00D92E74">
        <w:rPr>
          <w:b/>
          <w:bCs/>
          <w:color w:val="548DD4" w:themeColor="text2" w:themeTint="99"/>
        </w:rPr>
        <w:t>tvarohových</w:t>
      </w:r>
      <w:r w:rsidRPr="00D92E74">
        <w:rPr>
          <w:b/>
          <w:bCs/>
          <w:color w:val="548DD4" w:themeColor="text2" w:themeTint="99"/>
        </w:rPr>
        <w:t xml:space="preserve"> ovocných knedlíků a napiš technologických postup jejich přípravy:</w:t>
      </w:r>
    </w:p>
    <w:p w:rsidR="009C564B" w:rsidRDefault="009C564B" w:rsidP="007A61F4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BE2A0E" w:rsidRPr="007A61F4" w:rsidRDefault="007A61F4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BE2A0E" w:rsidRDefault="00704936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3481705</wp:posOffset>
            </wp:positionH>
            <wp:positionV relativeFrom="paragraph">
              <wp:posOffset>38735</wp:posOffset>
            </wp:positionV>
            <wp:extent cx="2317115" cy="1666875"/>
            <wp:effectExtent l="19050" t="19050" r="26035" b="28575"/>
            <wp:wrapNone/>
            <wp:docPr id="3" name="obrázek 1" descr="Borůvkové knedlík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růvkové knedlíky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666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5AA9">
        <w:rPr>
          <w:b/>
          <w:bCs/>
          <w:noProof/>
          <w:color w:val="548DD4" w:themeColor="text2" w:themeTint="99"/>
          <w:lang w:eastAsia="cs-CZ" w:bidi="ar-SA"/>
        </w:rPr>
        <w:pict>
          <v:rect id="_x0000_s1097" style="position:absolute;left:0;text-align:left;margin-left:-22.85pt;margin-top:1.15pt;width:188.25pt;height:130.5pt;z-index:-251655680;mso-position-horizontal-relative:text;mso-position-vertical-relative:text" fillcolor="yellow"/>
        </w:pict>
      </w:r>
    </w:p>
    <w:p w:rsidR="00BE2A0E" w:rsidRPr="007A61F4" w:rsidRDefault="007A61F4" w:rsidP="00BE2A0E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04936" w:rsidRDefault="00704936" w:rsidP="00704936">
      <w:pPr>
        <w:overflowPunct w:val="0"/>
        <w:autoSpaceDE w:val="0"/>
        <w:autoSpaceDN w:val="0"/>
        <w:adjustRightInd w:val="0"/>
        <w:ind w:left="4956"/>
        <w:jc w:val="both"/>
        <w:rPr>
          <w:noProof/>
          <w:sz w:val="16"/>
          <w:szCs w:val="16"/>
          <w:lang w:eastAsia="cs-CZ" w:bidi="ar-SA"/>
        </w:rPr>
      </w:pPr>
      <w:r>
        <w:rPr>
          <w:noProof/>
          <w:sz w:val="16"/>
          <w:szCs w:val="16"/>
          <w:lang w:eastAsia="cs-CZ" w:bidi="ar-SA"/>
        </w:rPr>
        <w:t xml:space="preserve">         </w:t>
      </w:r>
    </w:p>
    <w:p w:rsidR="00BE2A0E" w:rsidRDefault="00704936" w:rsidP="00704936">
      <w:pPr>
        <w:overflowPunct w:val="0"/>
        <w:autoSpaceDE w:val="0"/>
        <w:autoSpaceDN w:val="0"/>
        <w:adjustRightInd w:val="0"/>
        <w:ind w:left="4956"/>
        <w:jc w:val="both"/>
        <w:rPr>
          <w:b/>
          <w:bCs/>
          <w:color w:val="548DD4" w:themeColor="text2" w:themeTint="99"/>
        </w:rPr>
      </w:pPr>
      <w:r>
        <w:rPr>
          <w:noProof/>
          <w:sz w:val="16"/>
          <w:szCs w:val="16"/>
          <w:lang w:eastAsia="cs-CZ" w:bidi="ar-SA"/>
        </w:rPr>
        <w:t xml:space="preserve">          </w:t>
      </w:r>
      <w:r w:rsidR="007A61F4" w:rsidRPr="007B5C28">
        <w:rPr>
          <w:noProof/>
          <w:sz w:val="16"/>
          <w:szCs w:val="16"/>
          <w:lang w:eastAsia="cs-CZ" w:bidi="ar-SA"/>
        </w:rPr>
        <w:t>Obrázek č.</w:t>
      </w:r>
      <w:r w:rsidR="007A61F4">
        <w:rPr>
          <w:noProof/>
          <w:sz w:val="16"/>
          <w:szCs w:val="16"/>
          <w:lang w:eastAsia="cs-CZ" w:bidi="ar-SA"/>
        </w:rPr>
        <w:t>1</w:t>
      </w:r>
    </w:p>
    <w:p w:rsidR="007A61F4" w:rsidRDefault="007A61F4" w:rsidP="007A61F4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7A61F4" w:rsidRPr="000911C4" w:rsidRDefault="007A61F4" w:rsidP="007A61F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A61F4" w:rsidRPr="000911C4" w:rsidRDefault="007A61F4" w:rsidP="007A61F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A3CEA" w:rsidRPr="00BE2A0E" w:rsidRDefault="00FA3CEA" w:rsidP="00D92E74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lastRenderedPageBreak/>
        <w:t>Zakroužkujte správnou odpověď:</w:t>
      </w:r>
    </w:p>
    <w:p w:rsidR="00FA3CEA" w:rsidRDefault="00FA3CEA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04936" w:rsidRDefault="00704936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A3CEA" w:rsidRDefault="00836ACD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Tvarohová těsta upravujeme</w:t>
      </w:r>
      <w:r w:rsidR="00FA3CEA">
        <w:rPr>
          <w:b/>
          <w:noProof/>
          <w:lang w:eastAsia="cs-CZ" w:bidi="ar-SA"/>
        </w:rPr>
        <w:t>: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 z</w:t>
      </w:r>
      <w:r w:rsidR="00836ACD">
        <w:rPr>
          <w:noProof/>
          <w:lang w:eastAsia="cs-CZ" w:bidi="ar-SA"/>
        </w:rPr>
        <w:t> měkkého tvarohu</w:t>
      </w:r>
    </w:p>
    <w:p w:rsidR="00FA3CEA" w:rsidRPr="00FA3CEA" w:rsidRDefault="00836ACD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b/z tvrdého tvarohu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 xml:space="preserve">c/ </w:t>
      </w:r>
      <w:r w:rsidR="00836ACD">
        <w:rPr>
          <w:noProof/>
          <w:lang w:eastAsia="cs-CZ" w:bidi="ar-SA"/>
        </w:rPr>
        <w:t>z obou druhů tvarohu</w:t>
      </w: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704936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A3CEA" w:rsidRDefault="00836ACD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Tvarohové ovocné knedlíky jsou</w:t>
      </w:r>
      <w:r w:rsidR="00FA3CEA">
        <w:rPr>
          <w:b/>
          <w:noProof/>
          <w:lang w:eastAsia="cs-CZ" w:bidi="ar-SA"/>
        </w:rPr>
        <w:t>:</w:t>
      </w:r>
      <w:r w:rsidR="00704936" w:rsidRPr="00704936">
        <w:t xml:space="preserve"> </w:t>
      </w:r>
    </w:p>
    <w:p w:rsidR="00FA3CEA" w:rsidRPr="00FA3CEA" w:rsidRDefault="00D92E74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 xml:space="preserve">a/zadělávané </w:t>
      </w:r>
      <w:r w:rsidR="00836ACD">
        <w:rPr>
          <w:noProof/>
          <w:lang w:eastAsia="cs-CZ" w:bidi="ar-SA"/>
        </w:rPr>
        <w:t xml:space="preserve"> kváskem</w:t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</w:p>
    <w:p w:rsidR="00FA3CEA" w:rsidRPr="00FA3CEA" w:rsidRDefault="00836ACD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b/nekynuté</w:t>
      </w:r>
    </w:p>
    <w:p w:rsidR="00FA3CEA" w:rsidRPr="00FA3CEA" w:rsidRDefault="00D92E74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posOffset>29845</wp:posOffset>
            </wp:positionV>
            <wp:extent cx="2590800" cy="1666875"/>
            <wp:effectExtent l="19050" t="0" r="0" b="0"/>
            <wp:wrapNone/>
            <wp:docPr id="4" name="obrázek 64" descr="File:Вареники с вишней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ile:Вареники с вишней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6ACD">
        <w:rPr>
          <w:noProof/>
          <w:lang w:eastAsia="cs-CZ" w:bidi="ar-SA"/>
        </w:rPr>
        <w:t xml:space="preserve">c/s </w:t>
      </w:r>
      <w:r>
        <w:rPr>
          <w:noProof/>
          <w:lang w:eastAsia="cs-CZ" w:bidi="ar-SA"/>
        </w:rPr>
        <w:t>přídavkem kypřícího prášku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noProof/>
          <w:lang w:eastAsia="cs-CZ" w:bidi="ar-SA"/>
        </w:rPr>
      </w:pPr>
    </w:p>
    <w:p w:rsidR="00704936" w:rsidRDefault="00D92E74" w:rsidP="00704936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b/>
          <w:noProof/>
          <w:lang w:eastAsia="cs-CZ" w:bidi="ar-SA"/>
        </w:rPr>
        <w:t>K přípravě nudlového nákypu jsou vhodné:</w:t>
      </w:r>
      <w:r w:rsidR="00704936">
        <w:rPr>
          <w:b/>
          <w:noProof/>
          <w:lang w:eastAsia="cs-CZ" w:bidi="ar-SA"/>
        </w:rPr>
        <w:tab/>
      </w:r>
      <w:r w:rsidR="00704936">
        <w:rPr>
          <w:b/>
          <w:noProof/>
          <w:lang w:eastAsia="cs-CZ" w:bidi="ar-SA"/>
        </w:rPr>
        <w:tab/>
      </w:r>
      <w:r w:rsidR="00704936">
        <w:rPr>
          <w:b/>
          <w:noProof/>
          <w:lang w:eastAsia="cs-CZ" w:bidi="ar-SA"/>
        </w:rPr>
        <w:tab/>
      </w:r>
      <w:r w:rsidR="00704936">
        <w:rPr>
          <w:b/>
          <w:noProof/>
          <w:lang w:eastAsia="cs-CZ" w:bidi="ar-SA"/>
        </w:rPr>
        <w:tab/>
      </w:r>
      <w:r w:rsidR="00704936">
        <w:rPr>
          <w:b/>
          <w:noProof/>
          <w:lang w:eastAsia="cs-CZ" w:bidi="ar-SA"/>
        </w:rPr>
        <w:tab/>
      </w:r>
      <w:r w:rsidR="00704936">
        <w:rPr>
          <w:b/>
          <w:noProof/>
          <w:lang w:eastAsia="cs-CZ" w:bidi="ar-SA"/>
        </w:rPr>
        <w:tab/>
      </w:r>
      <w:r w:rsidR="00704936">
        <w:rPr>
          <w:b/>
          <w:bCs/>
          <w:color w:val="548DD4" w:themeColor="text2" w:themeTint="99"/>
          <w:sz w:val="28"/>
          <w:szCs w:val="28"/>
        </w:rPr>
        <w:t xml:space="preserve">  </w:t>
      </w:r>
    </w:p>
    <w:p w:rsidR="00FA3CEA" w:rsidRPr="00FA3CEA" w:rsidRDefault="00D92E74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a/špagety</w:t>
      </w:r>
    </w:p>
    <w:p w:rsidR="00FA3CEA" w:rsidRPr="00FA3CEA" w:rsidRDefault="00D92E74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b/vlasové nudle</w:t>
      </w:r>
    </w:p>
    <w:p w:rsidR="00FA3CEA" w:rsidRPr="00FA3CEA" w:rsidRDefault="00D92E74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c/široké nudle</w:t>
      </w:r>
    </w:p>
    <w:p w:rsidR="00D92E74" w:rsidRDefault="00D92E74" w:rsidP="00D92E74">
      <w:pPr>
        <w:tabs>
          <w:tab w:val="left" w:pos="2268"/>
        </w:tabs>
        <w:rPr>
          <w:noProof/>
          <w:lang w:eastAsia="cs-CZ" w:bidi="ar-SA"/>
        </w:rPr>
      </w:pPr>
    </w:p>
    <w:p w:rsidR="00D92E74" w:rsidRDefault="00D92E74" w:rsidP="00D92E74">
      <w:pPr>
        <w:tabs>
          <w:tab w:val="left" w:pos="2268"/>
        </w:tabs>
        <w:rPr>
          <w:b/>
          <w:bCs/>
          <w:color w:val="548DD4" w:themeColor="text2" w:themeTint="99"/>
        </w:rPr>
      </w:pPr>
      <w:r>
        <w:rPr>
          <w:b/>
          <w:noProof/>
          <w:lang w:eastAsia="cs-CZ" w:bidi="ar-SA"/>
        </w:rPr>
        <w:t>a přípravu nudlí s mákem používáme:</w:t>
      </w:r>
      <w:r w:rsidR="00704936">
        <w:rPr>
          <w:b/>
          <w:noProof/>
          <w:lang w:eastAsia="cs-CZ" w:bidi="ar-SA"/>
        </w:rPr>
        <w:t xml:space="preserve">         </w:t>
      </w:r>
    </w:p>
    <w:p w:rsidR="00D92E74" w:rsidRPr="00704936" w:rsidRDefault="00D92E74" w:rsidP="00D92E74">
      <w:pPr>
        <w:tabs>
          <w:tab w:val="left" w:pos="2268"/>
        </w:tabs>
        <w:rPr>
          <w:noProof/>
          <w:sz w:val="16"/>
          <w:szCs w:val="16"/>
          <w:lang w:eastAsia="cs-CZ" w:bidi="ar-SA"/>
        </w:rPr>
      </w:pPr>
      <w:r>
        <w:rPr>
          <w:noProof/>
          <w:lang w:eastAsia="cs-CZ" w:bidi="ar-SA"/>
        </w:rPr>
        <w:t xml:space="preserve">a/sterilovaný </w:t>
      </w:r>
      <w:proofErr w:type="gramStart"/>
      <w:r>
        <w:rPr>
          <w:noProof/>
          <w:lang w:eastAsia="cs-CZ" w:bidi="ar-SA"/>
        </w:rPr>
        <w:t xml:space="preserve">mák                                                         </w:t>
      </w:r>
      <w:r>
        <w:rPr>
          <w:b/>
          <w:bCs/>
          <w:color w:val="FF0000"/>
        </w:rPr>
        <w:t xml:space="preserve">   </w:t>
      </w:r>
      <w:r w:rsidRPr="00704936">
        <w:rPr>
          <w:noProof/>
          <w:sz w:val="16"/>
          <w:szCs w:val="16"/>
          <w:lang w:eastAsia="cs-CZ" w:bidi="ar-SA"/>
        </w:rPr>
        <w:t>Obrázek</w:t>
      </w:r>
      <w:proofErr w:type="gramEnd"/>
      <w:r w:rsidRPr="00704936">
        <w:rPr>
          <w:noProof/>
          <w:sz w:val="16"/>
          <w:szCs w:val="16"/>
          <w:lang w:eastAsia="cs-CZ" w:bidi="ar-SA"/>
        </w:rPr>
        <w:t xml:space="preserve"> č.2</w:t>
      </w:r>
    </w:p>
    <w:p w:rsidR="00FD5297" w:rsidRDefault="00D92E74" w:rsidP="00FD5297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>b/mletý mák</w:t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</w:p>
    <w:p w:rsidR="00BE2A0E" w:rsidRDefault="00D92E74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c/nemletý mák</w:t>
      </w:r>
    </w:p>
    <w:p w:rsidR="00D92E74" w:rsidRDefault="00FA3CEA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704936" w:rsidRDefault="00FA3CEA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704936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  <w:t xml:space="preserve">  </w:t>
      </w:r>
      <w:r>
        <w:rPr>
          <w:noProof/>
          <w:lang w:eastAsia="cs-CZ" w:bidi="ar-SA"/>
        </w:rPr>
        <w:tab/>
      </w:r>
    </w:p>
    <w:p w:rsidR="00704936" w:rsidRPr="00D92E74" w:rsidRDefault="00704936" w:rsidP="00D92E74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D92E74">
        <w:rPr>
          <w:b/>
          <w:bCs/>
          <w:color w:val="548DD4" w:themeColor="text2" w:themeTint="99"/>
        </w:rPr>
        <w:t xml:space="preserve">Vyjmenuj suroviny na přípravu </w:t>
      </w:r>
      <w:r w:rsidR="00D779BF" w:rsidRPr="00D92E74">
        <w:rPr>
          <w:b/>
          <w:bCs/>
          <w:color w:val="548DD4" w:themeColor="text2" w:themeTint="99"/>
        </w:rPr>
        <w:t>nudlí s mákem</w:t>
      </w:r>
      <w:r w:rsidRPr="00D92E74">
        <w:rPr>
          <w:b/>
          <w:bCs/>
          <w:color w:val="548DD4" w:themeColor="text2" w:themeTint="99"/>
        </w:rPr>
        <w:t xml:space="preserve"> a napiš technologických postup jejich přípravy:</w:t>
      </w:r>
    </w:p>
    <w:p w:rsidR="00704936" w:rsidRDefault="00704936" w:rsidP="00704936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704936" w:rsidRDefault="002E5AA9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98" style="position:absolute;left:0;text-align:left;margin-left:-22.85pt;margin-top:1.15pt;width:188.25pt;height:130.5pt;z-index:-251654656" fillcolor="#92d050"/>
        </w:pic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D779BF" w:rsidRDefault="00D779BF" w:rsidP="00D779BF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704936" w:rsidRPr="000911C4" w:rsidRDefault="00704936" w:rsidP="00704936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04936" w:rsidRDefault="00704936" w:rsidP="00704936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92E74" w:rsidRDefault="00D92E74" w:rsidP="00D92E7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Moučníky z tvarohu a těstovin</w:t>
      </w:r>
    </w:p>
    <w:p w:rsidR="00DB3E7C" w:rsidRDefault="00DB3E7C" w:rsidP="00DB3E7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D92E74" w:rsidRDefault="00D92E74" w:rsidP="00DB3E7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D92E74" w:rsidRPr="00D92E74" w:rsidRDefault="00D92E74" w:rsidP="00D92E74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  <w:r w:rsidRPr="00D92E74">
        <w:rPr>
          <w:rFonts w:cstheme="minorHAnsi"/>
          <w:b/>
          <w:bCs/>
          <w:color w:val="4F81BD" w:themeColor="accent1"/>
        </w:rPr>
        <w:t xml:space="preserve">Následující moučníky vepiš do správné skupiny: </w:t>
      </w:r>
    </w:p>
    <w:p w:rsidR="00D92E74" w:rsidRDefault="00D92E74" w:rsidP="00D92E74">
      <w:pPr>
        <w:tabs>
          <w:tab w:val="left" w:pos="2268"/>
        </w:tabs>
        <w:rPr>
          <w:b/>
          <w:noProof/>
          <w:lang w:eastAsia="cs-CZ" w:bidi="ar-SA"/>
        </w:rPr>
      </w:pPr>
    </w:p>
    <w:p w:rsidR="00D92E74" w:rsidRDefault="00D92E74" w:rsidP="00D92E7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povidlové taštičky, nudlový nákyp, tvarohová žemlovka, ovocné knedlíky, nudle s mákem, </w:t>
      </w:r>
    </w:p>
    <w:p w:rsidR="00D92E74" w:rsidRPr="003669A9" w:rsidRDefault="00D92E74" w:rsidP="00D92E7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nudle s tvarohem, nudle se strouhankou, chrupinky</w:t>
      </w:r>
    </w:p>
    <w:p w:rsidR="00D92E74" w:rsidRDefault="00D92E74" w:rsidP="00DB3E7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DB3E7C" w:rsidRPr="00DB3E7C" w:rsidRDefault="002E5AA9" w:rsidP="00D92E7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99" style="position:absolute;margin-left:13.15pt;margin-top:4.55pt;width:408.75pt;height:111pt;z-index:-251649536" fillcolor="yellow" strokecolor="#f2f2f2 [3041]" strokeweight="3pt">
            <v:fill color2="fill lighten(51)" focusposition=".5,.5" focussize="" method="linear sigma" focus="100%" type="gradientRadial"/>
            <v:shadow on="t" type="perspective" color="#205867 [1608]" opacity=".5" origin=",.5" offset="0,0" matrix=",,,.5,,-4768371582e-16"/>
          </v:oval>
        </w:pic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</w:t>
      </w:r>
      <w:r w:rsidR="00D92E74">
        <w:rPr>
          <w:b/>
          <w:noProof/>
          <w:lang w:eastAsia="cs-CZ" w:bidi="ar-SA"/>
        </w:rPr>
        <w:t>povidlové taštičky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 w:rsidR="00D92E74">
        <w:rPr>
          <w:b/>
          <w:noProof/>
          <w:lang w:eastAsia="cs-CZ" w:bidi="ar-SA"/>
        </w:rPr>
        <w:t>chrupinky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  <w:t xml:space="preserve">                     </w:t>
      </w:r>
    </w:p>
    <w:p w:rsidR="00DB3E7C" w:rsidRDefault="00D92E74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MOUČNÍKY Z TVAROHU</w:t>
      </w:r>
    </w:p>
    <w:p w:rsidR="00DB3E7C" w:rsidRDefault="00DB3E7C" w:rsidP="00D92E74">
      <w:pPr>
        <w:tabs>
          <w:tab w:val="left" w:pos="2268"/>
          <w:tab w:val="left" w:pos="5415"/>
        </w:tabs>
        <w:rPr>
          <w:b/>
          <w:noProof/>
          <w:u w:val="single"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       </w:t>
      </w:r>
      <w:r w:rsidR="00D92E74">
        <w:rPr>
          <w:b/>
          <w:noProof/>
          <w:lang w:eastAsia="cs-CZ" w:bidi="ar-SA"/>
        </w:rPr>
        <w:t>tvarohová žemlovka</w:t>
      </w:r>
      <w:r w:rsidR="00D92E74">
        <w:rPr>
          <w:b/>
          <w:noProof/>
          <w:lang w:eastAsia="cs-CZ" w:bidi="ar-SA"/>
        </w:rPr>
        <w:tab/>
        <w:t>ovocné knedlíky</w:t>
      </w: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2E5AA9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100" style="position:absolute;margin-left:13.15pt;margin-top:1.5pt;width:408.75pt;height:111pt;z-index:-251648512" fillcolor="#92d050" strokecolor="#f2f2f2 [3041]" strokeweight="3pt">
            <v:fill color2="fill lighten(51)" focusposition=".5,.5" focussize="" method="linear sigma" focus="100%" type="gradientRadial"/>
            <v:shadow on="t" type="perspective" color="#3f3151 [1607]" opacity=".5" origin=",.5" offset="0,0" matrix=",,,.5,,-4768371582e-16"/>
          </v:oval>
        </w:pic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 w:rsidR="00D92E74">
        <w:rPr>
          <w:b/>
          <w:noProof/>
          <w:lang w:eastAsia="cs-CZ" w:bidi="ar-SA"/>
        </w:rPr>
        <w:t>nudlový nákyp</w:t>
      </w:r>
      <w:r w:rsidR="00D92E74">
        <w:rPr>
          <w:b/>
          <w:noProof/>
          <w:lang w:eastAsia="cs-CZ" w:bidi="ar-SA"/>
        </w:rPr>
        <w:tab/>
      </w:r>
      <w:r w:rsidR="00D92E74">
        <w:rPr>
          <w:b/>
          <w:noProof/>
          <w:lang w:eastAsia="cs-CZ" w:bidi="ar-SA"/>
        </w:rPr>
        <w:tab/>
      </w:r>
      <w:r w:rsidR="00D92E74">
        <w:rPr>
          <w:b/>
          <w:noProof/>
          <w:lang w:eastAsia="cs-CZ" w:bidi="ar-SA"/>
        </w:rPr>
        <w:tab/>
      </w:r>
      <w:r w:rsidR="00D92E74">
        <w:rPr>
          <w:b/>
          <w:noProof/>
          <w:lang w:eastAsia="cs-CZ" w:bidi="ar-SA"/>
        </w:rPr>
        <w:tab/>
        <w:t>nudle s mákem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</w:t>
      </w:r>
      <w:r w:rsidR="00D92E74">
        <w:rPr>
          <w:b/>
          <w:noProof/>
          <w:lang w:eastAsia="cs-CZ" w:bidi="ar-SA"/>
        </w:rPr>
        <w:t xml:space="preserve">       nudle s tvarohem</w:t>
      </w:r>
      <w:r w:rsidR="00D92E74">
        <w:rPr>
          <w:b/>
          <w:noProof/>
          <w:lang w:eastAsia="cs-CZ" w:bidi="ar-SA"/>
        </w:rPr>
        <w:tab/>
      </w:r>
      <w:r w:rsidR="00D92E74">
        <w:rPr>
          <w:b/>
          <w:noProof/>
          <w:lang w:eastAsia="cs-CZ" w:bidi="ar-SA"/>
        </w:rPr>
        <w:tab/>
        <w:t xml:space="preserve"> </w:t>
      </w:r>
      <w:r>
        <w:rPr>
          <w:b/>
          <w:noProof/>
          <w:lang w:eastAsia="cs-CZ" w:bidi="ar-SA"/>
        </w:rPr>
        <w:t>MOUČNÍKY</w:t>
      </w:r>
      <w:r w:rsidR="00D92E74">
        <w:rPr>
          <w:b/>
          <w:noProof/>
          <w:lang w:eastAsia="cs-CZ" w:bidi="ar-SA"/>
        </w:rPr>
        <w:t xml:space="preserve"> Z TĚSTOVIN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</w:p>
    <w:p w:rsidR="00DB3E7C" w:rsidRDefault="00DB3E7C" w:rsidP="00D92E7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</w:t>
      </w:r>
      <w:r w:rsidR="00D92E74">
        <w:rPr>
          <w:b/>
          <w:noProof/>
          <w:lang w:eastAsia="cs-CZ" w:bidi="ar-SA"/>
        </w:rPr>
        <w:t>nudle se strouhankou</w:t>
      </w:r>
    </w:p>
    <w:p w:rsidR="00D92E74" w:rsidRDefault="00D92E74" w:rsidP="00D92E74">
      <w:pPr>
        <w:tabs>
          <w:tab w:val="left" w:pos="2268"/>
        </w:tabs>
        <w:rPr>
          <w:b/>
          <w:noProof/>
          <w:lang w:eastAsia="cs-CZ" w:bidi="ar-SA"/>
        </w:rPr>
      </w:pPr>
    </w:p>
    <w:p w:rsidR="000A1B6A" w:rsidRDefault="000A1B6A" w:rsidP="00D92E74">
      <w:pPr>
        <w:tabs>
          <w:tab w:val="left" w:pos="2268"/>
        </w:tabs>
        <w:rPr>
          <w:b/>
          <w:noProof/>
          <w:lang w:eastAsia="cs-CZ" w:bidi="ar-SA"/>
        </w:rPr>
      </w:pPr>
    </w:p>
    <w:p w:rsidR="00D92E74" w:rsidRDefault="00D92E74" w:rsidP="00D92E74">
      <w:pPr>
        <w:tabs>
          <w:tab w:val="left" w:pos="2268"/>
        </w:tabs>
        <w:rPr>
          <w:b/>
          <w:noProof/>
          <w:lang w:eastAsia="cs-CZ" w:bidi="ar-SA"/>
        </w:rPr>
      </w:pPr>
    </w:p>
    <w:p w:rsidR="00DB3E7C" w:rsidRDefault="00DB3E7C" w:rsidP="00D92E74">
      <w:pPr>
        <w:pStyle w:val="Odstavecseseznamem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 suroviny na přípravu kynutých ovocných knedlíků a napiš technologických postup jejich přípravy:</w:t>
      </w:r>
    </w:p>
    <w:p w:rsidR="00DB3E7C" w:rsidRDefault="00DB3E7C" w:rsidP="00DB3E7C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DB3E7C" w:rsidRPr="007A61F4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3481705</wp:posOffset>
            </wp:positionH>
            <wp:positionV relativeFrom="paragraph">
              <wp:posOffset>38735</wp:posOffset>
            </wp:positionV>
            <wp:extent cx="2317115" cy="1666875"/>
            <wp:effectExtent l="19050" t="19050" r="26035" b="28575"/>
            <wp:wrapNone/>
            <wp:docPr id="5" name="obrázek 1" descr="Borůvkové knedlík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růvkové knedlíky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666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5AA9">
        <w:rPr>
          <w:b/>
          <w:bCs/>
          <w:noProof/>
          <w:color w:val="548DD4" w:themeColor="text2" w:themeTint="99"/>
          <w:lang w:eastAsia="cs-CZ" w:bidi="ar-SA"/>
        </w:rPr>
        <w:pict>
          <v:rect id="_x0000_s1101" style="position:absolute;left:0;text-align:left;margin-left:-22.85pt;margin-top:1.15pt;width:188.25pt;height:130.5pt;z-index:-251647488;mso-position-horizontal-relative:text;mso-position-vertical-relative:text" fillcolor="yellow"/>
        </w:pict>
      </w:r>
      <w:r w:rsidR="00D92E74">
        <w:rPr>
          <w:b/>
          <w:bCs/>
        </w:rPr>
        <w:t>máslo</w:t>
      </w:r>
      <w:r w:rsidRPr="00DB3E7C">
        <w:rPr>
          <w:b/>
          <w:bCs/>
        </w:rPr>
        <w:t xml:space="preserve">, </w:t>
      </w:r>
    </w:p>
    <w:p w:rsidR="00DB3E7C" w:rsidRPr="00DB3E7C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vejce</w:t>
      </w:r>
      <w:r w:rsidR="00DB3E7C" w:rsidRPr="00DB3E7C">
        <w:rPr>
          <w:b/>
          <w:bCs/>
        </w:rPr>
        <w:t>,</w:t>
      </w:r>
    </w:p>
    <w:p w:rsidR="00DB3E7C" w:rsidRPr="00DB3E7C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měkký tvaroh</w:t>
      </w:r>
      <w:r w:rsidR="00DB3E7C" w:rsidRPr="00DB3E7C">
        <w:rPr>
          <w:b/>
          <w:bCs/>
        </w:rPr>
        <w:t>,</w:t>
      </w:r>
    </w:p>
    <w:p w:rsidR="00DB3E7C" w:rsidRPr="00DB3E7C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hrubá mouka</w:t>
      </w:r>
      <w:r w:rsidR="00DB3E7C" w:rsidRPr="00DB3E7C">
        <w:rPr>
          <w:b/>
          <w:bCs/>
        </w:rPr>
        <w:t>,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>sůl,</w:t>
      </w:r>
    </w:p>
    <w:p w:rsidR="00D92E74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švestky,</w:t>
      </w:r>
    </w:p>
    <w:p w:rsidR="00D92E74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tvrdý tvaroh, </w:t>
      </w:r>
    </w:p>
    <w:p w:rsidR="00D92E74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moučkový cukr</w:t>
      </w:r>
    </w:p>
    <w:p w:rsidR="00D92E74" w:rsidRPr="00DB3E7C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0A1B6A" w:rsidRDefault="00DB3E7C" w:rsidP="00DB3E7C">
      <w:pPr>
        <w:overflowPunct w:val="0"/>
        <w:autoSpaceDE w:val="0"/>
        <w:autoSpaceDN w:val="0"/>
        <w:adjustRightInd w:val="0"/>
        <w:ind w:left="4956"/>
        <w:jc w:val="both"/>
        <w:rPr>
          <w:noProof/>
          <w:sz w:val="16"/>
          <w:szCs w:val="16"/>
          <w:lang w:eastAsia="cs-CZ" w:bidi="ar-SA"/>
        </w:rPr>
      </w:pPr>
      <w:r>
        <w:rPr>
          <w:noProof/>
          <w:sz w:val="16"/>
          <w:szCs w:val="16"/>
          <w:lang w:eastAsia="cs-CZ" w:bidi="ar-SA"/>
        </w:rPr>
        <w:t xml:space="preserve">       </w:t>
      </w:r>
      <w:r w:rsidR="00D92E74">
        <w:rPr>
          <w:noProof/>
          <w:sz w:val="16"/>
          <w:szCs w:val="16"/>
          <w:lang w:eastAsia="cs-CZ" w:bidi="ar-SA"/>
        </w:rPr>
        <w:t xml:space="preserve">   </w:t>
      </w:r>
      <w:r>
        <w:rPr>
          <w:noProof/>
          <w:sz w:val="16"/>
          <w:szCs w:val="16"/>
          <w:lang w:eastAsia="cs-CZ" w:bidi="ar-SA"/>
        </w:rPr>
        <w:t xml:space="preserve">  </w:t>
      </w:r>
    </w:p>
    <w:p w:rsidR="00DB3E7C" w:rsidRDefault="000A1B6A" w:rsidP="00DB3E7C">
      <w:pPr>
        <w:overflowPunct w:val="0"/>
        <w:autoSpaceDE w:val="0"/>
        <w:autoSpaceDN w:val="0"/>
        <w:adjustRightInd w:val="0"/>
        <w:ind w:left="4956"/>
        <w:jc w:val="both"/>
        <w:rPr>
          <w:b/>
          <w:bCs/>
          <w:color w:val="548DD4" w:themeColor="text2" w:themeTint="99"/>
        </w:rPr>
      </w:pPr>
      <w:r>
        <w:rPr>
          <w:noProof/>
          <w:sz w:val="16"/>
          <w:szCs w:val="16"/>
          <w:lang w:eastAsia="cs-CZ" w:bidi="ar-SA"/>
        </w:rPr>
        <w:t xml:space="preserve">            </w:t>
      </w:r>
      <w:r w:rsidR="00D92E74" w:rsidRPr="007B5C28">
        <w:rPr>
          <w:noProof/>
          <w:sz w:val="16"/>
          <w:szCs w:val="16"/>
          <w:lang w:eastAsia="cs-CZ" w:bidi="ar-SA"/>
        </w:rPr>
        <w:t>Obrázek č.</w:t>
      </w:r>
      <w:r w:rsidR="00D92E74">
        <w:rPr>
          <w:noProof/>
          <w:sz w:val="16"/>
          <w:szCs w:val="16"/>
          <w:lang w:eastAsia="cs-CZ" w:bidi="ar-SA"/>
        </w:rPr>
        <w:t>1</w:t>
      </w:r>
      <w:r w:rsidR="00DB3E7C">
        <w:rPr>
          <w:noProof/>
          <w:sz w:val="16"/>
          <w:szCs w:val="16"/>
          <w:lang w:eastAsia="cs-CZ" w:bidi="ar-SA"/>
        </w:rPr>
        <w:t xml:space="preserve">          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DB3E7C" w:rsidRDefault="00DB3E7C" w:rsidP="00D92E74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>-</w:t>
      </w:r>
      <w:r w:rsidR="00D92E74">
        <w:rPr>
          <w:b/>
          <w:bCs/>
        </w:rPr>
        <w:t xml:space="preserve">máslo vyšleháme s vejci, solí, měkkým tvarohem, </w:t>
      </w:r>
      <w:proofErr w:type="gramStart"/>
      <w:r w:rsidR="00D92E74">
        <w:rPr>
          <w:b/>
          <w:bCs/>
        </w:rPr>
        <w:t>mlékem  a přidáme</w:t>
      </w:r>
      <w:proofErr w:type="gramEnd"/>
      <w:r w:rsidR="00D92E74">
        <w:rPr>
          <w:b/>
          <w:bCs/>
        </w:rPr>
        <w:t xml:space="preserve"> hrubou mouku,</w:t>
      </w:r>
    </w:p>
    <w:p w:rsidR="00D92E74" w:rsidRDefault="00D92E74" w:rsidP="00D92E74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-těsto vyválíme na plát, nakrájíme na čtverce, do každého dáme vypeckovanou švestku a zabalíme,</w:t>
      </w:r>
    </w:p>
    <w:p w:rsidR="00D92E74" w:rsidRDefault="00D92E74" w:rsidP="00D92E74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-vaříme ve vroucí osolené vodě, při výdeji sypeme moučkovým cukrem, tvrdým tvarohem a přeléváme rozehřátým máslem.</w:t>
      </w:r>
    </w:p>
    <w:p w:rsidR="00DB3E7C" w:rsidRPr="00BE2A0E" w:rsidRDefault="00DB3E7C" w:rsidP="00D92E74">
      <w:pPr>
        <w:pStyle w:val="Odstavecseseznamem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lastRenderedPageBreak/>
        <w:t>Zakroužkujte správnou odpověď:</w:t>
      </w: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92E74" w:rsidRDefault="002E5AA9" w:rsidP="00D92E7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105" style="position:absolute;margin-left:-13.1pt;margin-top:13.45pt;width:23.25pt;height:21pt;z-index:251673088" fillcolor="#9bbb59 [3206]" strokecolor="#f2f2f2 [3041]" strokeweight="3pt">
            <v:fill color2="fill lighten(51)" focusposition=".5,.5" focussize="" method="linear sigma" focus="100%" type="gradientRadial"/>
            <v:shadow on="t" type="perspective" color="#4e6128 [1606]" opacity=".5" offset="1pt" offset2="-1pt"/>
          </v:oval>
        </w:pict>
      </w:r>
      <w:r w:rsidR="00D92E74">
        <w:rPr>
          <w:b/>
          <w:noProof/>
          <w:lang w:eastAsia="cs-CZ" w:bidi="ar-SA"/>
        </w:rPr>
        <w:t>Tvarohová těsta upravujeme:</w:t>
      </w:r>
    </w:p>
    <w:p w:rsidR="00D92E74" w:rsidRPr="00FA3CEA" w:rsidRDefault="00D92E74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 z měkkého tvarohu</w:t>
      </w:r>
    </w:p>
    <w:p w:rsidR="00D92E74" w:rsidRPr="00FA3CEA" w:rsidRDefault="00D92E74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b/z tvrdého tvarohu</w:t>
      </w:r>
    </w:p>
    <w:p w:rsidR="00D92E74" w:rsidRPr="00FA3CEA" w:rsidRDefault="00D92E74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 z obou druhů tvarohu</w:t>
      </w:r>
    </w:p>
    <w:p w:rsidR="00D92E74" w:rsidRDefault="00D92E74" w:rsidP="00D92E74">
      <w:pPr>
        <w:tabs>
          <w:tab w:val="left" w:pos="2268"/>
        </w:tabs>
        <w:rPr>
          <w:b/>
          <w:noProof/>
          <w:lang w:eastAsia="cs-CZ" w:bidi="ar-SA"/>
        </w:rPr>
      </w:pPr>
    </w:p>
    <w:p w:rsidR="00D92E74" w:rsidRDefault="00D92E74" w:rsidP="00D92E74">
      <w:pPr>
        <w:tabs>
          <w:tab w:val="left" w:pos="2268"/>
        </w:tabs>
        <w:rPr>
          <w:b/>
          <w:noProof/>
          <w:lang w:eastAsia="cs-CZ" w:bidi="ar-SA"/>
        </w:rPr>
      </w:pPr>
    </w:p>
    <w:p w:rsidR="00D92E74" w:rsidRDefault="00D92E74" w:rsidP="00D92E7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Tvarohové ovocné knedlíky jsou:</w:t>
      </w:r>
      <w:r w:rsidRPr="00704936">
        <w:t xml:space="preserve"> </w:t>
      </w:r>
    </w:p>
    <w:p w:rsidR="00D92E74" w:rsidRPr="00FA3CEA" w:rsidRDefault="002E5AA9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106" style="position:absolute;margin-left:-13.1pt;margin-top:11.3pt;width:23.25pt;height:21pt;z-index:251674112" fillcolor="#9bbb59 [3206]" strokecolor="#f2f2f2 [3041]" strokeweight="3pt">
            <v:fill color2="fill lighten(51)" focusposition=".5,.5" focussize="" method="linear sigma" focus="100%" type="gradientRadial"/>
            <v:shadow on="t" type="perspective" color="#4e6128 [1606]" opacity=".5" offset="1pt" offset2="-1pt"/>
          </v:oval>
        </w:pict>
      </w:r>
      <w:r w:rsidR="00D92E74">
        <w:rPr>
          <w:noProof/>
          <w:lang w:eastAsia="cs-CZ" w:bidi="ar-SA"/>
        </w:rPr>
        <w:t>a/zadělávané  kváskem</w:t>
      </w:r>
      <w:r w:rsidR="00D92E74">
        <w:rPr>
          <w:noProof/>
          <w:lang w:eastAsia="cs-CZ" w:bidi="ar-SA"/>
        </w:rPr>
        <w:tab/>
      </w:r>
      <w:r w:rsidR="00D92E74">
        <w:rPr>
          <w:noProof/>
          <w:lang w:eastAsia="cs-CZ" w:bidi="ar-SA"/>
        </w:rPr>
        <w:tab/>
      </w:r>
      <w:r w:rsidR="00D92E74">
        <w:rPr>
          <w:noProof/>
          <w:lang w:eastAsia="cs-CZ" w:bidi="ar-SA"/>
        </w:rPr>
        <w:tab/>
      </w:r>
      <w:r w:rsidR="00D92E74">
        <w:rPr>
          <w:noProof/>
          <w:lang w:eastAsia="cs-CZ" w:bidi="ar-SA"/>
        </w:rPr>
        <w:tab/>
      </w:r>
      <w:r w:rsidR="00D92E74">
        <w:rPr>
          <w:noProof/>
          <w:lang w:eastAsia="cs-CZ" w:bidi="ar-SA"/>
        </w:rPr>
        <w:tab/>
      </w:r>
      <w:r w:rsidR="00D92E74">
        <w:rPr>
          <w:noProof/>
          <w:lang w:eastAsia="cs-CZ" w:bidi="ar-SA"/>
        </w:rPr>
        <w:tab/>
      </w:r>
      <w:r w:rsidR="00D92E74">
        <w:rPr>
          <w:noProof/>
          <w:lang w:eastAsia="cs-CZ" w:bidi="ar-SA"/>
        </w:rPr>
        <w:tab/>
      </w:r>
      <w:r w:rsidR="00D92E74">
        <w:rPr>
          <w:noProof/>
          <w:lang w:eastAsia="cs-CZ" w:bidi="ar-SA"/>
        </w:rPr>
        <w:tab/>
      </w:r>
    </w:p>
    <w:p w:rsidR="00D92E74" w:rsidRPr="00FA3CEA" w:rsidRDefault="00D92E74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b/nekynuté</w:t>
      </w:r>
    </w:p>
    <w:p w:rsidR="00D92E74" w:rsidRPr="00FA3CEA" w:rsidRDefault="00D92E74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posOffset>39370</wp:posOffset>
            </wp:positionV>
            <wp:extent cx="2590800" cy="1666875"/>
            <wp:effectExtent l="19050" t="0" r="0" b="0"/>
            <wp:wrapNone/>
            <wp:docPr id="10" name="obrázek 64" descr="File:Вареники с вишней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ile:Вареники с вишней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t>c/s přídavkem kypřícího prášku</w:t>
      </w:r>
    </w:p>
    <w:p w:rsidR="00D92E74" w:rsidRPr="00FA3CEA" w:rsidRDefault="00D92E74" w:rsidP="00D92E74">
      <w:pPr>
        <w:tabs>
          <w:tab w:val="left" w:pos="2268"/>
        </w:tabs>
        <w:rPr>
          <w:noProof/>
          <w:lang w:eastAsia="cs-CZ" w:bidi="ar-SA"/>
        </w:rPr>
      </w:pPr>
    </w:p>
    <w:p w:rsidR="00D92E74" w:rsidRDefault="00D92E74" w:rsidP="00D92E74">
      <w:pPr>
        <w:overflowPunct w:val="0"/>
        <w:autoSpaceDE w:val="0"/>
        <w:autoSpaceDN w:val="0"/>
        <w:adjustRightInd w:val="0"/>
        <w:jc w:val="both"/>
        <w:rPr>
          <w:b/>
          <w:noProof/>
          <w:lang w:eastAsia="cs-CZ" w:bidi="ar-SA"/>
        </w:rPr>
      </w:pPr>
    </w:p>
    <w:p w:rsidR="00D92E74" w:rsidRDefault="00D92E74" w:rsidP="00D92E74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b/>
          <w:noProof/>
          <w:lang w:eastAsia="cs-CZ" w:bidi="ar-SA"/>
        </w:rPr>
        <w:t>K přípravě nudlového nákypu jsou vhodné: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bCs/>
          <w:color w:val="548DD4" w:themeColor="text2" w:themeTint="99"/>
          <w:sz w:val="28"/>
          <w:szCs w:val="28"/>
        </w:rPr>
        <w:t xml:space="preserve">  </w:t>
      </w:r>
    </w:p>
    <w:p w:rsidR="00D92E74" w:rsidRPr="00FA3CEA" w:rsidRDefault="00D92E74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a/špagety</w:t>
      </w:r>
    </w:p>
    <w:p w:rsidR="00D92E74" w:rsidRPr="00FA3CEA" w:rsidRDefault="00D92E74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b/vlasové nudle</w:t>
      </w:r>
    </w:p>
    <w:p w:rsidR="00D92E74" w:rsidRPr="00FA3CEA" w:rsidRDefault="002E5AA9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104" style="position:absolute;margin-left:-13.75pt;margin-top:-1.1pt;width:23.25pt;height:21pt;z-index:251672064" fillcolor="#9bbb59 [3206]" strokecolor="#f2f2f2 [3041]" strokeweight="3pt">
            <v:fill color2="fill lighten(51)" focusposition=".5,.5" focussize="" method="linear sigma" focus="100%" type="gradientRadial"/>
            <v:shadow on="t" type="perspective" color="#4e6128 [1606]" opacity=".5" offset="1pt" offset2="-1pt"/>
          </v:oval>
        </w:pict>
      </w:r>
      <w:r w:rsidR="00D92E74">
        <w:rPr>
          <w:noProof/>
          <w:lang w:eastAsia="cs-CZ" w:bidi="ar-SA"/>
        </w:rPr>
        <w:t>c/široké nudle</w:t>
      </w:r>
    </w:p>
    <w:p w:rsidR="00D92E74" w:rsidRDefault="00D92E74" w:rsidP="00D92E74">
      <w:pPr>
        <w:tabs>
          <w:tab w:val="left" w:pos="2268"/>
        </w:tabs>
        <w:rPr>
          <w:noProof/>
          <w:lang w:eastAsia="cs-CZ" w:bidi="ar-SA"/>
        </w:rPr>
      </w:pPr>
    </w:p>
    <w:p w:rsidR="00D92E74" w:rsidRDefault="00D92E74" w:rsidP="00D92E74">
      <w:pPr>
        <w:tabs>
          <w:tab w:val="left" w:pos="2268"/>
        </w:tabs>
        <w:rPr>
          <w:b/>
          <w:bCs/>
          <w:color w:val="548DD4" w:themeColor="text2" w:themeTint="99"/>
        </w:rPr>
      </w:pPr>
      <w:r>
        <w:rPr>
          <w:b/>
          <w:noProof/>
          <w:lang w:eastAsia="cs-CZ" w:bidi="ar-SA"/>
        </w:rPr>
        <w:t xml:space="preserve">a přípravu nudlí s mákem používáme:         </w:t>
      </w:r>
    </w:p>
    <w:p w:rsidR="00D92E74" w:rsidRPr="00704936" w:rsidRDefault="002E5AA9" w:rsidP="00D92E74">
      <w:pPr>
        <w:tabs>
          <w:tab w:val="left" w:pos="2268"/>
        </w:tabs>
        <w:rPr>
          <w:noProof/>
          <w:sz w:val="16"/>
          <w:szCs w:val="16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103" style="position:absolute;margin-left:-13.1pt;margin-top:12.7pt;width:23.25pt;height:21pt;z-index:251671040" fillcolor="#9bbb59 [3206]" strokecolor="#f2f2f2 [3041]" strokeweight="3pt">
            <v:fill color2="fill lighten(51)" focusposition=".5,.5" focussize="" method="linear sigma" focus="100%" type="gradientRadial"/>
            <v:shadow on="t" type="perspective" color="#4e6128 [1606]" opacity=".5" offset="1pt" offset2="-1pt"/>
          </v:oval>
        </w:pict>
      </w:r>
      <w:r w:rsidR="00D92E74">
        <w:rPr>
          <w:noProof/>
          <w:lang w:eastAsia="cs-CZ" w:bidi="ar-SA"/>
        </w:rPr>
        <w:t xml:space="preserve">a/sterilovaný </w:t>
      </w:r>
      <w:proofErr w:type="gramStart"/>
      <w:r w:rsidR="00D92E74">
        <w:rPr>
          <w:noProof/>
          <w:lang w:eastAsia="cs-CZ" w:bidi="ar-SA"/>
        </w:rPr>
        <w:t xml:space="preserve">mák                                                         </w:t>
      </w:r>
      <w:r w:rsidR="00D92E74">
        <w:rPr>
          <w:b/>
          <w:bCs/>
          <w:color w:val="FF0000"/>
        </w:rPr>
        <w:t xml:space="preserve">   </w:t>
      </w:r>
      <w:r w:rsidR="00D92E74" w:rsidRPr="00704936">
        <w:rPr>
          <w:noProof/>
          <w:sz w:val="16"/>
          <w:szCs w:val="16"/>
          <w:lang w:eastAsia="cs-CZ" w:bidi="ar-SA"/>
        </w:rPr>
        <w:t>Obrázek</w:t>
      </w:r>
      <w:proofErr w:type="gramEnd"/>
      <w:r w:rsidR="00D92E74" w:rsidRPr="00704936">
        <w:rPr>
          <w:noProof/>
          <w:sz w:val="16"/>
          <w:szCs w:val="16"/>
          <w:lang w:eastAsia="cs-CZ" w:bidi="ar-SA"/>
        </w:rPr>
        <w:t xml:space="preserve"> č.2</w:t>
      </w:r>
    </w:p>
    <w:p w:rsidR="00D92E74" w:rsidRDefault="00D92E74" w:rsidP="00D92E74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>b/mletý mák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D92E74" w:rsidRDefault="00D92E74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c/nemletý mák</w:t>
      </w:r>
    </w:p>
    <w:p w:rsidR="00D92E74" w:rsidRDefault="00D92E74" w:rsidP="00D92E7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DB3E7C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DB3E7C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  <w:t xml:space="preserve">  </w:t>
      </w:r>
      <w:r>
        <w:rPr>
          <w:noProof/>
          <w:lang w:eastAsia="cs-CZ" w:bidi="ar-SA"/>
        </w:rPr>
        <w:tab/>
      </w:r>
    </w:p>
    <w:p w:rsidR="00DB3E7C" w:rsidRDefault="00DB3E7C" w:rsidP="00D92E74">
      <w:pPr>
        <w:pStyle w:val="Odstavecseseznamem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Vyjmenuj suroviny na přípravu </w:t>
      </w:r>
      <w:r w:rsidR="00D92E74">
        <w:rPr>
          <w:b/>
          <w:bCs/>
          <w:color w:val="548DD4" w:themeColor="text2" w:themeTint="99"/>
        </w:rPr>
        <w:t>nudlí s mákem</w:t>
      </w:r>
      <w:r>
        <w:rPr>
          <w:b/>
          <w:bCs/>
          <w:color w:val="548DD4" w:themeColor="text2" w:themeTint="99"/>
        </w:rPr>
        <w:t xml:space="preserve"> a napiš technologických postup jejich přípravy:</w:t>
      </w:r>
    </w:p>
    <w:p w:rsidR="00D92E74" w:rsidRDefault="00D92E74" w:rsidP="00D92E74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B3E7C" w:rsidRDefault="00DB3E7C" w:rsidP="00DB3E7C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DB3E7C" w:rsidRPr="007A61F4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DB3E7C" w:rsidRDefault="002E5AA9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102" style="position:absolute;left:0;text-align:left;margin-left:-22.85pt;margin-top:1.15pt;width:188.25pt;height:130.5pt;z-index:-251646464" fillcolor="#92d050"/>
        </w:pict>
      </w:r>
    </w:p>
    <w:p w:rsidR="00DB3E7C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široké nudle</w:t>
      </w:r>
      <w:r w:rsidR="00DB3E7C">
        <w:rPr>
          <w:b/>
          <w:bCs/>
        </w:rPr>
        <w:t xml:space="preserve">, </w:t>
      </w:r>
    </w:p>
    <w:p w:rsidR="00DB3E7C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sůl</w:t>
      </w:r>
      <w:r w:rsidR="00DB3E7C">
        <w:rPr>
          <w:b/>
          <w:bCs/>
        </w:rPr>
        <w:t>,</w:t>
      </w:r>
      <w:r w:rsidRPr="00D92E74">
        <w:rPr>
          <w:noProof/>
          <w:lang w:eastAsia="cs-CZ" w:bidi="ar-SA"/>
        </w:rPr>
        <w:t xml:space="preserve"> </w:t>
      </w:r>
    </w:p>
    <w:p w:rsidR="00DB3E7C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mák</w:t>
      </w:r>
      <w:r w:rsidR="00DB3E7C">
        <w:rPr>
          <w:b/>
          <w:bCs/>
        </w:rPr>
        <w:t>,</w:t>
      </w:r>
    </w:p>
    <w:p w:rsidR="00DB3E7C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moučkový cukr</w:t>
      </w:r>
      <w:r w:rsidR="00DB3E7C">
        <w:rPr>
          <w:b/>
          <w:bCs/>
        </w:rPr>
        <w:t>,</w:t>
      </w:r>
    </w:p>
    <w:p w:rsidR="00DB3E7C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máslo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D92E74" w:rsidRDefault="00D92E74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DB3E7C" w:rsidRPr="00704936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  <w:sz w:val="16"/>
          <w:szCs w:val="16"/>
        </w:rPr>
      </w:pP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  <w:t xml:space="preserve">          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DB3E7C" w:rsidRDefault="00DB3E7C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</w:t>
      </w:r>
      <w:r w:rsidR="00D92E74">
        <w:rPr>
          <w:b/>
          <w:noProof/>
          <w:lang w:eastAsia="cs-CZ" w:bidi="ar-SA"/>
        </w:rPr>
        <w:t>široké nudle uvaříme ve vroucí osolené vodě</w:t>
      </w:r>
      <w:r>
        <w:rPr>
          <w:b/>
          <w:noProof/>
          <w:lang w:eastAsia="cs-CZ" w:bidi="ar-SA"/>
        </w:rPr>
        <w:t>,</w:t>
      </w:r>
      <w:r w:rsidR="00D92E74">
        <w:rPr>
          <w:b/>
          <w:noProof/>
          <w:lang w:eastAsia="cs-CZ" w:bidi="ar-SA"/>
        </w:rPr>
        <w:t xml:space="preserve"> scedíme a promastíme,</w:t>
      </w:r>
    </w:p>
    <w:p w:rsidR="00DB3E7C" w:rsidRDefault="00DB3E7C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</w:t>
      </w:r>
      <w:r w:rsidR="00D92E74">
        <w:rPr>
          <w:b/>
          <w:noProof/>
          <w:lang w:eastAsia="cs-CZ" w:bidi="ar-SA"/>
        </w:rPr>
        <w:t>mák semeleme</w:t>
      </w:r>
      <w:r>
        <w:rPr>
          <w:b/>
          <w:noProof/>
          <w:lang w:eastAsia="cs-CZ" w:bidi="ar-SA"/>
        </w:rPr>
        <w:t>,</w:t>
      </w:r>
    </w:p>
    <w:p w:rsidR="00DB3E7C" w:rsidRPr="00DB3E7C" w:rsidRDefault="00DB3E7C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</w:t>
      </w:r>
      <w:r w:rsidR="00D92E74">
        <w:rPr>
          <w:b/>
          <w:noProof/>
          <w:lang w:eastAsia="cs-CZ" w:bidi="ar-SA"/>
        </w:rPr>
        <w:t>při výdeji sypeme porci nudlí mletým mákem, moučkovým cukrem a přeléváme rozehřátým máslem</w:t>
      </w:r>
      <w:r>
        <w:rPr>
          <w:b/>
          <w:noProof/>
          <w:lang w:eastAsia="cs-CZ" w:bidi="ar-SA"/>
        </w:rPr>
        <w:t>.</w:t>
      </w:r>
    </w:p>
    <w:p w:rsidR="00D92E74" w:rsidRDefault="00D92E7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92E74" w:rsidRDefault="00D92E7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BE2A0E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 w:rsidRPr="00BE2A0E">
        <w:rPr>
          <w:rFonts w:ascii="Times New Roman" w:hAnsi="Times New Roman"/>
          <w:color w:val="000000"/>
          <w:lang w:bidi="ar-SA"/>
        </w:rPr>
        <w:t>č.1</w:t>
      </w:r>
      <w:proofErr w:type="gramEnd"/>
    </w:p>
    <w:p w:rsidR="007A61F4" w:rsidRDefault="007A61F4" w:rsidP="00FA3CE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FA3CEA" w:rsidRPr="00966DE0" w:rsidRDefault="007A61F4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  <w:r>
        <w:rPr>
          <w:rFonts w:ascii="Times New Roman" w:hAnsi="Times New Roman"/>
          <w:color w:val="000000"/>
          <w:lang w:bidi="ar-SA"/>
        </w:rPr>
        <w:t>KRATOCHVI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L, </w:t>
      </w:r>
      <w:proofErr w:type="gramStart"/>
      <w:r>
        <w:rPr>
          <w:rFonts w:ascii="Times New Roman" w:hAnsi="Times New Roman"/>
          <w:color w:val="000000"/>
          <w:lang w:bidi="ar-SA"/>
        </w:rPr>
        <w:t>Petr</w:t>
      </w:r>
      <w:r w:rsidR="00BE2A0E" w:rsidRPr="00966DE0">
        <w:rPr>
          <w:rFonts w:ascii="Times New Roman" w:hAnsi="Times New Roman"/>
          <w:color w:val="000000"/>
          <w:lang w:bidi="ar-SA"/>
        </w:rPr>
        <w:t xml:space="preserve"> 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 [cit</w:t>
      </w:r>
      <w:proofErr w:type="gramEnd"/>
      <w:r w:rsidR="00FA3CEA" w:rsidRPr="00966DE0">
        <w:rPr>
          <w:rFonts w:ascii="Times New Roman" w:hAnsi="Times New Roman"/>
          <w:color w:val="000000"/>
          <w:lang w:bidi="ar-SA"/>
        </w:rPr>
        <w:t>. 2013-</w:t>
      </w:r>
      <w:r w:rsidR="00BE2A0E" w:rsidRPr="00966DE0">
        <w:rPr>
          <w:rFonts w:ascii="Times New Roman" w:hAnsi="Times New Roman"/>
          <w:color w:val="000000"/>
          <w:lang w:bidi="ar-SA"/>
        </w:rPr>
        <w:t>0</w:t>
      </w:r>
      <w:r>
        <w:rPr>
          <w:rFonts w:ascii="Times New Roman" w:hAnsi="Times New Roman"/>
          <w:color w:val="000000"/>
          <w:lang w:bidi="ar-SA"/>
        </w:rPr>
        <w:t>4</w:t>
      </w:r>
      <w:r w:rsidR="00FA3CEA" w:rsidRPr="00966DE0">
        <w:rPr>
          <w:rFonts w:ascii="Times New Roman" w:hAnsi="Times New Roman"/>
          <w:color w:val="000000"/>
          <w:lang w:bidi="ar-SA"/>
        </w:rPr>
        <w:t>-0</w:t>
      </w:r>
      <w:r w:rsidR="00BE2A0E" w:rsidRPr="00966DE0">
        <w:rPr>
          <w:rFonts w:ascii="Times New Roman" w:hAnsi="Times New Roman"/>
          <w:color w:val="000000"/>
          <w:lang w:bidi="ar-SA"/>
        </w:rPr>
        <w:t>6</w:t>
      </w:r>
      <w:r w:rsidR="00FA3CEA" w:rsidRPr="00966DE0">
        <w:rPr>
          <w:rFonts w:ascii="Times New Roman" w:hAnsi="Times New Roman"/>
          <w:color w:val="000000"/>
          <w:lang w:bidi="ar-SA"/>
        </w:rPr>
        <w:t>] Dostupný pod licencí Publicdomainpictures.org na WWW: &lt;</w:t>
      </w:r>
      <w:r w:rsidR="00FA3CEA" w:rsidRPr="00966DE0">
        <w:rPr>
          <w:rFonts w:ascii="Times New Roman" w:hAnsi="Times New Roman"/>
        </w:rPr>
        <w:t xml:space="preserve"> </w:t>
      </w:r>
      <w:r w:rsidRPr="007A61F4">
        <w:rPr>
          <w:rFonts w:ascii="Times New Roman" w:hAnsi="Times New Roman"/>
        </w:rPr>
        <w:t>http://www.publicdomainpictures.net/view-image.php?image=10679&amp;picture=boruvkove-knedliky&amp;large=1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&gt; </w:t>
      </w:r>
      <w:r w:rsidR="00FA3CEA" w:rsidRPr="00966DE0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FD5297" w:rsidRDefault="00FD529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FD5297" w:rsidRPr="00BE2A0E" w:rsidRDefault="00FD5297" w:rsidP="00FD529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</w:t>
      </w:r>
      <w:r w:rsidR="007A61F4">
        <w:rPr>
          <w:rFonts w:ascii="Times New Roman" w:hAnsi="Times New Roman"/>
          <w:color w:val="000000"/>
          <w:lang w:bidi="ar-SA"/>
        </w:rPr>
        <w:t>2</w:t>
      </w:r>
      <w:proofErr w:type="gramEnd"/>
      <w:r w:rsidR="00704936">
        <w:rPr>
          <w:rFonts w:ascii="Times New Roman" w:hAnsi="Times New Roman"/>
          <w:color w:val="000000"/>
          <w:lang w:bidi="ar-SA"/>
        </w:rPr>
        <w:t xml:space="preserve"> </w:t>
      </w:r>
    </w:p>
    <w:p w:rsidR="00FD5297" w:rsidRDefault="00FD529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704936" w:rsidRPr="002E5AA9" w:rsidRDefault="00704936" w:rsidP="00704936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2E5AA9">
        <w:rPr>
          <w:rFonts w:ascii="Times New Roman" w:hAnsi="Times New Roman"/>
          <w:color w:val="000000"/>
          <w:lang w:bidi="ar-SA"/>
        </w:rPr>
        <w:t xml:space="preserve">Dostupný [online] pod licencí </w:t>
      </w:r>
      <w:proofErr w:type="spellStart"/>
      <w:r w:rsidRPr="002E5AA9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2E5AA9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2E5AA9">
        <w:rPr>
          <w:rFonts w:ascii="Times New Roman" w:hAnsi="Times New Roman"/>
          <w:color w:val="000000"/>
          <w:lang w:bidi="ar-SA"/>
        </w:rPr>
        <w:t>wikinedia</w:t>
      </w:r>
      <w:proofErr w:type="spellEnd"/>
      <w:r w:rsidRPr="002E5AA9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2E5AA9">
        <w:rPr>
          <w:rFonts w:ascii="Times New Roman" w:hAnsi="Times New Roman"/>
          <w:color w:val="000000"/>
          <w:lang w:bidi="ar-SA"/>
        </w:rPr>
        <w:t>org</w:t>
      </w:r>
      <w:proofErr w:type="spellEnd"/>
      <w:r w:rsidRPr="002E5AA9">
        <w:rPr>
          <w:rFonts w:ascii="Times New Roman" w:hAnsi="Times New Roman"/>
          <w:color w:val="000000"/>
          <w:lang w:bidi="ar-SA"/>
        </w:rPr>
        <w:t xml:space="preserve"> na WWW: &lt;</w:t>
      </w:r>
      <w:r w:rsidRPr="002E5AA9">
        <w:rPr>
          <w:rFonts w:ascii="Times New Roman" w:hAnsi="Times New Roman"/>
        </w:rPr>
        <w:t xml:space="preserve"> </w:t>
      </w:r>
      <w:r w:rsidR="00D92E74" w:rsidRPr="002E5AA9">
        <w:rPr>
          <w:rFonts w:ascii="Times New Roman" w:hAnsi="Times New Roman"/>
        </w:rPr>
        <w:t>http://commons.wikimedia.org/wiki/File:%D0%92%D0%B0%D1%80%D0%B5%D0%BD%D0%B8%D0%BA%D0%B8_%D1%81_%D0%B2%D0%B8%D1%88%D0%BD%D0%B5%D0%B9.jpg</w:t>
      </w:r>
      <w:r w:rsidRPr="002E5AA9">
        <w:rPr>
          <w:rFonts w:ascii="Times New Roman" w:hAnsi="Times New Roman"/>
          <w:color w:val="000000"/>
          <w:lang w:bidi="ar-SA"/>
        </w:rPr>
        <w:t>&gt;  [cit. 2013-0</w:t>
      </w:r>
      <w:r w:rsidR="00D92E74" w:rsidRPr="002E5AA9">
        <w:rPr>
          <w:rFonts w:ascii="Times New Roman" w:hAnsi="Times New Roman"/>
          <w:color w:val="000000"/>
          <w:lang w:bidi="ar-SA"/>
        </w:rPr>
        <w:t>4</w:t>
      </w:r>
      <w:r w:rsidRPr="002E5AA9">
        <w:rPr>
          <w:rFonts w:ascii="Times New Roman" w:hAnsi="Times New Roman"/>
          <w:color w:val="000000"/>
          <w:lang w:bidi="ar-SA"/>
        </w:rPr>
        <w:t>-06]</w:t>
      </w:r>
    </w:p>
    <w:p w:rsidR="00704936" w:rsidRPr="002E5AA9" w:rsidRDefault="00704936" w:rsidP="00704936">
      <w:pPr>
        <w:autoSpaceDE w:val="0"/>
        <w:autoSpaceDN w:val="0"/>
        <w:adjustRightInd w:val="0"/>
        <w:rPr>
          <w:rFonts w:ascii="Times New Roman" w:hAnsi="Times New Roman"/>
          <w:color w:val="000000"/>
          <w:lang w:val="en-US" w:bidi="ar-SA"/>
        </w:rPr>
      </w:pPr>
    </w:p>
    <w:p w:rsidR="00FA3CEA" w:rsidRPr="00966DE0" w:rsidRDefault="00FA3CE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FA3CEA" w:rsidRPr="00966DE0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92600"/>
    <w:multiLevelType w:val="hybridMultilevel"/>
    <w:tmpl w:val="9CC6EAC2"/>
    <w:lvl w:ilvl="0" w:tplc="DDCC697E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D7B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4"/>
  </w:num>
  <w:num w:numId="4">
    <w:abstractNumId w:val="4"/>
  </w:num>
  <w:num w:numId="5">
    <w:abstractNumId w:val="10"/>
  </w:num>
  <w:num w:numId="6">
    <w:abstractNumId w:val="9"/>
  </w:num>
  <w:num w:numId="7">
    <w:abstractNumId w:val="5"/>
  </w:num>
  <w:num w:numId="8">
    <w:abstractNumId w:val="18"/>
  </w:num>
  <w:num w:numId="9">
    <w:abstractNumId w:val="11"/>
  </w:num>
  <w:num w:numId="10">
    <w:abstractNumId w:val="0"/>
  </w:num>
  <w:num w:numId="11">
    <w:abstractNumId w:val="12"/>
  </w:num>
  <w:num w:numId="12">
    <w:abstractNumId w:val="1"/>
  </w:num>
  <w:num w:numId="13">
    <w:abstractNumId w:val="8"/>
  </w:num>
  <w:num w:numId="14">
    <w:abstractNumId w:val="17"/>
  </w:num>
  <w:num w:numId="15">
    <w:abstractNumId w:val="2"/>
  </w:num>
  <w:num w:numId="16">
    <w:abstractNumId w:val="16"/>
  </w:num>
  <w:num w:numId="17">
    <w:abstractNumId w:val="15"/>
  </w:num>
  <w:num w:numId="18">
    <w:abstractNumId w:val="19"/>
  </w:num>
  <w:num w:numId="19">
    <w:abstractNumId w:val="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747C4"/>
    <w:rsid w:val="00094D5F"/>
    <w:rsid w:val="000A1B6A"/>
    <w:rsid w:val="000A7776"/>
    <w:rsid w:val="000B5CDD"/>
    <w:rsid w:val="000D6BD9"/>
    <w:rsid w:val="00112FA2"/>
    <w:rsid w:val="00114545"/>
    <w:rsid w:val="00126504"/>
    <w:rsid w:val="001605C2"/>
    <w:rsid w:val="001D416C"/>
    <w:rsid w:val="00210B48"/>
    <w:rsid w:val="0022204E"/>
    <w:rsid w:val="00233418"/>
    <w:rsid w:val="00277459"/>
    <w:rsid w:val="00287B9D"/>
    <w:rsid w:val="002E5AA9"/>
    <w:rsid w:val="00317208"/>
    <w:rsid w:val="00324BB0"/>
    <w:rsid w:val="003339B8"/>
    <w:rsid w:val="00340E50"/>
    <w:rsid w:val="00386D9B"/>
    <w:rsid w:val="003B7D2D"/>
    <w:rsid w:val="0041384C"/>
    <w:rsid w:val="004A5351"/>
    <w:rsid w:val="004F2A71"/>
    <w:rsid w:val="00505DB0"/>
    <w:rsid w:val="00525E51"/>
    <w:rsid w:val="00534E0F"/>
    <w:rsid w:val="00590DEA"/>
    <w:rsid w:val="005D634B"/>
    <w:rsid w:val="005E6E6C"/>
    <w:rsid w:val="00605478"/>
    <w:rsid w:val="00606C45"/>
    <w:rsid w:val="00613E60"/>
    <w:rsid w:val="0063728A"/>
    <w:rsid w:val="0064083E"/>
    <w:rsid w:val="00647608"/>
    <w:rsid w:val="006E5592"/>
    <w:rsid w:val="00704936"/>
    <w:rsid w:val="007057E2"/>
    <w:rsid w:val="00760F59"/>
    <w:rsid w:val="007A61F4"/>
    <w:rsid w:val="007E45D3"/>
    <w:rsid w:val="00836ACD"/>
    <w:rsid w:val="00840FE0"/>
    <w:rsid w:val="00845B9A"/>
    <w:rsid w:val="00846A50"/>
    <w:rsid w:val="0086116F"/>
    <w:rsid w:val="008A3A0D"/>
    <w:rsid w:val="008D444C"/>
    <w:rsid w:val="0092285D"/>
    <w:rsid w:val="00922F4A"/>
    <w:rsid w:val="0093091C"/>
    <w:rsid w:val="00937FFA"/>
    <w:rsid w:val="00944E46"/>
    <w:rsid w:val="00952D6E"/>
    <w:rsid w:val="00955161"/>
    <w:rsid w:val="009669D2"/>
    <w:rsid w:val="00966DE0"/>
    <w:rsid w:val="009677CE"/>
    <w:rsid w:val="00986682"/>
    <w:rsid w:val="0099519C"/>
    <w:rsid w:val="009C564B"/>
    <w:rsid w:val="00A67EFE"/>
    <w:rsid w:val="00A7327A"/>
    <w:rsid w:val="00A86C6B"/>
    <w:rsid w:val="00AE1B33"/>
    <w:rsid w:val="00AE6D68"/>
    <w:rsid w:val="00B5195F"/>
    <w:rsid w:val="00B66BF6"/>
    <w:rsid w:val="00BE2A0E"/>
    <w:rsid w:val="00C50A68"/>
    <w:rsid w:val="00C6480A"/>
    <w:rsid w:val="00D60627"/>
    <w:rsid w:val="00D779BF"/>
    <w:rsid w:val="00D92E74"/>
    <w:rsid w:val="00DA1E21"/>
    <w:rsid w:val="00DB330B"/>
    <w:rsid w:val="00DB3E7C"/>
    <w:rsid w:val="00DD22E4"/>
    <w:rsid w:val="00E17F6C"/>
    <w:rsid w:val="00E227F4"/>
    <w:rsid w:val="00E31ED3"/>
    <w:rsid w:val="00E87EB5"/>
    <w:rsid w:val="00ED6A09"/>
    <w:rsid w:val="00F56383"/>
    <w:rsid w:val="00F868A8"/>
    <w:rsid w:val="00FA3CEA"/>
    <w:rsid w:val="00FA74E7"/>
    <w:rsid w:val="00FD529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">
      <o:colormenu v:ext="edit" fillcolor="none [661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domainpictures.net/view-image.php?image=10679&amp;picture=boruvkove-knedliky&amp;large=1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http://upload.wikimedia.org/wikipedia/commons/4/4a/%D0%92%D0%B0%D1%80%D0%B5%D0%BD%D0%B8%D0%BA%D0%B8_%D1%81_%D0%B2%D0%B8%D1%88%D0%BD%D0%B5%D0%B9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782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7</cp:revision>
  <cp:lastPrinted>2013-04-22T09:51:00Z</cp:lastPrinted>
  <dcterms:created xsi:type="dcterms:W3CDTF">2013-07-01T09:05:00Z</dcterms:created>
  <dcterms:modified xsi:type="dcterms:W3CDTF">2013-07-04T09:42:00Z</dcterms:modified>
</cp:coreProperties>
</file>