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984FB9" w:rsidP="00984FB9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84FB9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Zeměpisné názvy</w:t>
            </w:r>
            <w:r w:rsidR="000001E4">
              <w:rPr>
                <w:rFonts w:cs="Times New Roman"/>
              </w:rPr>
              <w:t xml:space="preserve"> 1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984FB9">
              <w:rPr>
                <w:rFonts w:cs="Times New Roman"/>
              </w:rPr>
              <w:t>3.1.8_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984FB9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20. 10. 2012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84FB9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84FB9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984FB9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Zeměpisné názvy, názvy států, jazyků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1D688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</w:t>
            </w:r>
            <w:r w:rsidR="00984FB9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je pracovní materiál na procvičení zeměpisných názvů. První část tvoří tabulka k doplnění názvu země, obyvatele, obyvatelky a k tomu přídavného jména. Druhou část tvoří překlad slovních spojení z češtiny do němčiny.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1D6888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slouží jako vytištěný pracovní materiál na procvičení zeměpisných názvů v německém jazyce. Je vhodný rovněž pro samostatnou práci.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1D688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Studenti si procvičili nejen názvy zemí, ale rozšířili si rovněž slovní zásobu na dané téma. 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984FB9" w:rsidRDefault="00984FB9">
      <w:pPr>
        <w:rPr>
          <w:rFonts w:cs="Times New Roman"/>
        </w:rPr>
      </w:pPr>
    </w:p>
    <w:p w:rsidR="00984FB9" w:rsidRDefault="00984FB9">
      <w:pPr>
        <w:rPr>
          <w:rFonts w:cs="Times New Roman"/>
        </w:rPr>
      </w:pPr>
    </w:p>
    <w:p w:rsidR="001E0F0D" w:rsidRDefault="001E0F0D">
      <w:pPr>
        <w:rPr>
          <w:rFonts w:cs="Times New Roman"/>
        </w:rPr>
      </w:pPr>
    </w:p>
    <w:p w:rsidR="00984FB9" w:rsidRDefault="00984FB9" w:rsidP="00984FB9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Geographische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Namen</w:t>
      </w:r>
      <w:proofErr w:type="spellEnd"/>
      <w:r>
        <w:rPr>
          <w:b/>
          <w:sz w:val="28"/>
          <w:szCs w:val="28"/>
          <w:u w:val="single"/>
        </w:rPr>
        <w:t>.</w:t>
      </w:r>
    </w:p>
    <w:p w:rsidR="00984FB9" w:rsidRPr="00984FB9" w:rsidRDefault="00984FB9" w:rsidP="00984FB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Ergänze</w:t>
      </w:r>
      <w:r>
        <w:rPr>
          <w:b/>
          <w:sz w:val="28"/>
          <w:szCs w:val="28"/>
          <w:u w:val="single"/>
        </w:rPr>
        <w:t>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diese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Tabelle</w:t>
      </w:r>
      <w:proofErr w:type="spellEnd"/>
      <w:r w:rsidRPr="00984FB9">
        <w:rPr>
          <w:b/>
          <w:sz w:val="28"/>
          <w:szCs w:val="28"/>
          <w:u w:val="single"/>
        </w:rPr>
        <w:t>.</w:t>
      </w:r>
    </w:p>
    <w:p w:rsidR="00984FB9" w:rsidRPr="006116A0" w:rsidRDefault="00984FB9" w:rsidP="00984FB9"/>
    <w:tbl>
      <w:tblPr>
        <w:tblStyle w:val="Mkatabulky"/>
        <w:tblW w:w="9304" w:type="dxa"/>
        <w:tblLook w:val="01E0" w:firstRow="1" w:lastRow="1" w:firstColumn="1" w:lastColumn="1" w:noHBand="0" w:noVBand="0"/>
      </w:tblPr>
      <w:tblGrid>
        <w:gridCol w:w="2326"/>
        <w:gridCol w:w="2326"/>
        <w:gridCol w:w="2326"/>
        <w:gridCol w:w="2326"/>
      </w:tblGrid>
      <w:tr w:rsidR="00984FB9" w:rsidRPr="00984FB9" w:rsidTr="00FF2692">
        <w:trPr>
          <w:trHeight w:val="289"/>
        </w:trPr>
        <w:tc>
          <w:tcPr>
            <w:tcW w:w="2326" w:type="dxa"/>
          </w:tcPr>
          <w:p w:rsidR="00984FB9" w:rsidRPr="00984FB9" w:rsidRDefault="00984FB9" w:rsidP="00984FB9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Land</w:t>
            </w:r>
          </w:p>
        </w:tc>
        <w:tc>
          <w:tcPr>
            <w:tcW w:w="2326" w:type="dxa"/>
          </w:tcPr>
          <w:p w:rsidR="00984FB9" w:rsidRPr="00984FB9" w:rsidRDefault="00984FB9" w:rsidP="00984FB9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Person - Mann</w:t>
            </w:r>
          </w:p>
        </w:tc>
        <w:tc>
          <w:tcPr>
            <w:tcW w:w="2326" w:type="dxa"/>
          </w:tcPr>
          <w:p w:rsidR="00984FB9" w:rsidRPr="00984FB9" w:rsidRDefault="00984FB9" w:rsidP="00984FB9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 xml:space="preserve">Person - </w:t>
            </w:r>
            <w:proofErr w:type="spellStart"/>
            <w:r w:rsidRPr="00984FB9">
              <w:rPr>
                <w:b/>
                <w:sz w:val="24"/>
                <w:szCs w:val="24"/>
              </w:rPr>
              <w:t>Frau</w:t>
            </w:r>
            <w:proofErr w:type="spellEnd"/>
          </w:p>
        </w:tc>
        <w:tc>
          <w:tcPr>
            <w:tcW w:w="2326" w:type="dxa"/>
          </w:tcPr>
          <w:p w:rsidR="00984FB9" w:rsidRPr="00984FB9" w:rsidRDefault="00984FB9" w:rsidP="00984FB9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Adjektiv</w:t>
            </w:r>
          </w:p>
        </w:tc>
      </w:tr>
      <w:tr w:rsidR="00984FB9" w:rsidRPr="00984FB9" w:rsidTr="00FF2692">
        <w:trPr>
          <w:trHeight w:val="276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r w:rsidRPr="00984FB9">
              <w:rPr>
                <w:sz w:val="24"/>
                <w:szCs w:val="24"/>
              </w:rPr>
              <w:t>der Pole</w:t>
            </w: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</w:tr>
      <w:tr w:rsidR="00984FB9" w:rsidRPr="00984FB9" w:rsidTr="00FF2692">
        <w:trPr>
          <w:trHeight w:val="276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China</w:t>
            </w:r>
            <w:proofErr w:type="spellEnd"/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</w:tr>
      <w:tr w:rsidR="00984FB9" w:rsidRPr="00984FB9" w:rsidTr="00FF2692">
        <w:trPr>
          <w:trHeight w:val="276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türkisch</w:t>
            </w:r>
            <w:proofErr w:type="spellEnd"/>
          </w:p>
        </w:tc>
      </w:tr>
      <w:tr w:rsidR="00984FB9" w:rsidRPr="00984FB9" w:rsidTr="00FF2692">
        <w:trPr>
          <w:trHeight w:val="289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die</w:t>
            </w:r>
            <w:proofErr w:type="spellEnd"/>
            <w:r w:rsidRPr="00984FB9">
              <w:rPr>
                <w:sz w:val="24"/>
                <w:szCs w:val="24"/>
              </w:rPr>
              <w:t xml:space="preserve"> </w:t>
            </w:r>
            <w:proofErr w:type="spellStart"/>
            <w:r w:rsidRPr="00984FB9">
              <w:rPr>
                <w:sz w:val="24"/>
                <w:szCs w:val="24"/>
              </w:rPr>
              <w:t>Deutsche</w:t>
            </w:r>
            <w:proofErr w:type="spellEnd"/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</w:tr>
      <w:tr w:rsidR="00984FB9" w:rsidRPr="00984FB9" w:rsidTr="00FF2692">
        <w:trPr>
          <w:trHeight w:val="276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Tschechien</w:t>
            </w:r>
            <w:proofErr w:type="spellEnd"/>
            <w:r w:rsidRPr="00984FB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</w:tr>
      <w:tr w:rsidR="00984FB9" w:rsidRPr="00984FB9" w:rsidTr="00FF2692">
        <w:trPr>
          <w:trHeight w:val="289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r w:rsidRPr="00984FB9">
              <w:rPr>
                <w:sz w:val="24"/>
                <w:szCs w:val="24"/>
              </w:rPr>
              <w:t xml:space="preserve">der </w:t>
            </w:r>
            <w:proofErr w:type="spellStart"/>
            <w:r w:rsidRPr="00984FB9">
              <w:rPr>
                <w:sz w:val="24"/>
                <w:szCs w:val="24"/>
              </w:rPr>
              <w:t>Rumäne</w:t>
            </w:r>
            <w:proofErr w:type="spellEnd"/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</w:tr>
      <w:tr w:rsidR="00984FB9" w:rsidRPr="00984FB9" w:rsidTr="00FF2692">
        <w:trPr>
          <w:trHeight w:val="289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die</w:t>
            </w:r>
            <w:proofErr w:type="spellEnd"/>
            <w:r w:rsidRPr="00984FB9">
              <w:rPr>
                <w:sz w:val="24"/>
                <w:szCs w:val="24"/>
              </w:rPr>
              <w:t xml:space="preserve"> </w:t>
            </w:r>
            <w:proofErr w:type="spellStart"/>
            <w:r w:rsidRPr="00984FB9">
              <w:rPr>
                <w:sz w:val="24"/>
                <w:szCs w:val="24"/>
              </w:rPr>
              <w:t>Inderin</w:t>
            </w:r>
            <w:proofErr w:type="spellEnd"/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</w:tr>
      <w:tr w:rsidR="00984FB9" w:rsidRPr="00984FB9" w:rsidTr="00FF2692">
        <w:trPr>
          <w:trHeight w:val="289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Russland</w:t>
            </w:r>
            <w:proofErr w:type="spellEnd"/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</w:tr>
      <w:tr w:rsidR="00984FB9" w:rsidRPr="00984FB9" w:rsidTr="00FF2692">
        <w:trPr>
          <w:trHeight w:val="289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kroatisch</w:t>
            </w:r>
            <w:proofErr w:type="spellEnd"/>
          </w:p>
        </w:tc>
      </w:tr>
      <w:tr w:rsidR="00984FB9" w:rsidRPr="00984FB9" w:rsidTr="00FF2692">
        <w:trPr>
          <w:trHeight w:val="289"/>
        </w:trPr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die</w:t>
            </w:r>
            <w:proofErr w:type="spellEnd"/>
            <w:r w:rsidRPr="00984FB9">
              <w:rPr>
                <w:sz w:val="24"/>
                <w:szCs w:val="24"/>
              </w:rPr>
              <w:t xml:space="preserve"> </w:t>
            </w:r>
            <w:proofErr w:type="spellStart"/>
            <w:r w:rsidRPr="00984FB9">
              <w:rPr>
                <w:sz w:val="24"/>
                <w:szCs w:val="24"/>
              </w:rPr>
              <w:t>Niederlande</w:t>
            </w:r>
            <w:proofErr w:type="spellEnd"/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  <w:tc>
          <w:tcPr>
            <w:tcW w:w="2326" w:type="dxa"/>
          </w:tcPr>
          <w:p w:rsidR="00984FB9" w:rsidRPr="00984FB9" w:rsidRDefault="00984FB9" w:rsidP="00FF2692">
            <w:pPr>
              <w:rPr>
                <w:sz w:val="24"/>
                <w:szCs w:val="24"/>
              </w:rPr>
            </w:pPr>
          </w:p>
        </w:tc>
      </w:tr>
    </w:tbl>
    <w:p w:rsidR="000B53E2" w:rsidRDefault="000B53E2">
      <w:pPr>
        <w:rPr>
          <w:rFonts w:cs="Times New Roman"/>
          <w:sz w:val="24"/>
          <w:szCs w:val="24"/>
        </w:rPr>
      </w:pPr>
    </w:p>
    <w:p w:rsidR="00984FB9" w:rsidRPr="00984FB9" w:rsidRDefault="00984FB9">
      <w:pPr>
        <w:rPr>
          <w:rFonts w:cs="Times New Roman"/>
          <w:sz w:val="24"/>
          <w:szCs w:val="24"/>
        </w:rPr>
      </w:pPr>
    </w:p>
    <w:p w:rsidR="00984FB9" w:rsidRPr="00984FB9" w:rsidRDefault="00984FB9" w:rsidP="00984FB9">
      <w:pPr>
        <w:jc w:val="center"/>
        <w:rPr>
          <w:b/>
          <w:sz w:val="28"/>
          <w:szCs w:val="28"/>
          <w:u w:val="single"/>
        </w:rPr>
      </w:pPr>
      <w:proofErr w:type="spellStart"/>
      <w:r w:rsidRPr="00984FB9">
        <w:rPr>
          <w:b/>
          <w:sz w:val="28"/>
          <w:szCs w:val="28"/>
          <w:u w:val="single"/>
        </w:rPr>
        <w:t>Übersetze</w:t>
      </w:r>
      <w:r>
        <w:rPr>
          <w:b/>
          <w:sz w:val="28"/>
          <w:szCs w:val="28"/>
          <w:u w:val="single"/>
        </w:rPr>
        <w:t>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diese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Wortverbindungen</w:t>
      </w:r>
      <w:proofErr w:type="spellEnd"/>
      <w:r w:rsidRPr="00984FB9">
        <w:rPr>
          <w:b/>
          <w:sz w:val="28"/>
          <w:szCs w:val="28"/>
          <w:u w:val="single"/>
        </w:rPr>
        <w:t>.</w:t>
      </w:r>
    </w:p>
    <w:p w:rsidR="00984FB9" w:rsidRDefault="00984FB9" w:rsidP="00984FB9">
      <w:pPr>
        <w:rPr>
          <w:b/>
          <w:u w:val="single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4644"/>
        <w:gridCol w:w="4678"/>
      </w:tblGrid>
      <w:tr w:rsid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 w:rsidRPr="00453C3E">
              <w:rPr>
                <w:b/>
                <w:sz w:val="24"/>
                <w:szCs w:val="24"/>
                <w:u w:val="single"/>
              </w:rPr>
              <w:t>Tschechisch</w:t>
            </w:r>
            <w:proofErr w:type="spellEnd"/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 w:rsidRPr="00453C3E">
              <w:rPr>
                <w:b/>
                <w:sz w:val="24"/>
                <w:szCs w:val="24"/>
                <w:u w:val="single"/>
              </w:rPr>
              <w:t>Deutsch</w:t>
            </w:r>
            <w:proofErr w:type="spellEnd"/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pocházet z Japonska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přenocovat v Alpách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vystoupit na Sněžku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letět do Španělska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koupat se v řece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lyžovat v horách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putovat na Šumavě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jet na dovolenou do Itálie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letět do USA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stanovat u Vltavy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Pr="00453C3E" w:rsidRDefault="00453C3E" w:rsidP="00715B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být u moře v Chorvatsku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Default="00453C3E" w:rsidP="00715B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vidět Matterhorn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453C3E" w:rsidRPr="00453C3E" w:rsidTr="00453C3E">
        <w:tc>
          <w:tcPr>
            <w:tcW w:w="4644" w:type="dxa"/>
          </w:tcPr>
          <w:p w:rsidR="00453C3E" w:rsidRDefault="00715B35" w:rsidP="00715B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lyžovat v Jeseníkách</w:t>
            </w:r>
          </w:p>
        </w:tc>
        <w:tc>
          <w:tcPr>
            <w:tcW w:w="4678" w:type="dxa"/>
          </w:tcPr>
          <w:p w:rsidR="00453C3E" w:rsidRPr="00453C3E" w:rsidRDefault="00453C3E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715B35" w:rsidRPr="00453C3E" w:rsidTr="00453C3E">
        <w:tc>
          <w:tcPr>
            <w:tcW w:w="4644" w:type="dxa"/>
          </w:tcPr>
          <w:p w:rsidR="00715B35" w:rsidRDefault="00715B35" w:rsidP="00715B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Bydlet ve Španělsku</w:t>
            </w:r>
          </w:p>
        </w:tc>
        <w:tc>
          <w:tcPr>
            <w:tcW w:w="4678" w:type="dxa"/>
          </w:tcPr>
          <w:p w:rsidR="00715B35" w:rsidRPr="00453C3E" w:rsidRDefault="00715B35" w:rsidP="00715B35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984FB9" w:rsidRDefault="00984FB9" w:rsidP="00984FB9">
      <w:pPr>
        <w:rPr>
          <w:b/>
          <w:u w:val="single"/>
        </w:rPr>
      </w:pPr>
    </w:p>
    <w:p w:rsidR="007A3FE7" w:rsidRDefault="007A3FE7" w:rsidP="007A3FE7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7A3FE7" w:rsidRDefault="007A3FE7" w:rsidP="007A3FE7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Geographische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Namen</w:t>
      </w:r>
      <w:proofErr w:type="spellEnd"/>
      <w:r>
        <w:rPr>
          <w:b/>
          <w:sz w:val="28"/>
          <w:szCs w:val="28"/>
          <w:u w:val="single"/>
        </w:rPr>
        <w:t>.</w:t>
      </w:r>
    </w:p>
    <w:p w:rsidR="007A3FE7" w:rsidRPr="00984FB9" w:rsidRDefault="007A3FE7" w:rsidP="007A3FE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Ergänze</w:t>
      </w:r>
      <w:r>
        <w:rPr>
          <w:b/>
          <w:sz w:val="28"/>
          <w:szCs w:val="28"/>
          <w:u w:val="single"/>
        </w:rPr>
        <w:t>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diese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Tabelle</w:t>
      </w:r>
      <w:proofErr w:type="spellEnd"/>
      <w:r w:rsidRPr="00984FB9">
        <w:rPr>
          <w:b/>
          <w:sz w:val="28"/>
          <w:szCs w:val="28"/>
          <w:u w:val="single"/>
        </w:rPr>
        <w:t>.</w:t>
      </w:r>
    </w:p>
    <w:p w:rsidR="007A3FE7" w:rsidRPr="006116A0" w:rsidRDefault="007A3FE7" w:rsidP="007A3FE7"/>
    <w:tbl>
      <w:tblPr>
        <w:tblStyle w:val="Mkatabulky"/>
        <w:tblW w:w="9304" w:type="dxa"/>
        <w:tblLook w:val="01E0" w:firstRow="1" w:lastRow="1" w:firstColumn="1" w:lastColumn="1" w:noHBand="0" w:noVBand="0"/>
      </w:tblPr>
      <w:tblGrid>
        <w:gridCol w:w="2326"/>
        <w:gridCol w:w="2326"/>
        <w:gridCol w:w="2326"/>
        <w:gridCol w:w="2326"/>
      </w:tblGrid>
      <w:tr w:rsidR="007A3FE7" w:rsidRPr="00984FB9" w:rsidTr="00FF2692">
        <w:trPr>
          <w:trHeight w:val="289"/>
        </w:trPr>
        <w:tc>
          <w:tcPr>
            <w:tcW w:w="2326" w:type="dxa"/>
          </w:tcPr>
          <w:p w:rsidR="007A3FE7" w:rsidRPr="00984FB9" w:rsidRDefault="007A3FE7" w:rsidP="00FF2692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Land</w:t>
            </w:r>
          </w:p>
        </w:tc>
        <w:tc>
          <w:tcPr>
            <w:tcW w:w="2326" w:type="dxa"/>
          </w:tcPr>
          <w:p w:rsidR="007A3FE7" w:rsidRPr="00984FB9" w:rsidRDefault="007A3FE7" w:rsidP="00FF2692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Person - Mann</w:t>
            </w:r>
          </w:p>
        </w:tc>
        <w:tc>
          <w:tcPr>
            <w:tcW w:w="2326" w:type="dxa"/>
          </w:tcPr>
          <w:p w:rsidR="007A3FE7" w:rsidRPr="00984FB9" w:rsidRDefault="007A3FE7" w:rsidP="00FF2692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 xml:space="preserve">Person - </w:t>
            </w:r>
            <w:proofErr w:type="spellStart"/>
            <w:r w:rsidRPr="00984FB9">
              <w:rPr>
                <w:b/>
                <w:sz w:val="24"/>
                <w:szCs w:val="24"/>
              </w:rPr>
              <w:t>Frau</w:t>
            </w:r>
            <w:proofErr w:type="spellEnd"/>
          </w:p>
        </w:tc>
        <w:tc>
          <w:tcPr>
            <w:tcW w:w="2326" w:type="dxa"/>
          </w:tcPr>
          <w:p w:rsidR="007A3FE7" w:rsidRPr="00984FB9" w:rsidRDefault="007A3FE7" w:rsidP="00FF2692">
            <w:pPr>
              <w:jc w:val="center"/>
              <w:rPr>
                <w:b/>
                <w:sz w:val="24"/>
                <w:szCs w:val="24"/>
              </w:rPr>
            </w:pPr>
            <w:r w:rsidRPr="00984FB9">
              <w:rPr>
                <w:b/>
                <w:sz w:val="24"/>
                <w:szCs w:val="24"/>
              </w:rPr>
              <w:t>Adjektiv</w:t>
            </w:r>
          </w:p>
        </w:tc>
      </w:tr>
      <w:tr w:rsidR="007A3FE7" w:rsidRPr="00984FB9" w:rsidTr="00FF2692">
        <w:trPr>
          <w:trHeight w:val="276"/>
        </w:trPr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Polen</w:t>
            </w:r>
          </w:p>
        </w:tc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r w:rsidRPr="00984FB9">
              <w:rPr>
                <w:sz w:val="24"/>
                <w:szCs w:val="24"/>
              </w:rPr>
              <w:t>der Pole</w:t>
            </w:r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Polin</w:t>
            </w:r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7A3FE7">
              <w:rPr>
                <w:b/>
                <w:sz w:val="24"/>
                <w:szCs w:val="24"/>
                <w:u w:val="single"/>
              </w:rPr>
              <w:t>polnisch</w:t>
            </w:r>
            <w:proofErr w:type="spellEnd"/>
          </w:p>
        </w:tc>
      </w:tr>
      <w:tr w:rsidR="007A3FE7" w:rsidRPr="00984FB9" w:rsidTr="00FF2692">
        <w:trPr>
          <w:trHeight w:val="276"/>
        </w:trPr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China</w:t>
            </w:r>
            <w:proofErr w:type="spellEnd"/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Chinese</w:t>
            </w:r>
            <w:proofErr w:type="spellEnd"/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Chinesin</w:t>
            </w:r>
            <w:proofErr w:type="spellEnd"/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chinesisch</w:t>
            </w:r>
            <w:proofErr w:type="spellEnd"/>
          </w:p>
        </w:tc>
      </w:tr>
      <w:tr w:rsidR="007A3FE7" w:rsidRPr="00984FB9" w:rsidTr="00FF2692">
        <w:trPr>
          <w:trHeight w:val="276"/>
        </w:trPr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Türkei</w:t>
            </w:r>
            <w:proofErr w:type="spellEnd"/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r w:rsidRPr="007A3FE7"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Türke</w:t>
            </w:r>
            <w:proofErr w:type="spellEnd"/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Türkin</w:t>
            </w:r>
            <w:proofErr w:type="spellEnd"/>
          </w:p>
        </w:tc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türkisch</w:t>
            </w:r>
            <w:proofErr w:type="spellEnd"/>
          </w:p>
        </w:tc>
      </w:tr>
      <w:tr w:rsidR="007A3FE7" w:rsidRPr="00984FB9" w:rsidTr="00FF2692">
        <w:trPr>
          <w:trHeight w:val="289"/>
        </w:trPr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Deutschland</w:t>
            </w:r>
            <w:proofErr w:type="spellEnd"/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Deutsche</w:t>
            </w:r>
            <w:proofErr w:type="spellEnd"/>
          </w:p>
        </w:tc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die</w:t>
            </w:r>
            <w:proofErr w:type="spellEnd"/>
            <w:r w:rsidRPr="00984FB9">
              <w:rPr>
                <w:sz w:val="24"/>
                <w:szCs w:val="24"/>
              </w:rPr>
              <w:t xml:space="preserve"> </w:t>
            </w:r>
            <w:proofErr w:type="spellStart"/>
            <w:r w:rsidRPr="00984FB9">
              <w:rPr>
                <w:sz w:val="24"/>
                <w:szCs w:val="24"/>
              </w:rPr>
              <w:t>Deutsche</w:t>
            </w:r>
            <w:proofErr w:type="spellEnd"/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deutsch</w:t>
            </w:r>
            <w:proofErr w:type="spellEnd"/>
          </w:p>
        </w:tc>
      </w:tr>
      <w:tr w:rsidR="007A3FE7" w:rsidRPr="00984FB9" w:rsidTr="00FF2692">
        <w:trPr>
          <w:trHeight w:val="276"/>
        </w:trPr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Tschechien</w:t>
            </w:r>
            <w:proofErr w:type="spellEnd"/>
            <w:r w:rsidRPr="00984FB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Tscheche</w:t>
            </w:r>
            <w:proofErr w:type="spellEnd"/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7A3FE7"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 w:rsidRPr="007A3FE7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A3FE7">
              <w:rPr>
                <w:b/>
                <w:sz w:val="24"/>
                <w:szCs w:val="24"/>
                <w:u w:val="single"/>
              </w:rPr>
              <w:t>Tschechin</w:t>
            </w:r>
            <w:proofErr w:type="spellEnd"/>
          </w:p>
        </w:tc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7A3FE7">
              <w:rPr>
                <w:b/>
                <w:sz w:val="24"/>
                <w:szCs w:val="24"/>
                <w:u w:val="single"/>
              </w:rPr>
              <w:t>tschechisch</w:t>
            </w:r>
            <w:proofErr w:type="spellEnd"/>
          </w:p>
        </w:tc>
      </w:tr>
      <w:tr w:rsidR="007A3FE7" w:rsidRPr="00984FB9" w:rsidTr="00FF2692">
        <w:trPr>
          <w:trHeight w:val="289"/>
        </w:trPr>
        <w:tc>
          <w:tcPr>
            <w:tcW w:w="2326" w:type="dxa"/>
          </w:tcPr>
          <w:p w:rsidR="007A3FE7" w:rsidRPr="007A3FE7" w:rsidRDefault="007A3FE7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Rumänien</w:t>
            </w:r>
            <w:proofErr w:type="spellEnd"/>
          </w:p>
        </w:tc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r w:rsidRPr="00984FB9">
              <w:rPr>
                <w:sz w:val="24"/>
                <w:szCs w:val="24"/>
              </w:rPr>
              <w:t xml:space="preserve">der </w:t>
            </w:r>
            <w:proofErr w:type="spellStart"/>
            <w:r w:rsidRPr="00984FB9">
              <w:rPr>
                <w:sz w:val="24"/>
                <w:szCs w:val="24"/>
              </w:rPr>
              <w:t>Rumäne</w:t>
            </w:r>
            <w:proofErr w:type="spellEnd"/>
          </w:p>
        </w:tc>
        <w:tc>
          <w:tcPr>
            <w:tcW w:w="2326" w:type="dxa"/>
          </w:tcPr>
          <w:p w:rsidR="007A3FE7" w:rsidRPr="007A3FE7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Rumänin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rumänisch</w:t>
            </w:r>
            <w:proofErr w:type="spellEnd"/>
          </w:p>
        </w:tc>
      </w:tr>
      <w:tr w:rsidR="007A3FE7" w:rsidRPr="00984FB9" w:rsidTr="00FF2692">
        <w:trPr>
          <w:trHeight w:val="289"/>
        </w:trPr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Indien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Inder</w:t>
            </w:r>
            <w:proofErr w:type="spellEnd"/>
          </w:p>
        </w:tc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die</w:t>
            </w:r>
            <w:proofErr w:type="spellEnd"/>
            <w:r w:rsidRPr="00984FB9">
              <w:rPr>
                <w:sz w:val="24"/>
                <w:szCs w:val="24"/>
              </w:rPr>
              <w:t xml:space="preserve"> </w:t>
            </w:r>
            <w:proofErr w:type="spellStart"/>
            <w:r w:rsidRPr="00984FB9">
              <w:rPr>
                <w:sz w:val="24"/>
                <w:szCs w:val="24"/>
              </w:rPr>
              <w:t>Inderin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indisch</w:t>
            </w:r>
            <w:proofErr w:type="spellEnd"/>
          </w:p>
        </w:tc>
      </w:tr>
      <w:tr w:rsidR="007A3FE7" w:rsidRPr="00984FB9" w:rsidTr="00FF2692">
        <w:trPr>
          <w:trHeight w:val="289"/>
        </w:trPr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Russland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Russe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Russin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russisch</w:t>
            </w:r>
            <w:proofErr w:type="spellEnd"/>
          </w:p>
        </w:tc>
      </w:tr>
      <w:tr w:rsidR="007A3FE7" w:rsidRPr="00984FB9" w:rsidTr="00FF2692">
        <w:trPr>
          <w:trHeight w:val="289"/>
        </w:trPr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Kroatien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Kroate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Kroatin</w:t>
            </w:r>
            <w:proofErr w:type="spellEnd"/>
          </w:p>
        </w:tc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kroatisch</w:t>
            </w:r>
            <w:proofErr w:type="spellEnd"/>
          </w:p>
        </w:tc>
      </w:tr>
      <w:tr w:rsidR="007A3FE7" w:rsidRPr="00984FB9" w:rsidTr="00FF2692">
        <w:trPr>
          <w:trHeight w:val="289"/>
        </w:trPr>
        <w:tc>
          <w:tcPr>
            <w:tcW w:w="2326" w:type="dxa"/>
          </w:tcPr>
          <w:p w:rsidR="007A3FE7" w:rsidRPr="00984FB9" w:rsidRDefault="007A3FE7" w:rsidP="00FF2692">
            <w:pPr>
              <w:rPr>
                <w:sz w:val="24"/>
                <w:szCs w:val="24"/>
              </w:rPr>
            </w:pPr>
            <w:proofErr w:type="spellStart"/>
            <w:r w:rsidRPr="00984FB9">
              <w:rPr>
                <w:sz w:val="24"/>
                <w:szCs w:val="24"/>
              </w:rPr>
              <w:t>die</w:t>
            </w:r>
            <w:proofErr w:type="spellEnd"/>
            <w:r w:rsidRPr="00984FB9">
              <w:rPr>
                <w:sz w:val="24"/>
                <w:szCs w:val="24"/>
              </w:rPr>
              <w:t xml:space="preserve"> </w:t>
            </w:r>
            <w:proofErr w:type="spellStart"/>
            <w:r w:rsidRPr="00984FB9">
              <w:rPr>
                <w:sz w:val="24"/>
                <w:szCs w:val="24"/>
              </w:rPr>
              <w:t>Niederlande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Niederländer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Niederländerin</w:t>
            </w:r>
            <w:proofErr w:type="spellEnd"/>
          </w:p>
        </w:tc>
        <w:tc>
          <w:tcPr>
            <w:tcW w:w="2326" w:type="dxa"/>
          </w:tcPr>
          <w:p w:rsidR="007A3FE7" w:rsidRPr="00742101" w:rsidRDefault="00742101" w:rsidP="00FF2692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niederländisch</w:t>
            </w:r>
            <w:proofErr w:type="spellEnd"/>
          </w:p>
        </w:tc>
      </w:tr>
    </w:tbl>
    <w:p w:rsidR="007A3FE7" w:rsidRDefault="007A3FE7" w:rsidP="007A3FE7">
      <w:pPr>
        <w:rPr>
          <w:rFonts w:cs="Times New Roman"/>
          <w:sz w:val="24"/>
          <w:szCs w:val="24"/>
        </w:rPr>
      </w:pPr>
    </w:p>
    <w:p w:rsidR="007A3FE7" w:rsidRPr="00984FB9" w:rsidRDefault="007A3FE7" w:rsidP="007A3FE7">
      <w:pPr>
        <w:rPr>
          <w:rFonts w:cs="Times New Roman"/>
          <w:sz w:val="24"/>
          <w:szCs w:val="24"/>
        </w:rPr>
      </w:pPr>
    </w:p>
    <w:p w:rsidR="007A3FE7" w:rsidRPr="00984FB9" w:rsidRDefault="007A3FE7" w:rsidP="007A3FE7">
      <w:pPr>
        <w:jc w:val="center"/>
        <w:rPr>
          <w:b/>
          <w:sz w:val="28"/>
          <w:szCs w:val="28"/>
          <w:u w:val="single"/>
        </w:rPr>
      </w:pPr>
      <w:proofErr w:type="spellStart"/>
      <w:r w:rsidRPr="00984FB9">
        <w:rPr>
          <w:b/>
          <w:sz w:val="28"/>
          <w:szCs w:val="28"/>
          <w:u w:val="single"/>
        </w:rPr>
        <w:t>Übersetze</w:t>
      </w:r>
      <w:r>
        <w:rPr>
          <w:b/>
          <w:sz w:val="28"/>
          <w:szCs w:val="28"/>
          <w:u w:val="single"/>
        </w:rPr>
        <w:t>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diese</w:t>
      </w:r>
      <w:proofErr w:type="spellEnd"/>
      <w:r w:rsidRPr="00984FB9">
        <w:rPr>
          <w:b/>
          <w:sz w:val="28"/>
          <w:szCs w:val="28"/>
          <w:u w:val="single"/>
        </w:rPr>
        <w:t xml:space="preserve"> </w:t>
      </w:r>
      <w:proofErr w:type="spellStart"/>
      <w:r w:rsidRPr="00984FB9">
        <w:rPr>
          <w:b/>
          <w:sz w:val="28"/>
          <w:szCs w:val="28"/>
          <w:u w:val="single"/>
        </w:rPr>
        <w:t>Wortverbindungen</w:t>
      </w:r>
      <w:proofErr w:type="spellEnd"/>
      <w:r w:rsidRPr="00984FB9">
        <w:rPr>
          <w:b/>
          <w:sz w:val="28"/>
          <w:szCs w:val="28"/>
          <w:u w:val="single"/>
        </w:rPr>
        <w:t>.</w:t>
      </w:r>
    </w:p>
    <w:p w:rsidR="007A3FE7" w:rsidRDefault="007A3FE7" w:rsidP="007A3FE7">
      <w:pPr>
        <w:rPr>
          <w:b/>
          <w:u w:val="single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4644"/>
        <w:gridCol w:w="4678"/>
      </w:tblGrid>
      <w:tr w:rsidR="007A3FE7" w:rsidRPr="007A3FE7" w:rsidTr="00FF2692">
        <w:tc>
          <w:tcPr>
            <w:tcW w:w="4644" w:type="dxa"/>
          </w:tcPr>
          <w:p w:rsidR="007A3FE7" w:rsidRPr="007A3FE7" w:rsidRDefault="007A3FE7" w:rsidP="00FF2692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</w:rPr>
            </w:pPr>
            <w:proofErr w:type="spellStart"/>
            <w:r w:rsidRPr="007A3FE7">
              <w:rPr>
                <w:b/>
                <w:sz w:val="28"/>
                <w:szCs w:val="28"/>
                <w:u w:val="single"/>
              </w:rPr>
              <w:t>Tschechisch</w:t>
            </w:r>
            <w:proofErr w:type="spellEnd"/>
          </w:p>
        </w:tc>
        <w:tc>
          <w:tcPr>
            <w:tcW w:w="4678" w:type="dxa"/>
          </w:tcPr>
          <w:p w:rsidR="007A3FE7" w:rsidRPr="007A3FE7" w:rsidRDefault="007A3FE7" w:rsidP="00FF2692">
            <w:pPr>
              <w:spacing w:line="276" w:lineRule="auto"/>
              <w:jc w:val="center"/>
              <w:rPr>
                <w:b/>
                <w:sz w:val="28"/>
                <w:szCs w:val="28"/>
                <w:u w:val="single"/>
              </w:rPr>
            </w:pPr>
            <w:proofErr w:type="spellStart"/>
            <w:r w:rsidRPr="007A3FE7">
              <w:rPr>
                <w:b/>
                <w:sz w:val="28"/>
                <w:szCs w:val="28"/>
                <w:u w:val="single"/>
              </w:rPr>
              <w:t>Deutsch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pocházet z Japonska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 w:rsidRPr="007A3FE7">
              <w:rPr>
                <w:b/>
                <w:sz w:val="24"/>
                <w:szCs w:val="24"/>
                <w:u w:val="single"/>
              </w:rPr>
              <w:t>aus</w:t>
            </w:r>
            <w:proofErr w:type="spellEnd"/>
            <w:r w:rsidRPr="007A3FE7">
              <w:rPr>
                <w:b/>
                <w:sz w:val="24"/>
                <w:szCs w:val="24"/>
                <w:u w:val="single"/>
              </w:rPr>
              <w:t xml:space="preserve"> Japan </w:t>
            </w:r>
            <w:proofErr w:type="spellStart"/>
            <w:r w:rsidRPr="007A3FE7">
              <w:rPr>
                <w:b/>
                <w:sz w:val="24"/>
                <w:szCs w:val="24"/>
                <w:u w:val="single"/>
              </w:rPr>
              <w:t>kommen</w:t>
            </w:r>
            <w:proofErr w:type="spellEnd"/>
            <w:r w:rsidRPr="007A3FE7">
              <w:rPr>
                <w:b/>
                <w:sz w:val="24"/>
                <w:szCs w:val="24"/>
                <w:u w:val="single"/>
              </w:rPr>
              <w:t xml:space="preserve"> / </w:t>
            </w:r>
            <w:proofErr w:type="spellStart"/>
            <w:r w:rsidRPr="007A3FE7">
              <w:rPr>
                <w:b/>
                <w:sz w:val="24"/>
                <w:szCs w:val="24"/>
                <w:u w:val="single"/>
              </w:rPr>
              <w:t>stammen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přenocovat v Alpách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in den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Alpen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übernachten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vystoupit na Sněžku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auf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Schneekoppe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steigen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letět do Španělska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nach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Spanien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fliegen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koupat se v řece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Fluss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baden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lyžovat v horách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Gebirge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Ski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fahren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putovat na Šumavě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Böhmerwald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wandern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jet na dovolenou do Itálie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nach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Italien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in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Urlaub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fahren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letět do USA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in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die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USA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fliegen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453C3E">
              <w:rPr>
                <w:sz w:val="24"/>
                <w:szCs w:val="24"/>
              </w:rPr>
              <w:t>stanovat u Vltavy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an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Moldau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zelten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Pr="00453C3E" w:rsidRDefault="007A3FE7" w:rsidP="007A3FE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být u moře v Chorvatsku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in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Kroatien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Meer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sein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Default="007A3FE7" w:rsidP="007A3FE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vidět Matterhorn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das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Matterhorn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sehen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Default="007A3FE7" w:rsidP="007A3FE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lyžovat v Jeseníkách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Altvatersgebirge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Ski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fahren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Default="007A3FE7" w:rsidP="007A3FE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bydlet ve Španělsku</w:t>
            </w:r>
          </w:p>
        </w:tc>
        <w:tc>
          <w:tcPr>
            <w:tcW w:w="4678" w:type="dxa"/>
          </w:tcPr>
          <w:p w:rsidR="007A3FE7" w:rsidRP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in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Spanien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wohnen</w:t>
            </w:r>
            <w:proofErr w:type="spellEnd"/>
          </w:p>
        </w:tc>
      </w:tr>
      <w:tr w:rsidR="007A3FE7" w:rsidRPr="007A3FE7" w:rsidTr="00FF2692">
        <w:tc>
          <w:tcPr>
            <w:tcW w:w="4644" w:type="dxa"/>
          </w:tcPr>
          <w:p w:rsidR="007A3FE7" w:rsidRDefault="007A3FE7" w:rsidP="007A3FE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strávit týden ve Vídni</w:t>
            </w:r>
          </w:p>
        </w:tc>
        <w:tc>
          <w:tcPr>
            <w:tcW w:w="4678" w:type="dxa"/>
          </w:tcPr>
          <w:p w:rsidR="007A3FE7" w:rsidRDefault="007A3FE7" w:rsidP="007A3FE7">
            <w:pPr>
              <w:spacing w:line="276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eine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Woche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in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Wien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verbringen</w:t>
            </w:r>
            <w:proofErr w:type="spellEnd"/>
          </w:p>
        </w:tc>
      </w:tr>
    </w:tbl>
    <w:p w:rsidR="007A3FE7" w:rsidRDefault="007A3FE7">
      <w:p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A54BA8" w:rsidRDefault="00A54BA8" w:rsidP="00A54BA8">
      <w:pPr>
        <w:pStyle w:val="Odstavecseseznamem"/>
        <w:numPr>
          <w:ilvl w:val="0"/>
          <w:numId w:val="1"/>
        </w:numPr>
      </w:pPr>
      <w:r>
        <w:t xml:space="preserve">MOTTA, Giorgio, Beata ĆWIKOWSKA a Olga VOMÁČKOVÁ. </w:t>
      </w:r>
      <w:r>
        <w:rPr>
          <w:i/>
          <w:iCs/>
        </w:rPr>
        <w:t>Direkt 2: němčina pro střední školy</w:t>
      </w:r>
      <w:r>
        <w:t xml:space="preserve">. 1. vyd. Praha: </w:t>
      </w:r>
      <w:proofErr w:type="spellStart"/>
      <w:r>
        <w:t>Klett</w:t>
      </w:r>
      <w:proofErr w:type="spellEnd"/>
      <w:r>
        <w:t>, 2007, 2 sv. ISBN 978-80-86906-82-9.</w:t>
      </w:r>
    </w:p>
    <w:p w:rsidR="000B53E2" w:rsidRPr="000B53E2" w:rsidRDefault="00A54BA8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t xml:space="preserve">AL]., Doris </w:t>
      </w:r>
      <w:proofErr w:type="gramStart"/>
      <w:r>
        <w:t>Dusilová ... [et</w:t>
      </w:r>
      <w:proofErr w:type="gramEnd"/>
      <w:r>
        <w:t xml:space="preserve">]. </w:t>
      </w:r>
      <w:r>
        <w:rPr>
          <w:i/>
          <w:iCs/>
        </w:rPr>
        <w:t>Nová cvičebnice německé gramatiky: 8800 příkladů s řešením na protější straně</w:t>
      </w:r>
      <w:r>
        <w:t>. 3. vyd. Praha: Polyglot, 2001. ISBN 978-808-6195-100.</w:t>
      </w:r>
      <w:bookmarkStart w:id="0" w:name="_GoBack"/>
      <w:bookmarkEnd w:id="0"/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311" w:rsidRDefault="00490311" w:rsidP="000515E4">
      <w:pPr>
        <w:spacing w:after="0" w:line="240" w:lineRule="auto"/>
      </w:pPr>
      <w:r>
        <w:separator/>
      </w:r>
    </w:p>
  </w:endnote>
  <w:endnote w:type="continuationSeparator" w:id="0">
    <w:p w:rsidR="00490311" w:rsidRDefault="00490311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311" w:rsidRDefault="00490311" w:rsidP="000515E4">
      <w:pPr>
        <w:spacing w:after="0" w:line="240" w:lineRule="auto"/>
      </w:pPr>
      <w:r>
        <w:separator/>
      </w:r>
    </w:p>
  </w:footnote>
  <w:footnote w:type="continuationSeparator" w:id="0">
    <w:p w:rsidR="00490311" w:rsidRDefault="00490311" w:rsidP="00051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1F9"/>
    <w:multiLevelType w:val="hybridMultilevel"/>
    <w:tmpl w:val="A9884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001E4"/>
    <w:rsid w:val="000163F8"/>
    <w:rsid w:val="000515E4"/>
    <w:rsid w:val="000B53E2"/>
    <w:rsid w:val="000D1075"/>
    <w:rsid w:val="001B4830"/>
    <w:rsid w:val="001B78C7"/>
    <w:rsid w:val="001D6888"/>
    <w:rsid w:val="001E0F0D"/>
    <w:rsid w:val="0021227A"/>
    <w:rsid w:val="003804D3"/>
    <w:rsid w:val="00453C3E"/>
    <w:rsid w:val="00490311"/>
    <w:rsid w:val="00503BE9"/>
    <w:rsid w:val="0062218D"/>
    <w:rsid w:val="006840F9"/>
    <w:rsid w:val="00715B35"/>
    <w:rsid w:val="00725D17"/>
    <w:rsid w:val="00742101"/>
    <w:rsid w:val="007A3FE7"/>
    <w:rsid w:val="00984FB9"/>
    <w:rsid w:val="00A54BA8"/>
    <w:rsid w:val="00B30AEF"/>
    <w:rsid w:val="00B86BCE"/>
    <w:rsid w:val="00C14C0B"/>
    <w:rsid w:val="00E2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BDA8A-3A5D-4F38-B5D3-6AE92F774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473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9</cp:revision>
  <dcterms:created xsi:type="dcterms:W3CDTF">2013-05-14T09:56:00Z</dcterms:created>
  <dcterms:modified xsi:type="dcterms:W3CDTF">2013-12-21T21:23:00Z</dcterms:modified>
</cp:coreProperties>
</file>