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56CB7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>Autor: Mgr. Kateřina Wernerová</w:t>
      </w:r>
    </w:p>
    <w:p w:rsidR="00C076F5" w:rsidRDefault="00C076F5">
      <w:r>
        <w:t>Název materiálu:</w:t>
      </w:r>
    </w:p>
    <w:p w:rsidR="00496F87" w:rsidRDefault="004B3C60">
      <w:pPr>
        <w:rPr>
          <w:sz w:val="28"/>
          <w:szCs w:val="28"/>
        </w:rPr>
      </w:pPr>
      <w:r>
        <w:rPr>
          <w:b/>
        </w:rPr>
        <w:t>VY_52_INOVACE_Ch.9.We.19</w:t>
      </w:r>
      <w:r w:rsidR="00496F87">
        <w:rPr>
          <w:b/>
        </w:rPr>
        <w:t>_</w:t>
      </w:r>
      <w:r w:rsidR="009C0507">
        <w:rPr>
          <w:b/>
        </w:rPr>
        <w:t>Opakovani_nazvoslovi_anorganickych_sloucenin</w:t>
      </w:r>
      <w:r w:rsidR="00496F87">
        <w:br/>
      </w:r>
    </w:p>
    <w:p w:rsidR="00496F87" w:rsidRDefault="00BF7605">
      <w:pPr>
        <w:rPr>
          <w:sz w:val="22"/>
          <w:szCs w:val="22"/>
        </w:rPr>
      </w:pPr>
      <w:r>
        <w:t>Datum: 16</w:t>
      </w:r>
      <w:r w:rsidR="004B3C60">
        <w:t>. 8</w:t>
      </w:r>
      <w:r w:rsidR="00496F87">
        <w:t>. 2013</w:t>
      </w:r>
    </w:p>
    <w:p w:rsidR="00496F87" w:rsidRDefault="00496F87">
      <w:pPr>
        <w:rPr>
          <w:b/>
          <w:bCs/>
        </w:rPr>
      </w:pPr>
      <w:r>
        <w:t>Ročník: devátý</w:t>
      </w:r>
    </w:p>
    <w:p w:rsidR="00496F87" w:rsidRDefault="00496F87">
      <w:r>
        <w:t xml:space="preserve">Vzdělávací oblast: </w:t>
      </w:r>
      <w:bookmarkStart w:id="0" w:name="_GoBack"/>
      <w:bookmarkEnd w:id="0"/>
      <w:r>
        <w:t>Člověk a příroda</w:t>
      </w:r>
    </w:p>
    <w:p w:rsidR="00496F87" w:rsidRDefault="00496F87">
      <w:r>
        <w:t>Vzdělávací obor: Chemie</w:t>
      </w:r>
      <w:r>
        <w:rPr>
          <w:b/>
          <w:bCs/>
        </w:rPr>
        <w:br/>
      </w:r>
      <w:r>
        <w:t>Náz</w:t>
      </w:r>
      <w:r w:rsidR="009C0507">
        <w:t xml:space="preserve">ev: </w:t>
      </w:r>
      <w:r w:rsidR="009C0507">
        <w:rPr>
          <w:b/>
        </w:rPr>
        <w:t>Opakování názvosloví anorganických sloučenin</w:t>
      </w:r>
      <w:r>
        <w:rPr>
          <w:b/>
          <w:bCs/>
        </w:rPr>
        <w:t xml:space="preserve"> 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496F87" w:rsidRDefault="00496F87">
      <w:r>
        <w:t xml:space="preserve">Název projektu: </w:t>
      </w:r>
      <w:r>
        <w:rPr>
          <w:b/>
          <w:bCs/>
        </w:rPr>
        <w:t>UČÍME SE S RADOSTÍ</w:t>
      </w:r>
    </w:p>
    <w:p w:rsidR="00496F87" w:rsidRDefault="00496F87"/>
    <w:p w:rsidR="00496F87" w:rsidRDefault="00496F87"/>
    <w:p w:rsidR="00496F87" w:rsidRDefault="00496F87"/>
    <w:p w:rsidR="00496F87" w:rsidRPr="00C076F5" w:rsidRDefault="00496F87"/>
    <w:p w:rsidR="00496F87" w:rsidRPr="00C076F5" w:rsidRDefault="00496F87">
      <w:pPr>
        <w:rPr>
          <w:b/>
          <w:bCs/>
        </w:rPr>
      </w:pPr>
      <w:r w:rsidRPr="00C076F5">
        <w:rPr>
          <w:b/>
          <w:bCs/>
        </w:rPr>
        <w:t>Anotace:</w:t>
      </w:r>
    </w:p>
    <w:p w:rsidR="00040C5B" w:rsidRDefault="00C076F5">
      <w:pPr>
        <w:rPr>
          <w:b/>
          <w:bCs/>
        </w:rPr>
      </w:pPr>
      <w:r>
        <w:rPr>
          <w:b/>
          <w:bCs/>
        </w:rPr>
        <w:t>Pracovní list lze použít k opakování učiva v 9, ročníku, případně jako procvičovací materiál v 8. ročníku po probrání učiva o anorganických sloučeninách.</w:t>
      </w:r>
    </w:p>
    <w:p w:rsidR="00C076F5" w:rsidRDefault="00C076F5">
      <w:pPr>
        <w:rPr>
          <w:b/>
          <w:bCs/>
        </w:rPr>
      </w:pPr>
    </w:p>
    <w:p w:rsidR="00C076F5" w:rsidRPr="00C076F5" w:rsidRDefault="00C076F5">
      <w:pPr>
        <w:rPr>
          <w:b/>
          <w:bCs/>
        </w:rPr>
      </w:pPr>
      <w:r>
        <w:rPr>
          <w:b/>
          <w:bCs/>
        </w:rPr>
        <w:t>Klíčová slova: oxidy, sulfidy, kyseliny, neutralizace</w:t>
      </w:r>
    </w:p>
    <w:p w:rsidR="004B3C60" w:rsidRDefault="004B3C60">
      <w:pPr>
        <w:rPr>
          <w:b/>
          <w:bCs/>
          <w:sz w:val="28"/>
          <w:szCs w:val="28"/>
        </w:rPr>
      </w:pPr>
    </w:p>
    <w:p w:rsidR="004B3C60" w:rsidRDefault="004B3C60">
      <w:pPr>
        <w:rPr>
          <w:b/>
          <w:bCs/>
          <w:sz w:val="28"/>
          <w:szCs w:val="28"/>
        </w:rPr>
      </w:pPr>
    </w:p>
    <w:p w:rsidR="004B3C60" w:rsidRDefault="004B3C60">
      <w:pPr>
        <w:rPr>
          <w:b/>
          <w:bCs/>
          <w:sz w:val="28"/>
          <w:szCs w:val="28"/>
        </w:rPr>
      </w:pPr>
    </w:p>
    <w:p w:rsidR="004B3C60" w:rsidRDefault="004B3C60">
      <w:pPr>
        <w:rPr>
          <w:b/>
          <w:bCs/>
          <w:sz w:val="28"/>
          <w:szCs w:val="28"/>
        </w:rPr>
      </w:pPr>
    </w:p>
    <w:p w:rsidR="00496F87" w:rsidRDefault="00496F87"/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Default="00496F87">
      <w:pPr>
        <w:rPr>
          <w:rFonts w:ascii="Arial" w:hAnsi="Arial" w:cs="Arial"/>
          <w:b/>
          <w:sz w:val="18"/>
          <w:szCs w:val="18"/>
        </w:rPr>
      </w:pPr>
    </w:p>
    <w:p w:rsidR="00496F87" w:rsidRPr="00034978" w:rsidRDefault="00034978" w:rsidP="00034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7030A0"/>
          <w:sz w:val="32"/>
          <w:szCs w:val="32"/>
        </w:rPr>
      </w:pPr>
      <w:r w:rsidRPr="00034978">
        <w:rPr>
          <w:b/>
          <w:color w:val="7030A0"/>
          <w:sz w:val="32"/>
          <w:szCs w:val="32"/>
        </w:rPr>
        <w:t>OPAKOVÁNÍ NÁZVOSLOVÍ ANORGANICKÝCH SLOUČENIN</w:t>
      </w:r>
    </w:p>
    <w:p w:rsidR="00034978" w:rsidRPr="00034978" w:rsidRDefault="00034978" w:rsidP="0003497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  <w:color w:val="7030A0"/>
          <w:sz w:val="32"/>
          <w:szCs w:val="32"/>
        </w:rPr>
      </w:pPr>
    </w:p>
    <w:p w:rsidR="00034978" w:rsidRDefault="00034978">
      <w:pPr>
        <w:rPr>
          <w:rFonts w:ascii="Arial" w:hAnsi="Arial" w:cs="Arial"/>
          <w:b/>
          <w:sz w:val="18"/>
          <w:szCs w:val="18"/>
        </w:rPr>
      </w:pPr>
    </w:p>
    <w:p w:rsidR="00034978" w:rsidRDefault="00034978">
      <w:pPr>
        <w:rPr>
          <w:rFonts w:ascii="Arial" w:hAnsi="Arial" w:cs="Arial"/>
          <w:b/>
          <w:sz w:val="18"/>
          <w:szCs w:val="18"/>
        </w:rPr>
      </w:pPr>
    </w:p>
    <w:p w:rsidR="00034978" w:rsidRDefault="00034978" w:rsidP="00034978">
      <w:pPr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Přečti si následující text </w:t>
      </w:r>
      <w:r w:rsidR="00813749">
        <w:rPr>
          <w:b/>
          <w:sz w:val="28"/>
          <w:szCs w:val="28"/>
        </w:rPr>
        <w:t>a podtrhni si v něm všechny pojmy, týkající se chemických sloučenin nebo chemických prvků</w:t>
      </w:r>
    </w:p>
    <w:p w:rsidR="00813749" w:rsidRDefault="00813749" w:rsidP="00813749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Názvy sloučenin napiš pod text do sloupečku a vytvoř k nim správné chemické vzorce.</w:t>
      </w:r>
    </w:p>
    <w:p w:rsidR="00813749" w:rsidRDefault="00813749" w:rsidP="00813749">
      <w:pPr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Ke každé sloučenině, kterou jsi vybral/a</w:t>
      </w:r>
      <w:r w:rsidR="00456CB7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vymysli nějakou dal</w:t>
      </w:r>
      <w:r w:rsidR="008E40E2">
        <w:rPr>
          <w:b/>
          <w:sz w:val="28"/>
          <w:szCs w:val="28"/>
        </w:rPr>
        <w:t xml:space="preserve">ší, která do této skupiny patří, </w:t>
      </w:r>
      <w:r>
        <w:rPr>
          <w:b/>
          <w:sz w:val="28"/>
          <w:szCs w:val="28"/>
        </w:rPr>
        <w:t>a</w:t>
      </w:r>
      <w:r w:rsidR="0032497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vytvoř k jejímu názvu také správný vzorec.</w:t>
      </w:r>
    </w:p>
    <w:p w:rsidR="00034978" w:rsidRPr="00034978" w:rsidRDefault="00034978">
      <w:pPr>
        <w:rPr>
          <w:sz w:val="28"/>
          <w:szCs w:val="28"/>
        </w:rPr>
      </w:pP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V posledních letech dochází k častým únikům chloru, oxidu siřičitého a ke znečištění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ovzduší amoniakem v několika městech ČR. V prosinci 2003 došlo v jihozápadní Číně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k prasknutí vrtu zemního plynu s velkým obsahem sirovodíku, následkem toho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zemřelo 233 lidí.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Tragické byly havárie: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·  Na Slovensku nedaleko Košic zemřelo následkem úniku plynu s velkým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obsahem oxidu uhelnatého 11 osob.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·  V Olomouci v podniku Farmak, a.s., došlo vlivem vylití kyseliny sírové</w:t>
      </w:r>
    </w:p>
    <w:p w:rsidR="00034978" w:rsidRPr="00034978" w:rsidRDefault="00813749" w:rsidP="00034978">
      <w:pPr>
        <w:rPr>
          <w:sz w:val="28"/>
          <w:szCs w:val="28"/>
        </w:rPr>
      </w:pPr>
      <w:r>
        <w:rPr>
          <w:sz w:val="28"/>
          <w:szCs w:val="28"/>
        </w:rPr>
        <w:t>do kanalizace s obsahem sulfidů</w:t>
      </w:r>
      <w:r w:rsidR="00034978" w:rsidRPr="00034978">
        <w:rPr>
          <w:sz w:val="28"/>
          <w:szCs w:val="28"/>
        </w:rPr>
        <w:t xml:space="preserve"> k uvolnění toxické směsi, a tím k usmrcení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jedné osoby v objektu a jedné osoby mimo objekt podniku. Stalo se to tím,</w:t>
      </w:r>
    </w:p>
    <w:p w:rsidR="00034978" w:rsidRPr="00034978" w:rsidRDefault="00034978" w:rsidP="00034978">
      <w:pPr>
        <w:rPr>
          <w:sz w:val="28"/>
          <w:szCs w:val="28"/>
        </w:rPr>
      </w:pPr>
      <w:r w:rsidRPr="00034978">
        <w:rPr>
          <w:sz w:val="28"/>
          <w:szCs w:val="28"/>
        </w:rPr>
        <w:t>že kyselin</w:t>
      </w:r>
      <w:r w:rsidR="00813749">
        <w:rPr>
          <w:sz w:val="28"/>
          <w:szCs w:val="28"/>
        </w:rPr>
        <w:t>a vytěsnila z přítomných sulfidů</w:t>
      </w:r>
      <w:r w:rsidRPr="00034978">
        <w:rPr>
          <w:sz w:val="28"/>
          <w:szCs w:val="28"/>
        </w:rPr>
        <w:t xml:space="preserve"> sirovodík, pak byla následně</w:t>
      </w:r>
    </w:p>
    <w:p w:rsidR="00034978" w:rsidRPr="00034978" w:rsidRDefault="00813749" w:rsidP="00034978">
      <w:pPr>
        <w:rPr>
          <w:sz w:val="28"/>
          <w:szCs w:val="28"/>
        </w:rPr>
      </w:pPr>
      <w:r>
        <w:rPr>
          <w:sz w:val="28"/>
          <w:szCs w:val="28"/>
        </w:rPr>
        <w:t>neutralizována uhličitanem sodným</w:t>
      </w:r>
      <w:r w:rsidR="00034978" w:rsidRPr="00034978">
        <w:rPr>
          <w:sz w:val="28"/>
          <w:szCs w:val="28"/>
        </w:rPr>
        <w:t xml:space="preserve"> a vytvořený oxid uhličitý vytlačil sirovodík do potrubí.</w:t>
      </w:r>
    </w:p>
    <w:p w:rsidR="00496F87" w:rsidRDefault="00496F87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>
      <w:pPr>
        <w:rPr>
          <w:rFonts w:ascii="Arial" w:hAnsi="Arial" w:cs="Arial"/>
          <w:sz w:val="18"/>
          <w:szCs w:val="18"/>
        </w:rPr>
      </w:pPr>
    </w:p>
    <w:p w:rsidR="00813749" w:rsidRDefault="00813749" w:rsidP="00813749">
      <w:pPr>
        <w:numPr>
          <w:ilvl w:val="0"/>
          <w:numId w:val="3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správně chybějící informace:</w:t>
      </w:r>
    </w:p>
    <w:p w:rsidR="00813749" w:rsidRDefault="00813749" w:rsidP="00813749">
      <w:pPr>
        <w:rPr>
          <w:sz w:val="28"/>
          <w:szCs w:val="28"/>
        </w:rPr>
      </w:pPr>
    </w:p>
    <w:p w:rsidR="00605775" w:rsidRDefault="00605775" w:rsidP="0060577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Neutralizace je reakce…………………….. a ……………………….., vzniká při této reakci ……………… a ……………………. .</w:t>
      </w: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Oxid uhličitý reagu</w:t>
      </w:r>
      <w:r w:rsidR="00C076F5">
        <w:rPr>
          <w:sz w:val="28"/>
          <w:szCs w:val="28"/>
        </w:rPr>
        <w:t>je s vodou za vzniku …………………………</w:t>
      </w:r>
      <w:r>
        <w:rPr>
          <w:sz w:val="28"/>
          <w:szCs w:val="28"/>
        </w:rPr>
        <w:t>…, která patří mezi slabé a nestálé kyseliny. Rovnici této reakce můžeme zapsat:</w:t>
      </w: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605775" w:rsidRDefault="00605775" w:rsidP="0060577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Ve vzduchu se nacházejí některé plynné oxidy, často jako emise, například</w:t>
      </w:r>
    </w:p>
    <w:p w:rsidR="00605775" w:rsidRDefault="00605775" w:rsidP="00605775">
      <w:pPr>
        <w:ind w:left="720"/>
        <w:rPr>
          <w:sz w:val="28"/>
          <w:szCs w:val="28"/>
        </w:rPr>
      </w:pPr>
      <w:r>
        <w:rPr>
          <w:sz w:val="28"/>
          <w:szCs w:val="28"/>
        </w:rPr>
        <w:t>CO, CO</w:t>
      </w:r>
      <w:r>
        <w:rPr>
          <w:sz w:val="18"/>
          <w:szCs w:val="18"/>
        </w:rPr>
        <w:t xml:space="preserve">2, </w:t>
      </w:r>
      <w:r>
        <w:rPr>
          <w:sz w:val="28"/>
          <w:szCs w:val="28"/>
        </w:rPr>
        <w:t>NO</w:t>
      </w:r>
      <w:r>
        <w:rPr>
          <w:sz w:val="18"/>
          <w:szCs w:val="18"/>
        </w:rPr>
        <w:t xml:space="preserve">2 </w:t>
      </w:r>
      <w:r>
        <w:rPr>
          <w:sz w:val="28"/>
          <w:szCs w:val="28"/>
        </w:rPr>
        <w:t xml:space="preserve"> - pojmenuj tyto oxidy.</w:t>
      </w: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 hlediska nebezpečnosti patří kyseliny mezi ……………………………. .</w:t>
      </w:r>
    </w:p>
    <w:p w:rsidR="00605775" w:rsidRDefault="00605775" w:rsidP="00605775">
      <w:pPr>
        <w:ind w:left="720"/>
        <w:rPr>
          <w:sz w:val="28"/>
          <w:szCs w:val="28"/>
        </w:rPr>
      </w:pPr>
      <w:r>
        <w:rPr>
          <w:sz w:val="28"/>
          <w:szCs w:val="28"/>
        </w:rPr>
        <w:t>Nejznámější z nich jsou n</w:t>
      </w:r>
      <w:r w:rsidR="008E40E2">
        <w:rPr>
          <w:sz w:val="28"/>
          <w:szCs w:val="28"/>
        </w:rPr>
        <w:t xml:space="preserve">apř: </w:t>
      </w:r>
      <w:r w:rsidR="008E40E2" w:rsidRPr="008E40E2">
        <w:rPr>
          <w:b/>
          <w:color w:val="0070C0"/>
          <w:sz w:val="28"/>
          <w:szCs w:val="28"/>
        </w:rPr>
        <w:t>kyselina dusičná a kyselina</w:t>
      </w:r>
      <w:r w:rsidRPr="008E40E2">
        <w:rPr>
          <w:b/>
          <w:color w:val="0070C0"/>
          <w:sz w:val="28"/>
          <w:szCs w:val="28"/>
        </w:rPr>
        <w:t xml:space="preserve"> chlorovodíková</w:t>
      </w:r>
      <w:r>
        <w:rPr>
          <w:sz w:val="28"/>
          <w:szCs w:val="28"/>
        </w:rPr>
        <w:t>. Napiš jejich vzorce a vyhledej ke každé z nich dvě důležité informace.</w:t>
      </w: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rPr>
          <w:sz w:val="28"/>
          <w:szCs w:val="28"/>
        </w:rPr>
      </w:pPr>
    </w:p>
    <w:p w:rsidR="00605775" w:rsidRDefault="00605775" w:rsidP="00605775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Vytvoř vzorec </w:t>
      </w:r>
      <w:r w:rsidR="00201CBC">
        <w:rPr>
          <w:sz w:val="28"/>
          <w:szCs w:val="28"/>
        </w:rPr>
        <w:t>síranu železi</w:t>
      </w:r>
      <w:r>
        <w:rPr>
          <w:sz w:val="28"/>
          <w:szCs w:val="28"/>
        </w:rPr>
        <w:t>tého</w:t>
      </w:r>
      <w:r w:rsidR="00201CBC">
        <w:rPr>
          <w:sz w:val="28"/>
          <w:szCs w:val="28"/>
        </w:rPr>
        <w:t>, použij k tomu postupné řešení:</w:t>
      </w:r>
    </w:p>
    <w:p w:rsidR="00201CBC" w:rsidRDefault="00201CBC" w:rsidP="00201CBC">
      <w:pPr>
        <w:ind w:left="720"/>
        <w:rPr>
          <w:sz w:val="28"/>
          <w:szCs w:val="28"/>
        </w:rPr>
      </w:pPr>
    </w:p>
    <w:p w:rsidR="00201CBC" w:rsidRDefault="00201CBC" w:rsidP="00201CBC">
      <w:pPr>
        <w:ind w:left="720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left:0;text-align:left;margin-left:265.05pt;margin-top:9.05pt;width:51.75pt;height:.15pt;z-index:25165772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9" type="#_x0000_t32" style="position:absolute;left:0;text-align:left;margin-left:109.8pt;margin-top:9.05pt;width:54pt;height:0;z-index:25165670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8" type="#_x0000_t32" style="position:absolute;left:0;text-align:left;margin-left:304.05pt;margin-top:5.3pt;width:0;height:0;z-index:251655680" o:connectortype="straight">
            <v:stroke endarrow="block"/>
          </v:shape>
        </w:pict>
      </w:r>
      <w:r>
        <w:rPr>
          <w:sz w:val="28"/>
          <w:szCs w:val="28"/>
        </w:rPr>
        <w:t xml:space="preserve">Oxid sírový                  </w:t>
      </w:r>
      <w:r w:rsidR="008E40E2">
        <w:rPr>
          <w:sz w:val="28"/>
          <w:szCs w:val="28"/>
        </w:rPr>
        <w:t xml:space="preserve"> kyselina sírová   </w:t>
      </w:r>
      <w:r>
        <w:rPr>
          <w:sz w:val="28"/>
          <w:szCs w:val="28"/>
        </w:rPr>
        <w:t xml:space="preserve">                síran železitý</w:t>
      </w: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</w:p>
    <w:p w:rsidR="00605775" w:rsidRDefault="00605775" w:rsidP="00605775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01CBC" w:rsidRDefault="00201CBC" w:rsidP="00605775">
      <w:pPr>
        <w:ind w:left="720"/>
        <w:rPr>
          <w:sz w:val="28"/>
          <w:szCs w:val="28"/>
        </w:rPr>
      </w:pPr>
    </w:p>
    <w:p w:rsidR="00201CBC" w:rsidRDefault="00201CBC" w:rsidP="00605775">
      <w:pPr>
        <w:ind w:left="720"/>
        <w:rPr>
          <w:sz w:val="28"/>
          <w:szCs w:val="28"/>
        </w:rPr>
      </w:pPr>
    </w:p>
    <w:p w:rsidR="00201CBC" w:rsidRDefault="00201CBC" w:rsidP="00605775">
      <w:pPr>
        <w:ind w:left="720"/>
        <w:rPr>
          <w:sz w:val="28"/>
          <w:szCs w:val="28"/>
        </w:rPr>
      </w:pPr>
    </w:p>
    <w:p w:rsidR="00201CBC" w:rsidRDefault="00201CBC" w:rsidP="00605775">
      <w:pPr>
        <w:ind w:left="720"/>
        <w:rPr>
          <w:sz w:val="28"/>
          <w:szCs w:val="28"/>
        </w:rPr>
      </w:pPr>
    </w:p>
    <w:p w:rsidR="00201CBC" w:rsidRDefault="00201CBC" w:rsidP="00605775">
      <w:pPr>
        <w:ind w:left="720"/>
        <w:rPr>
          <w:sz w:val="28"/>
          <w:szCs w:val="28"/>
        </w:rPr>
      </w:pPr>
    </w:p>
    <w:p w:rsidR="00201CBC" w:rsidRDefault="00201CBC" w:rsidP="00C076F5">
      <w:pPr>
        <w:rPr>
          <w:sz w:val="28"/>
          <w:szCs w:val="28"/>
        </w:rPr>
      </w:pPr>
    </w:p>
    <w:p w:rsidR="00201CBC" w:rsidRDefault="00201CBC" w:rsidP="00605775">
      <w:pPr>
        <w:ind w:left="720"/>
        <w:rPr>
          <w:b/>
          <w:color w:val="FF0000"/>
          <w:sz w:val="28"/>
          <w:szCs w:val="28"/>
          <w:u w:val="single"/>
        </w:rPr>
      </w:pPr>
      <w:r w:rsidRPr="008E40E2">
        <w:rPr>
          <w:b/>
          <w:color w:val="FF0000"/>
          <w:sz w:val="28"/>
          <w:szCs w:val="28"/>
          <w:u w:val="single"/>
        </w:rPr>
        <w:t>Řešení:</w:t>
      </w:r>
    </w:p>
    <w:p w:rsidR="00BA0B68" w:rsidRDefault="00BA0B68" w:rsidP="00605775">
      <w:pPr>
        <w:ind w:left="720"/>
        <w:rPr>
          <w:b/>
          <w:color w:val="FF0000"/>
          <w:sz w:val="28"/>
          <w:szCs w:val="28"/>
          <w:u w:val="single"/>
        </w:rPr>
      </w:pPr>
    </w:p>
    <w:p w:rsidR="008E40E2" w:rsidRDefault="008E40E2" w:rsidP="00605775">
      <w:pPr>
        <w:ind w:left="720"/>
        <w:rPr>
          <w:b/>
          <w:color w:val="FF0000"/>
          <w:sz w:val="28"/>
          <w:szCs w:val="28"/>
          <w:u w:val="single"/>
        </w:rPr>
      </w:pPr>
    </w:p>
    <w:p w:rsidR="00FE2ABD" w:rsidRDefault="00BA0B68" w:rsidP="00FE2ABD">
      <w:pPr>
        <w:rPr>
          <w:color w:val="FF0000"/>
          <w:sz w:val="28"/>
          <w:szCs w:val="28"/>
        </w:rPr>
      </w:pPr>
      <w:r w:rsidRPr="00BA0B68">
        <w:rPr>
          <w:color w:val="FF0000"/>
          <w:sz w:val="28"/>
          <w:szCs w:val="28"/>
        </w:rPr>
        <w:t xml:space="preserve">V posledních letech dochází k častým únikům </w:t>
      </w:r>
      <w:r w:rsidRPr="00BA0B68">
        <w:rPr>
          <w:color w:val="FF0000"/>
          <w:sz w:val="28"/>
          <w:szCs w:val="28"/>
          <w:u w:val="single"/>
        </w:rPr>
        <w:t>chloru, oxidu siřičitého</w:t>
      </w:r>
      <w:r>
        <w:rPr>
          <w:color w:val="FF0000"/>
          <w:sz w:val="28"/>
          <w:szCs w:val="28"/>
        </w:rPr>
        <w:t xml:space="preserve"> a ke    znečištění </w:t>
      </w:r>
      <w:r w:rsidRPr="00BA0B68">
        <w:rPr>
          <w:color w:val="FF0000"/>
          <w:sz w:val="28"/>
          <w:szCs w:val="28"/>
        </w:rPr>
        <w:t xml:space="preserve">ovzduší </w:t>
      </w:r>
      <w:r w:rsidRPr="00BA0B68">
        <w:rPr>
          <w:color w:val="FF0000"/>
          <w:sz w:val="28"/>
          <w:szCs w:val="28"/>
          <w:u w:val="single"/>
        </w:rPr>
        <w:t>amoniakem</w:t>
      </w:r>
      <w:r w:rsidRPr="00BA0B68">
        <w:rPr>
          <w:color w:val="FF0000"/>
          <w:sz w:val="28"/>
          <w:szCs w:val="28"/>
        </w:rPr>
        <w:t xml:space="preserve"> v několika městech ČR. V prosinc</w:t>
      </w:r>
      <w:r>
        <w:rPr>
          <w:color w:val="FF0000"/>
          <w:sz w:val="28"/>
          <w:szCs w:val="28"/>
        </w:rPr>
        <w:t xml:space="preserve">i 2003 došlo v jihozápadní Číně </w:t>
      </w:r>
      <w:r w:rsidRPr="00BA0B68">
        <w:rPr>
          <w:color w:val="FF0000"/>
          <w:sz w:val="28"/>
          <w:szCs w:val="28"/>
        </w:rPr>
        <w:t xml:space="preserve">k prasknutí vrtu zemního plynu s velkým obsahem </w:t>
      </w:r>
      <w:r w:rsidRPr="00BA0B68">
        <w:rPr>
          <w:color w:val="FF0000"/>
          <w:sz w:val="28"/>
          <w:szCs w:val="28"/>
          <w:u w:val="single"/>
        </w:rPr>
        <w:t>sirovodíku</w:t>
      </w:r>
      <w:r w:rsidRPr="00BA0B68">
        <w:rPr>
          <w:color w:val="FF0000"/>
          <w:sz w:val="28"/>
          <w:szCs w:val="28"/>
        </w:rPr>
        <w:t xml:space="preserve">, </w:t>
      </w:r>
      <w:r w:rsidR="00FE2ABD">
        <w:rPr>
          <w:color w:val="FF0000"/>
          <w:sz w:val="28"/>
          <w:szCs w:val="28"/>
        </w:rPr>
        <w:t xml:space="preserve">  </w:t>
      </w:r>
      <w:r w:rsidRPr="00BA0B68">
        <w:rPr>
          <w:color w:val="FF0000"/>
          <w:sz w:val="28"/>
          <w:szCs w:val="28"/>
        </w:rPr>
        <w:t>následkem</w:t>
      </w:r>
      <w:r>
        <w:rPr>
          <w:color w:val="FF0000"/>
          <w:sz w:val="28"/>
          <w:szCs w:val="28"/>
        </w:rPr>
        <w:t xml:space="preserve"> toho </w:t>
      </w:r>
      <w:r w:rsidR="00FE2ABD">
        <w:rPr>
          <w:color w:val="FF0000"/>
          <w:sz w:val="28"/>
          <w:szCs w:val="28"/>
        </w:rPr>
        <w:t>zemřelo 233 lidí.</w:t>
      </w:r>
    </w:p>
    <w:p w:rsidR="00FE2ABD" w:rsidRPr="00BA0B68" w:rsidRDefault="00BA0B68" w:rsidP="00FE2ABD">
      <w:pPr>
        <w:rPr>
          <w:color w:val="FF0000"/>
          <w:sz w:val="28"/>
          <w:szCs w:val="28"/>
        </w:rPr>
      </w:pPr>
      <w:r w:rsidRPr="00BA0B68">
        <w:rPr>
          <w:color w:val="FF0000"/>
          <w:sz w:val="28"/>
          <w:szCs w:val="28"/>
        </w:rPr>
        <w:t>Tragické byly havárie:</w:t>
      </w:r>
    </w:p>
    <w:p w:rsidR="00BA0B68" w:rsidRPr="00BA0B68" w:rsidRDefault="00BA0B68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•</w:t>
      </w:r>
      <w:r w:rsidRPr="00BA0B68">
        <w:rPr>
          <w:color w:val="FF0000"/>
          <w:sz w:val="28"/>
          <w:szCs w:val="28"/>
        </w:rPr>
        <w:t xml:space="preserve"> Na Slovensku nedaleko Košic zemřelo následkem úniku plynu s velkým</w:t>
      </w:r>
    </w:p>
    <w:p w:rsidR="00BA0B68" w:rsidRPr="00BA0B68" w:rsidRDefault="00BA0B68" w:rsidP="00FE2ABD">
      <w:pPr>
        <w:rPr>
          <w:color w:val="FF0000"/>
          <w:sz w:val="28"/>
          <w:szCs w:val="28"/>
        </w:rPr>
      </w:pPr>
      <w:r w:rsidRPr="00BA0B68">
        <w:rPr>
          <w:color w:val="FF0000"/>
          <w:sz w:val="28"/>
          <w:szCs w:val="28"/>
        </w:rPr>
        <w:t xml:space="preserve">obsahem </w:t>
      </w:r>
      <w:r w:rsidRPr="00BA0B68">
        <w:rPr>
          <w:color w:val="FF0000"/>
          <w:sz w:val="28"/>
          <w:szCs w:val="28"/>
          <w:u w:val="single"/>
        </w:rPr>
        <w:t>oxidu uhelnatého</w:t>
      </w:r>
      <w:r w:rsidRPr="00BA0B68">
        <w:rPr>
          <w:color w:val="FF0000"/>
          <w:sz w:val="28"/>
          <w:szCs w:val="28"/>
        </w:rPr>
        <w:t xml:space="preserve"> 11 osob.</w:t>
      </w:r>
    </w:p>
    <w:p w:rsidR="00BA0B68" w:rsidRPr="00BA0B68" w:rsidRDefault="00BA0B68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•</w:t>
      </w:r>
      <w:r w:rsidRPr="00BA0B68">
        <w:rPr>
          <w:color w:val="FF0000"/>
          <w:sz w:val="28"/>
          <w:szCs w:val="28"/>
        </w:rPr>
        <w:t xml:space="preserve"> V Olomouci v podniku Farmak, a.s., došlo vlivem vylití </w:t>
      </w:r>
      <w:r w:rsidRPr="00BA0B68">
        <w:rPr>
          <w:color w:val="FF0000"/>
          <w:sz w:val="28"/>
          <w:szCs w:val="28"/>
          <w:u w:val="single"/>
        </w:rPr>
        <w:t>kyseliny sírové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do kanalizace s obsahem sulfidů k uvolnění toxické směsi, a tím k usmrcení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jedné osoby v objektu a jedné osoby mimo objekt podniku. Stalo se to tím,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 xml:space="preserve">že kyselina vytěsnila z přítomných </w:t>
      </w:r>
      <w:r w:rsidRPr="00C076F5">
        <w:rPr>
          <w:color w:val="FF0000"/>
          <w:sz w:val="28"/>
          <w:szCs w:val="28"/>
          <w:u w:val="single"/>
        </w:rPr>
        <w:t>sulfidů sirovodík</w:t>
      </w:r>
      <w:r w:rsidRPr="00FE2ABD">
        <w:rPr>
          <w:color w:val="FF0000"/>
          <w:sz w:val="28"/>
          <w:szCs w:val="28"/>
        </w:rPr>
        <w:t>, pak byla následně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 xml:space="preserve">neutralizována </w:t>
      </w:r>
      <w:r w:rsidRPr="00C076F5">
        <w:rPr>
          <w:color w:val="FF0000"/>
          <w:sz w:val="28"/>
          <w:szCs w:val="28"/>
          <w:u w:val="single"/>
        </w:rPr>
        <w:t>uhličitanem sodným</w:t>
      </w:r>
      <w:r w:rsidRPr="00FE2ABD">
        <w:rPr>
          <w:color w:val="FF0000"/>
          <w:sz w:val="28"/>
          <w:szCs w:val="28"/>
        </w:rPr>
        <w:t xml:space="preserve"> a vytv</w:t>
      </w:r>
      <w:r>
        <w:rPr>
          <w:color w:val="FF0000"/>
          <w:sz w:val="28"/>
          <w:szCs w:val="28"/>
        </w:rPr>
        <w:t xml:space="preserve">ořený </w:t>
      </w:r>
      <w:r w:rsidRPr="00C076F5">
        <w:rPr>
          <w:color w:val="FF0000"/>
          <w:sz w:val="28"/>
          <w:szCs w:val="28"/>
          <w:u w:val="single"/>
        </w:rPr>
        <w:t>oxid uhličitý</w:t>
      </w:r>
      <w:r>
        <w:rPr>
          <w:color w:val="FF0000"/>
          <w:sz w:val="28"/>
          <w:szCs w:val="28"/>
        </w:rPr>
        <w:t xml:space="preserve"> vytlačil</w:t>
      </w:r>
      <w:r w:rsidRPr="00FE2ABD">
        <w:rPr>
          <w:color w:val="FF0000"/>
          <w:sz w:val="28"/>
          <w:szCs w:val="28"/>
        </w:rPr>
        <w:t xml:space="preserve"> sirovodík do potrubí.</w:t>
      </w:r>
    </w:p>
    <w:p w:rsidR="00FE2ABD" w:rsidRDefault="00FE2ABD" w:rsidP="00FE2ABD">
      <w:p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Chlor – Cl2, oxid siřičitý – SO2, amoniak – NH3, sirovodík – H2S, oxid uhelnatý -  CO, kyselina sírová – H2SO4, uhličitan sodný – Na2CO3, oxid uhličitý – CO2</w:t>
      </w:r>
    </w:p>
    <w:p w:rsidR="00FE2ABD" w:rsidRDefault="00FE2ABD" w:rsidP="00FE2ABD">
      <w:pPr>
        <w:rPr>
          <w:color w:val="FF0000"/>
          <w:sz w:val="28"/>
          <w:szCs w:val="28"/>
        </w:rPr>
      </w:pPr>
    </w:p>
    <w:p w:rsidR="00FE2ABD" w:rsidRPr="00FE2ABD" w:rsidRDefault="00FE2ABD" w:rsidP="00FE2ABD">
      <w:pPr>
        <w:numPr>
          <w:ilvl w:val="0"/>
          <w:numId w:val="7"/>
        </w:num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N</w:t>
      </w:r>
      <w:r>
        <w:rPr>
          <w:color w:val="FF0000"/>
          <w:sz w:val="28"/>
          <w:szCs w:val="28"/>
        </w:rPr>
        <w:t>eutralizace je reakce kyseliny a hydroxidu, vzniká při této reakci voda a sůl.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</w:p>
    <w:p w:rsidR="00FE2ABD" w:rsidRDefault="00FE2ABD" w:rsidP="00FE2ABD">
      <w:pPr>
        <w:numPr>
          <w:ilvl w:val="0"/>
          <w:numId w:val="7"/>
        </w:num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Oxid uhličitý reaguje</w:t>
      </w:r>
      <w:r>
        <w:rPr>
          <w:color w:val="FF0000"/>
          <w:sz w:val="28"/>
          <w:szCs w:val="28"/>
        </w:rPr>
        <w:t xml:space="preserve"> s vodou za vzniku kyseliny uhličité, </w:t>
      </w:r>
      <w:r w:rsidRPr="00FE2ABD">
        <w:rPr>
          <w:color w:val="FF0000"/>
          <w:sz w:val="28"/>
          <w:szCs w:val="28"/>
        </w:rPr>
        <w:t xml:space="preserve"> která patří mezi slabé a nestálé kyseliny. Rovnici této reakce můžeme zapsat:</w:t>
      </w:r>
    </w:p>
    <w:p w:rsidR="00FE2ABD" w:rsidRDefault="00FE2ABD" w:rsidP="00FE2ABD">
      <w:pPr>
        <w:pStyle w:val="Odstavecseseznamem"/>
        <w:rPr>
          <w:color w:val="FF0000"/>
          <w:sz w:val="28"/>
          <w:szCs w:val="28"/>
        </w:rPr>
      </w:pPr>
    </w:p>
    <w:p w:rsidR="00FE2ABD" w:rsidRPr="00FE2ABD" w:rsidRDefault="00FE2ABD" w:rsidP="00FE2ABD">
      <w:pPr>
        <w:ind w:left="720"/>
        <w:rPr>
          <w:color w:val="FF0000"/>
          <w:sz w:val="28"/>
          <w:szCs w:val="28"/>
        </w:rPr>
      </w:pPr>
      <w:r>
        <w:rPr>
          <w:noProof/>
          <w:color w:val="FF0000"/>
          <w:sz w:val="28"/>
          <w:szCs w:val="28"/>
        </w:rPr>
        <w:pict>
          <v:shape id="_x0000_s1052" type="#_x0000_t32" style="position:absolute;left:0;text-align:left;margin-left:116.55pt;margin-top:7.35pt;width:50.25pt;height:0;z-index:251658752" o:connectortype="straight">
            <v:stroke endarrow="block"/>
          </v:shape>
        </w:pict>
      </w:r>
      <w:r>
        <w:rPr>
          <w:color w:val="FF0000"/>
          <w:sz w:val="28"/>
          <w:szCs w:val="28"/>
        </w:rPr>
        <w:t>CO2  +  H20                    H2CO3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</w:p>
    <w:p w:rsidR="00FE2ABD" w:rsidRPr="00FE2ABD" w:rsidRDefault="00FE2ABD" w:rsidP="00FE2ABD">
      <w:p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 xml:space="preserve">     </w:t>
      </w:r>
    </w:p>
    <w:p w:rsidR="00FE2ABD" w:rsidRPr="00FE2ABD" w:rsidRDefault="00FE2ABD" w:rsidP="00FE2ABD">
      <w:pPr>
        <w:numPr>
          <w:ilvl w:val="0"/>
          <w:numId w:val="7"/>
        </w:num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Ve vzduchu se nacházejí některé plynné oxidy, často jako emise, například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r w:rsidRPr="00FE2ABD">
        <w:rPr>
          <w:color w:val="FF0000"/>
          <w:sz w:val="28"/>
          <w:szCs w:val="28"/>
        </w:rPr>
        <w:t xml:space="preserve">CO, </w:t>
      </w:r>
      <w:r>
        <w:rPr>
          <w:color w:val="FF0000"/>
          <w:sz w:val="28"/>
          <w:szCs w:val="28"/>
        </w:rPr>
        <w:t>CO2, NO2  - pojmenuj tyto oxidy – oxid uhelnatý, uhličitý, dusičitý</w:t>
      </w:r>
    </w:p>
    <w:p w:rsidR="00FE2ABD" w:rsidRPr="00FE2ABD" w:rsidRDefault="00FE2ABD" w:rsidP="00FE2ABD">
      <w:pPr>
        <w:rPr>
          <w:color w:val="FF0000"/>
          <w:sz w:val="28"/>
          <w:szCs w:val="28"/>
        </w:rPr>
      </w:pPr>
    </w:p>
    <w:p w:rsidR="00FE2ABD" w:rsidRPr="00FE2ABD" w:rsidRDefault="00FE2ABD" w:rsidP="00FE2ABD">
      <w:pPr>
        <w:numPr>
          <w:ilvl w:val="0"/>
          <w:numId w:val="7"/>
        </w:numPr>
        <w:rPr>
          <w:color w:val="FF0000"/>
          <w:sz w:val="28"/>
          <w:szCs w:val="28"/>
        </w:rPr>
      </w:pPr>
      <w:r w:rsidRPr="00FE2ABD">
        <w:rPr>
          <w:color w:val="FF0000"/>
          <w:sz w:val="28"/>
          <w:szCs w:val="28"/>
        </w:rPr>
        <w:t>Z hlediska nebezpečnosti pa</w:t>
      </w:r>
      <w:r>
        <w:rPr>
          <w:color w:val="FF0000"/>
          <w:sz w:val="28"/>
          <w:szCs w:val="28"/>
        </w:rPr>
        <w:t>tří kyseliny mezi žíraviny.</w:t>
      </w:r>
    </w:p>
    <w:p w:rsidR="00FE2ABD" w:rsidRDefault="00FE2ABD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</w:t>
      </w:r>
      <w:r w:rsidRPr="00FE2ABD">
        <w:rPr>
          <w:color w:val="FF0000"/>
          <w:sz w:val="28"/>
          <w:szCs w:val="28"/>
        </w:rPr>
        <w:t xml:space="preserve">Nejznámější z nich jsou např: kyselina dusičná a kyselina chlorovodíková. </w:t>
      </w:r>
      <w:r>
        <w:rPr>
          <w:color w:val="FF0000"/>
          <w:sz w:val="28"/>
          <w:szCs w:val="28"/>
        </w:rPr>
        <w:t xml:space="preserve">  </w:t>
      </w:r>
    </w:p>
    <w:p w:rsidR="00FE2ABD" w:rsidRDefault="00FE2ABD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HNO3 – silná kyselina, využití k výrobě výbušnin, její soli patří mezi hnojiva, </w:t>
      </w:r>
    </w:p>
    <w:p w:rsidR="00FE2ABD" w:rsidRDefault="00FE2ABD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například dusičnan sodný.</w:t>
      </w:r>
    </w:p>
    <w:p w:rsidR="00FE2ABD" w:rsidRDefault="00FE2ABD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HCl – je těkavá, používá se např: k čištění kovů, spolu s dusičnou je složkou</w:t>
      </w:r>
    </w:p>
    <w:p w:rsidR="00FE2ABD" w:rsidRDefault="00FE2ABD" w:rsidP="00FE2ABD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Lučavky královské</w:t>
      </w:r>
    </w:p>
    <w:p w:rsidR="00040C5B" w:rsidRDefault="00040C5B" w:rsidP="00FE2ABD">
      <w:pPr>
        <w:rPr>
          <w:color w:val="FF0000"/>
          <w:sz w:val="28"/>
          <w:szCs w:val="28"/>
        </w:rPr>
      </w:pPr>
    </w:p>
    <w:p w:rsidR="00040C5B" w:rsidRPr="00040C5B" w:rsidRDefault="00040C5B" w:rsidP="00040C5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</w:t>
      </w:r>
      <w:r w:rsidRPr="00040C5B">
        <w:rPr>
          <w:color w:val="FF0000"/>
          <w:sz w:val="28"/>
          <w:szCs w:val="28"/>
        </w:rPr>
        <w:t>e)</w:t>
      </w:r>
      <w:r w:rsidRPr="00040C5B">
        <w:rPr>
          <w:color w:val="FF0000"/>
          <w:sz w:val="28"/>
          <w:szCs w:val="28"/>
        </w:rPr>
        <w:tab/>
        <w:t>Vytvoř vzorec síranu železitého, použij k tomu postupné řešení:</w:t>
      </w:r>
    </w:p>
    <w:p w:rsidR="00040C5B" w:rsidRPr="00040C5B" w:rsidRDefault="00040C5B" w:rsidP="00040C5B">
      <w:pPr>
        <w:rPr>
          <w:color w:val="FF0000"/>
          <w:sz w:val="28"/>
          <w:szCs w:val="28"/>
        </w:rPr>
      </w:pPr>
    </w:p>
    <w:p w:rsidR="00040C5B" w:rsidRDefault="00040C5B" w:rsidP="00040C5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 </w:t>
      </w:r>
      <w:r w:rsidRPr="00040C5B">
        <w:rPr>
          <w:color w:val="FF0000"/>
          <w:sz w:val="28"/>
          <w:szCs w:val="28"/>
        </w:rPr>
        <w:t xml:space="preserve">Oxid sírový                  </w:t>
      </w:r>
      <w:r>
        <w:rPr>
          <w:color w:val="FF0000"/>
          <w:sz w:val="28"/>
          <w:szCs w:val="28"/>
        </w:rPr>
        <w:t xml:space="preserve">  </w:t>
      </w:r>
      <w:r w:rsidRPr="00040C5B"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 xml:space="preserve"> </w:t>
      </w:r>
      <w:r w:rsidRPr="00040C5B">
        <w:rPr>
          <w:color w:val="FF0000"/>
          <w:sz w:val="28"/>
          <w:szCs w:val="28"/>
        </w:rPr>
        <w:t xml:space="preserve">kyselina sírová                  </w:t>
      </w:r>
      <w:r>
        <w:rPr>
          <w:color w:val="FF0000"/>
          <w:sz w:val="28"/>
          <w:szCs w:val="28"/>
        </w:rPr>
        <w:t xml:space="preserve">  </w:t>
      </w:r>
      <w:r w:rsidRPr="00040C5B">
        <w:rPr>
          <w:color w:val="FF0000"/>
          <w:sz w:val="28"/>
          <w:szCs w:val="28"/>
        </w:rPr>
        <w:t xml:space="preserve"> síran železitý</w:t>
      </w:r>
    </w:p>
    <w:p w:rsidR="00040C5B" w:rsidRDefault="00040C5B" w:rsidP="00040C5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SO3 reaguje s vodou na H2SO4, kyseliny se ionizuje na 2H+ a SO4 2-, anion </w:t>
      </w:r>
    </w:p>
    <w:p w:rsidR="00040C5B" w:rsidRDefault="00040C5B" w:rsidP="00040C5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Síranový se využije k vytvoření síranu spolu s kationem železitým Fe 3+.</w:t>
      </w:r>
    </w:p>
    <w:p w:rsidR="00040C5B" w:rsidRPr="00040C5B" w:rsidRDefault="00040C5B" w:rsidP="00040C5B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      Vzorec soli: Fe2( SO4 )3</w:t>
      </w:r>
    </w:p>
    <w:p w:rsidR="00040C5B" w:rsidRPr="00FE2ABD" w:rsidRDefault="00040C5B" w:rsidP="00FE2ABD">
      <w:pPr>
        <w:rPr>
          <w:color w:val="FF0000"/>
          <w:sz w:val="28"/>
          <w:szCs w:val="28"/>
        </w:rPr>
      </w:pPr>
    </w:p>
    <w:p w:rsidR="00FE2ABD" w:rsidRDefault="00040C5B" w:rsidP="00FE2AB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odkazy:</w:t>
      </w:r>
    </w:p>
    <w:p w:rsidR="00040C5B" w:rsidRDefault="00040C5B" w:rsidP="00FE2ABD">
      <w:pPr>
        <w:rPr>
          <w:b/>
          <w:sz w:val="28"/>
          <w:szCs w:val="28"/>
        </w:rPr>
      </w:pPr>
    </w:p>
    <w:p w:rsidR="00040C5B" w:rsidRDefault="00040C5B" w:rsidP="00FE2ABD">
      <w:pPr>
        <w:rPr>
          <w:b/>
          <w:sz w:val="28"/>
          <w:szCs w:val="28"/>
        </w:rPr>
      </w:pPr>
      <w:hyperlink r:id="rId9" w:history="1">
        <w:r w:rsidRPr="00977384">
          <w:rPr>
            <w:rStyle w:val="Hypertextovodkaz"/>
            <w:b/>
            <w:sz w:val="28"/>
            <w:szCs w:val="28"/>
          </w:rPr>
          <w:t>http://cs.wikipedia.org/wiki/Kyseliny</w:t>
        </w:r>
      </w:hyperlink>
    </w:p>
    <w:p w:rsidR="00040C5B" w:rsidRDefault="00040C5B" w:rsidP="00FE2ABD">
      <w:pPr>
        <w:rPr>
          <w:b/>
          <w:sz w:val="28"/>
          <w:szCs w:val="28"/>
        </w:rPr>
      </w:pPr>
      <w:hyperlink r:id="rId10" w:history="1">
        <w:r w:rsidRPr="00977384">
          <w:rPr>
            <w:rStyle w:val="Hypertextovodkaz"/>
            <w:b/>
            <w:sz w:val="28"/>
            <w:szCs w:val="28"/>
          </w:rPr>
          <w:t>http://cs.wikipedia.org/wiki/Neutralizace</w:t>
        </w:r>
      </w:hyperlink>
    </w:p>
    <w:p w:rsidR="00040C5B" w:rsidRDefault="00040C5B" w:rsidP="00FE2ABD">
      <w:pPr>
        <w:rPr>
          <w:b/>
          <w:sz w:val="28"/>
          <w:szCs w:val="28"/>
        </w:rPr>
      </w:pPr>
      <w:hyperlink r:id="rId11" w:history="1">
        <w:r w:rsidRPr="00977384">
          <w:rPr>
            <w:rStyle w:val="Hypertextovodkaz"/>
            <w:b/>
            <w:sz w:val="28"/>
            <w:szCs w:val="28"/>
          </w:rPr>
          <w:t>http://cs.wikipedia.org/wiki/Soli</w:t>
        </w:r>
      </w:hyperlink>
    </w:p>
    <w:p w:rsidR="00040C5B" w:rsidRDefault="00040C5B" w:rsidP="00FE2ABD">
      <w:pPr>
        <w:rPr>
          <w:b/>
          <w:sz w:val="28"/>
          <w:szCs w:val="28"/>
        </w:rPr>
      </w:pPr>
      <w:hyperlink r:id="rId12" w:history="1">
        <w:r w:rsidRPr="00977384">
          <w:rPr>
            <w:rStyle w:val="Hypertextovodkaz"/>
            <w:b/>
            <w:sz w:val="28"/>
            <w:szCs w:val="28"/>
          </w:rPr>
          <w:t>http://cs.wikipedia.org/wiki/Oxidy</w:t>
        </w:r>
      </w:hyperlink>
    </w:p>
    <w:p w:rsidR="00040C5B" w:rsidRPr="00040C5B" w:rsidRDefault="00040C5B" w:rsidP="00FE2ABD">
      <w:pPr>
        <w:rPr>
          <w:b/>
          <w:sz w:val="28"/>
          <w:szCs w:val="28"/>
        </w:rPr>
      </w:pPr>
    </w:p>
    <w:p w:rsidR="00FE2ABD" w:rsidRPr="00FE2ABD" w:rsidRDefault="00FE2ABD" w:rsidP="00FE2ABD">
      <w:pPr>
        <w:rPr>
          <w:color w:val="FF0000"/>
          <w:sz w:val="28"/>
          <w:szCs w:val="28"/>
        </w:rPr>
      </w:pPr>
    </w:p>
    <w:p w:rsidR="00FE2ABD" w:rsidRPr="00FE2ABD" w:rsidRDefault="00FE2ABD" w:rsidP="00FE2ABD">
      <w:pPr>
        <w:rPr>
          <w:color w:val="FF0000"/>
          <w:sz w:val="28"/>
          <w:szCs w:val="28"/>
        </w:rPr>
      </w:pPr>
    </w:p>
    <w:p w:rsidR="00FE2ABD" w:rsidRPr="00FE2ABD" w:rsidRDefault="00FE2ABD" w:rsidP="00FE2ABD">
      <w:pPr>
        <w:rPr>
          <w:color w:val="FF0000"/>
          <w:sz w:val="28"/>
          <w:szCs w:val="28"/>
        </w:rPr>
      </w:pPr>
    </w:p>
    <w:p w:rsidR="008E40E2" w:rsidRPr="00BA0B68" w:rsidRDefault="008E40E2" w:rsidP="00FE2ABD">
      <w:pPr>
        <w:rPr>
          <w:color w:val="FF0000"/>
          <w:sz w:val="28"/>
          <w:szCs w:val="28"/>
        </w:rPr>
      </w:pPr>
    </w:p>
    <w:p w:rsidR="00201CBC" w:rsidRPr="008E40E2" w:rsidRDefault="00201CBC" w:rsidP="00605775">
      <w:pPr>
        <w:ind w:left="720"/>
        <w:rPr>
          <w:b/>
          <w:color w:val="FF0000"/>
          <w:sz w:val="28"/>
          <w:szCs w:val="28"/>
          <w:u w:val="single"/>
        </w:rPr>
      </w:pPr>
    </w:p>
    <w:sectPr w:rsidR="00201CBC" w:rsidRPr="008E40E2">
      <w:footerReference w:type="even" r:id="rId13"/>
      <w:footerReference w:type="default" r:id="rId14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C6E" w:rsidRDefault="008E0C6E">
      <w:r>
        <w:separator/>
      </w:r>
    </w:p>
  </w:endnote>
  <w:endnote w:type="continuationSeparator" w:id="0">
    <w:p w:rsidR="008E0C6E" w:rsidRDefault="008E0C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87" w:rsidRDefault="00496F8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96F87" w:rsidRDefault="00496F87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6F87" w:rsidRDefault="00496F87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56CB7">
      <w:rPr>
        <w:rStyle w:val="slostrnky"/>
        <w:noProof/>
      </w:rPr>
      <w:t>5</w:t>
    </w:r>
    <w:r>
      <w:rPr>
        <w:rStyle w:val="slostrnky"/>
      </w:rPr>
      <w:fldChar w:fldCharType="end"/>
    </w:r>
  </w:p>
  <w:p w:rsidR="00496F87" w:rsidRDefault="00496F87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C6E" w:rsidRDefault="008E0C6E">
      <w:r>
        <w:separator/>
      </w:r>
    </w:p>
  </w:footnote>
  <w:footnote w:type="continuationSeparator" w:id="0">
    <w:p w:rsidR="008E0C6E" w:rsidRDefault="008E0C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063AE"/>
    <w:multiLevelType w:val="hybridMultilevel"/>
    <w:tmpl w:val="E5D231E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D04B4C"/>
    <w:multiLevelType w:val="hybridMultilevel"/>
    <w:tmpl w:val="53E4D94E"/>
    <w:lvl w:ilvl="0" w:tplc="206075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14E04C9"/>
    <w:multiLevelType w:val="hybridMultilevel"/>
    <w:tmpl w:val="F3DCE7E2"/>
    <w:lvl w:ilvl="0" w:tplc="51DCD3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A3E0F76"/>
    <w:multiLevelType w:val="hybridMultilevel"/>
    <w:tmpl w:val="D99020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443A2D"/>
    <w:multiLevelType w:val="hybridMultilevel"/>
    <w:tmpl w:val="67C696EC"/>
    <w:lvl w:ilvl="0" w:tplc="28F6F1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1111A0"/>
    <w:multiLevelType w:val="hybridMultilevel"/>
    <w:tmpl w:val="71400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6E5833"/>
    <w:multiLevelType w:val="hybridMultilevel"/>
    <w:tmpl w:val="6142A3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C0507"/>
    <w:rsid w:val="00034978"/>
    <w:rsid w:val="00040C5B"/>
    <w:rsid w:val="00201CBC"/>
    <w:rsid w:val="00263447"/>
    <w:rsid w:val="002F16B0"/>
    <w:rsid w:val="00324973"/>
    <w:rsid w:val="00456CB7"/>
    <w:rsid w:val="00496F87"/>
    <w:rsid w:val="004B3C60"/>
    <w:rsid w:val="004E4305"/>
    <w:rsid w:val="00605775"/>
    <w:rsid w:val="006571AE"/>
    <w:rsid w:val="00813749"/>
    <w:rsid w:val="008E0C6E"/>
    <w:rsid w:val="008E40E2"/>
    <w:rsid w:val="009B1AAD"/>
    <w:rsid w:val="009C0507"/>
    <w:rsid w:val="00A566CF"/>
    <w:rsid w:val="00AA12FC"/>
    <w:rsid w:val="00BA0B68"/>
    <w:rsid w:val="00BF7605"/>
    <w:rsid w:val="00C076F5"/>
    <w:rsid w:val="00C57328"/>
    <w:rsid w:val="00CB0314"/>
    <w:rsid w:val="00FE2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48"/>
        <o:r id="V:Rule2" type="connector" idref="#_x0000_s1049"/>
        <o:r id="V:Rule3" type="connector" idref="#_x0000_s1050"/>
        <o:r id="V:Rule4" type="connector" idref="#_x0000_s105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Odstavecseseznamem">
    <w:name w:val="List Paragraph"/>
    <w:basedOn w:val="Normln"/>
    <w:uiPriority w:val="34"/>
    <w:qFormat/>
    <w:rsid w:val="00FE2ABD"/>
    <w:pPr>
      <w:ind w:left="708"/>
    </w:p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Oxidy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ol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Neutralizac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yseliny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4C26F-A42F-47D5-A62B-B095C5C11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742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5114</CharactersWithSpaces>
  <SharedDoc>false</SharedDoc>
  <HLinks>
    <vt:vector size="24" baseType="variant">
      <vt:variant>
        <vt:i4>6684724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http://cs.wikipedia.org/wiki/Oxidy</vt:lpwstr>
      </vt:variant>
      <vt:variant>
        <vt:lpwstr/>
      </vt:variant>
      <vt:variant>
        <vt:i4>393287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http://cs.wikipedia.org/wiki/Soli</vt:lpwstr>
      </vt:variant>
      <vt:variant>
        <vt:lpwstr/>
      </vt:variant>
      <vt:variant>
        <vt:i4>327760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http://cs.wikipedia.org/wiki/Neutralizace</vt:lpwstr>
      </vt:variant>
      <vt:variant>
        <vt:lpwstr/>
      </vt:variant>
      <vt:variant>
        <vt:i4>196701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http://cs.wikipedia.org/wiki/Kyseliny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2013-09-05T05:24:00Z</cp:lastPrinted>
  <dcterms:created xsi:type="dcterms:W3CDTF">2014-05-05T12:05:00Z</dcterms:created>
  <dcterms:modified xsi:type="dcterms:W3CDTF">2014-05-05T12:05:00Z</dcterms:modified>
</cp:coreProperties>
</file>