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902" w:rsidRDefault="00FC328C" w:rsidP="001B3902">
      <w:pPr>
        <w:rPr>
          <w:rFonts w:ascii="Times New Roman" w:hAnsi="Times New Roman"/>
        </w:rPr>
      </w:pPr>
      <w:r>
        <w:rPr>
          <w:rFonts w:ascii="Times New Roman" w:hAnsi="Times New Roman"/>
          <w:noProof/>
          <w:lang w:eastAsia="cs-CZ"/>
        </w:rPr>
        <w:drawing>
          <wp:inline distT="0" distB="0" distL="0" distR="0">
            <wp:extent cx="5764530" cy="1411605"/>
            <wp:effectExtent l="19050" t="0" r="762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4" cstate="print"/>
                    <a:srcRect/>
                    <a:stretch>
                      <a:fillRect/>
                    </a:stretch>
                  </pic:blipFill>
                  <pic:spPr bwMode="auto">
                    <a:xfrm>
                      <a:off x="0" y="0"/>
                      <a:ext cx="5764530" cy="1411605"/>
                    </a:xfrm>
                    <a:prstGeom prst="rect">
                      <a:avLst/>
                    </a:prstGeom>
                    <a:solidFill>
                      <a:srgbClr val="FFFFFF"/>
                    </a:solidFill>
                    <a:ln w="9525">
                      <a:noFill/>
                      <a:miter lim="800000"/>
                      <a:headEnd/>
                      <a:tailEnd/>
                    </a:ln>
                  </pic:spPr>
                </pic:pic>
              </a:graphicData>
            </a:graphic>
          </wp:inline>
        </w:drawing>
      </w:r>
    </w:p>
    <w:p w:rsidR="001B3902" w:rsidRDefault="001B3902" w:rsidP="001B3902">
      <w:pPr>
        <w:spacing w:after="0"/>
        <w:rPr>
          <w:b/>
          <w:bCs/>
        </w:rPr>
      </w:pPr>
      <w:r>
        <w:t xml:space="preserve">Název školy: </w:t>
      </w:r>
      <w:r>
        <w:rPr>
          <w:b/>
          <w:bCs/>
        </w:rPr>
        <w:t>Základní škola a Mateřská škola Kladno, Norská 2633</w:t>
      </w:r>
      <w:r>
        <w:rPr>
          <w:b/>
          <w:bCs/>
        </w:rPr>
        <w:br/>
      </w:r>
    </w:p>
    <w:p w:rsidR="001B3902" w:rsidRDefault="001B3902" w:rsidP="001B3902">
      <w:pPr>
        <w:spacing w:after="0"/>
      </w:pPr>
      <w:r>
        <w:t xml:space="preserve">Autor: </w:t>
      </w:r>
      <w:r>
        <w:rPr>
          <w:b/>
          <w:bCs/>
        </w:rPr>
        <w:t>Mgr. Zuzana Drobná</w:t>
      </w:r>
    </w:p>
    <w:p w:rsidR="001B3902" w:rsidRDefault="001B3902" w:rsidP="001B3902">
      <w:pPr>
        <w:spacing w:after="0"/>
      </w:pPr>
    </w:p>
    <w:p w:rsidR="001B3902" w:rsidRDefault="001B3902" w:rsidP="001B3902">
      <w:pPr>
        <w:spacing w:after="0"/>
      </w:pPr>
      <w:r>
        <w:t xml:space="preserve">Název materiálu:  </w:t>
      </w:r>
    </w:p>
    <w:p w:rsidR="001B3902" w:rsidRDefault="001B3902" w:rsidP="001B3902">
      <w:pPr>
        <w:spacing w:after="0"/>
      </w:pPr>
      <w:r>
        <w:rPr>
          <w:b/>
          <w:bCs/>
        </w:rPr>
        <w:t>VY_</w:t>
      </w:r>
      <w:r w:rsidR="001578A9">
        <w:rPr>
          <w:b/>
          <w:bCs/>
        </w:rPr>
        <w:t>1</w:t>
      </w:r>
      <w:r>
        <w:rPr>
          <w:b/>
          <w:bCs/>
        </w:rPr>
        <w:t>2_INOVACE_CJS.</w:t>
      </w:r>
      <w:r w:rsidR="00400272">
        <w:rPr>
          <w:b/>
          <w:bCs/>
        </w:rPr>
        <w:t>1</w:t>
      </w:r>
      <w:r>
        <w:rPr>
          <w:b/>
          <w:bCs/>
        </w:rPr>
        <w:t>.Dro.</w:t>
      </w:r>
      <w:r w:rsidR="007C7514">
        <w:rPr>
          <w:b/>
          <w:bCs/>
        </w:rPr>
        <w:t>10</w:t>
      </w:r>
      <w:r>
        <w:rPr>
          <w:b/>
          <w:bCs/>
        </w:rPr>
        <w:t>_</w:t>
      </w:r>
      <w:r w:rsidR="007C7514">
        <w:rPr>
          <w:b/>
          <w:bCs/>
        </w:rPr>
        <w:t>VYVOJ_ZABY</w:t>
      </w:r>
    </w:p>
    <w:p w:rsidR="001B3902" w:rsidRDefault="001B3902" w:rsidP="001B3902">
      <w:pPr>
        <w:spacing w:after="0"/>
      </w:pPr>
    </w:p>
    <w:p w:rsidR="001B3902" w:rsidRDefault="001B3902" w:rsidP="001B3902">
      <w:pPr>
        <w:spacing w:after="0"/>
        <w:rPr>
          <w:b/>
        </w:rPr>
      </w:pPr>
      <w:r>
        <w:t>Datum</w:t>
      </w:r>
      <w:r>
        <w:rPr>
          <w:b/>
        </w:rPr>
        <w:t xml:space="preserve">: </w:t>
      </w:r>
      <w:r w:rsidR="00400272">
        <w:rPr>
          <w:b/>
        </w:rPr>
        <w:t>1</w:t>
      </w:r>
      <w:r w:rsidR="0075087F">
        <w:rPr>
          <w:b/>
        </w:rPr>
        <w:t>3</w:t>
      </w:r>
      <w:r w:rsidR="00400272">
        <w:rPr>
          <w:b/>
        </w:rPr>
        <w:t>.3.2014</w:t>
      </w:r>
    </w:p>
    <w:p w:rsidR="001B3902" w:rsidRDefault="001B3902" w:rsidP="001B3902">
      <w:pPr>
        <w:spacing w:after="0"/>
      </w:pPr>
    </w:p>
    <w:p w:rsidR="001B3902" w:rsidRDefault="001B3902" w:rsidP="001B3902">
      <w:pPr>
        <w:spacing w:after="0"/>
        <w:rPr>
          <w:b/>
        </w:rPr>
      </w:pPr>
      <w:r>
        <w:t xml:space="preserve">Ročník: </w:t>
      </w:r>
      <w:r w:rsidR="00400272">
        <w:rPr>
          <w:b/>
        </w:rPr>
        <w:t>PRVNÍ</w:t>
      </w:r>
    </w:p>
    <w:p w:rsidR="001B3902" w:rsidRDefault="001B3902" w:rsidP="001B3902">
      <w:pPr>
        <w:pStyle w:val="Normlnweb"/>
        <w:shd w:val="clear" w:color="auto" w:fill="FFFFFF"/>
        <w:spacing w:before="0" w:beforeAutospacing="0" w:after="0" w:afterAutospacing="0" w:line="260" w:lineRule="atLeast"/>
        <w:rPr>
          <w:rFonts w:ascii="Calibri" w:hAnsi="Calibri"/>
          <w:color w:val="000000"/>
          <w:sz w:val="20"/>
          <w:szCs w:val="20"/>
        </w:rPr>
      </w:pPr>
      <w:r>
        <w:rPr>
          <w:rFonts w:ascii="Calibri" w:hAnsi="Calibri"/>
          <w:color w:val="000000"/>
          <w:sz w:val="20"/>
          <w:szCs w:val="20"/>
        </w:rPr>
        <w:t> </w:t>
      </w:r>
    </w:p>
    <w:p w:rsidR="001B3902" w:rsidRDefault="001B3902" w:rsidP="001B3902">
      <w:pPr>
        <w:pStyle w:val="Normlnweb"/>
        <w:shd w:val="clear" w:color="auto" w:fill="FFFFFF"/>
        <w:spacing w:before="0" w:beforeAutospacing="0" w:after="0" w:afterAutospacing="0" w:line="260" w:lineRule="atLeast"/>
        <w:rPr>
          <w:rFonts w:ascii="Calibri" w:hAnsi="Calibri"/>
          <w:sz w:val="20"/>
          <w:szCs w:val="20"/>
        </w:rPr>
      </w:pPr>
      <w:r>
        <w:rPr>
          <w:rFonts w:ascii="Calibri" w:hAnsi="Calibri"/>
          <w:color w:val="000000"/>
          <w:sz w:val="22"/>
          <w:szCs w:val="22"/>
        </w:rPr>
        <w:t>Vzdělávací oblast</w:t>
      </w:r>
      <w:r>
        <w:rPr>
          <w:rFonts w:ascii="Calibri" w:hAnsi="Calibri"/>
          <w:sz w:val="22"/>
          <w:szCs w:val="22"/>
        </w:rPr>
        <w:t>:</w:t>
      </w:r>
      <w:r>
        <w:rPr>
          <w:rStyle w:val="apple-converted-space"/>
          <w:rFonts w:ascii="Calibri" w:hAnsi="Calibri"/>
          <w:sz w:val="22"/>
          <w:szCs w:val="22"/>
        </w:rPr>
        <w:t> </w:t>
      </w:r>
      <w:r>
        <w:rPr>
          <w:rFonts w:ascii="Calibri" w:hAnsi="Calibri"/>
          <w:b/>
          <w:bCs/>
          <w:sz w:val="22"/>
          <w:szCs w:val="22"/>
        </w:rPr>
        <w:t>Člověk a jeho svět</w:t>
      </w:r>
    </w:p>
    <w:p w:rsidR="001B3902" w:rsidRDefault="001B3902" w:rsidP="001B3902">
      <w:pPr>
        <w:pStyle w:val="Normlnweb"/>
        <w:shd w:val="clear" w:color="auto" w:fill="FFFFFF"/>
        <w:spacing w:before="0" w:beforeAutospacing="0" w:after="0" w:afterAutospacing="0" w:line="260" w:lineRule="atLeast"/>
        <w:rPr>
          <w:rFonts w:ascii="Calibri" w:hAnsi="Calibri"/>
          <w:sz w:val="20"/>
          <w:szCs w:val="20"/>
        </w:rPr>
      </w:pPr>
      <w:r>
        <w:rPr>
          <w:rFonts w:ascii="Calibri" w:hAnsi="Calibri"/>
          <w:sz w:val="20"/>
          <w:szCs w:val="20"/>
        </w:rPr>
        <w:t> </w:t>
      </w:r>
    </w:p>
    <w:p w:rsidR="001B3902" w:rsidRDefault="001B3902" w:rsidP="001B3902">
      <w:pPr>
        <w:pStyle w:val="Normlnweb"/>
        <w:shd w:val="clear" w:color="auto" w:fill="FFFFFF"/>
        <w:spacing w:before="0" w:beforeAutospacing="0" w:after="0" w:afterAutospacing="0" w:line="260" w:lineRule="atLeast"/>
        <w:rPr>
          <w:rFonts w:ascii="Calibri" w:hAnsi="Calibri"/>
          <w:sz w:val="20"/>
          <w:szCs w:val="20"/>
        </w:rPr>
      </w:pPr>
      <w:r>
        <w:rPr>
          <w:rFonts w:ascii="Calibri" w:hAnsi="Calibri"/>
          <w:sz w:val="22"/>
          <w:szCs w:val="22"/>
        </w:rPr>
        <w:t>Vzdělávací obor:</w:t>
      </w:r>
      <w:r>
        <w:rPr>
          <w:rStyle w:val="apple-converted-space"/>
          <w:rFonts w:ascii="Calibri" w:hAnsi="Calibri"/>
          <w:sz w:val="22"/>
          <w:szCs w:val="22"/>
        </w:rPr>
        <w:t> </w:t>
      </w:r>
      <w:r>
        <w:rPr>
          <w:rFonts w:ascii="Calibri" w:hAnsi="Calibri"/>
          <w:b/>
          <w:sz w:val="22"/>
          <w:szCs w:val="22"/>
        </w:rPr>
        <w:t>Kosmická výchova</w:t>
      </w:r>
    </w:p>
    <w:p w:rsidR="001B3902" w:rsidRDefault="001B3902" w:rsidP="001B3902">
      <w:pPr>
        <w:spacing w:after="0"/>
      </w:pPr>
    </w:p>
    <w:p w:rsidR="001B3902" w:rsidRDefault="001B3902" w:rsidP="001B3902">
      <w:pPr>
        <w:spacing w:after="0"/>
      </w:pPr>
    </w:p>
    <w:p w:rsidR="001B3902" w:rsidRDefault="001B3902" w:rsidP="001B3902">
      <w:pPr>
        <w:spacing w:after="0"/>
        <w:rPr>
          <w:b/>
        </w:rPr>
      </w:pPr>
      <w:r>
        <w:t xml:space="preserve">Název: </w:t>
      </w:r>
      <w:r w:rsidR="007C7514" w:rsidRPr="005B340E">
        <w:rPr>
          <w:b/>
        </w:rPr>
        <w:t>VÝVOJ ŽÁBY</w:t>
      </w:r>
      <w:r>
        <w:rPr>
          <w:b/>
        </w:rPr>
        <w:br/>
      </w:r>
    </w:p>
    <w:p w:rsidR="001B3902" w:rsidRDefault="001B3902" w:rsidP="001B3902">
      <w:pPr>
        <w:spacing w:after="0"/>
      </w:pPr>
      <w:r>
        <w:t xml:space="preserve">Číslo operačního programu: </w:t>
      </w:r>
      <w:r>
        <w:rPr>
          <w:b/>
          <w:bCs/>
        </w:rPr>
        <w:t>CZ.1.07/1.4.00/21.3489</w:t>
      </w:r>
    </w:p>
    <w:p w:rsidR="001B3902" w:rsidRDefault="001B3902" w:rsidP="001B3902">
      <w:pPr>
        <w:spacing w:after="0"/>
      </w:pPr>
    </w:p>
    <w:p w:rsidR="001B3902" w:rsidRDefault="001B3902" w:rsidP="001B3902">
      <w:pPr>
        <w:spacing w:after="0"/>
      </w:pPr>
      <w:r>
        <w:t xml:space="preserve">Název projektu: </w:t>
      </w:r>
      <w:r>
        <w:rPr>
          <w:b/>
          <w:bCs/>
        </w:rPr>
        <w:t>UČÍME SE S RADOSTÍ</w:t>
      </w:r>
    </w:p>
    <w:p w:rsidR="001B3902" w:rsidRDefault="001B3902" w:rsidP="001B3902">
      <w:pPr>
        <w:spacing w:after="0"/>
        <w:rPr>
          <w:b/>
          <w:sz w:val="28"/>
          <w:szCs w:val="28"/>
        </w:rPr>
      </w:pPr>
    </w:p>
    <w:p w:rsidR="001B3902" w:rsidRDefault="001B3902" w:rsidP="001B3902">
      <w:pPr>
        <w:rPr>
          <w:b/>
          <w:sz w:val="28"/>
          <w:szCs w:val="28"/>
        </w:rPr>
      </w:pPr>
      <w:r>
        <w:rPr>
          <w:b/>
          <w:sz w:val="28"/>
          <w:szCs w:val="28"/>
        </w:rPr>
        <w:t>Anotace:</w:t>
      </w:r>
    </w:p>
    <w:p w:rsidR="001C7E2C" w:rsidRDefault="00F3149A">
      <w:r>
        <w:t>Materiál slouží k osvojení základních poznatků o vývoji obojživelníků.</w:t>
      </w:r>
    </w:p>
    <w:p w:rsidR="00F3149A" w:rsidRDefault="00F3149A">
      <w:pPr>
        <w:rPr>
          <w:b/>
          <w:sz w:val="28"/>
          <w:szCs w:val="28"/>
        </w:rPr>
      </w:pPr>
      <w:r>
        <w:rPr>
          <w:b/>
          <w:sz w:val="28"/>
          <w:szCs w:val="28"/>
        </w:rPr>
        <w:t>Postup:</w:t>
      </w:r>
    </w:p>
    <w:p w:rsidR="00F3149A" w:rsidRDefault="00F3149A">
      <w:r>
        <w:t>Přečtu dětem příběh Jak ropucha došla poznání. Rozhovorem si povíme, co víme o žábách, zda známe některé jiné žáby a obojživelníky. Samostatná práce spočívá ve vytvoření knížečky, kde mají vytvořit postup přeměny pulce v dospělou žábu. Zkontrolují si samy. Dále může navazovat zkoumání různých druhů žab a obojživelníků.</w:t>
      </w:r>
    </w:p>
    <w:p w:rsidR="005B340E" w:rsidRDefault="005B340E">
      <w:pPr>
        <w:rPr>
          <w:sz w:val="32"/>
          <w:szCs w:val="32"/>
        </w:rPr>
      </w:pPr>
    </w:p>
    <w:p w:rsidR="00400272" w:rsidRDefault="005255D8">
      <w:pPr>
        <w:rPr>
          <w:sz w:val="32"/>
          <w:szCs w:val="32"/>
        </w:rPr>
      </w:pPr>
      <w:r>
        <w:rPr>
          <w:sz w:val="32"/>
          <w:szCs w:val="32"/>
        </w:rPr>
        <w:lastRenderedPageBreak/>
        <w:t>Jak ropucha došla poznání</w:t>
      </w:r>
    </w:p>
    <w:p w:rsidR="005255D8" w:rsidRDefault="005255D8">
      <w:pPr>
        <w:rPr>
          <w:sz w:val="24"/>
          <w:szCs w:val="24"/>
        </w:rPr>
      </w:pPr>
      <w:r>
        <w:rPr>
          <w:sz w:val="24"/>
          <w:szCs w:val="24"/>
        </w:rPr>
        <w:t>Křehká stébla se zachvěla, ve vodě začvachtalo, černá křídla zastínila mokřinu, dlouhý zobák nabral šňůru bublinek a nasoukal je do sebe, jako když navléká perlové korálky. A když zmizel, zbyla jen jedna jediná bublinka, která zůstala přichycená na stéblu trávy. Za nějaký čas bublina vypoukla a praskla. Z ní hup! – vyklubalo se cosi, co připomínalo malou rybku. Plulo to v louži sem a tam a malinkou pusinkou sbíralo, co mu přišlo do cesty. Tak rostlo a jednoho dne se mu objevily nožky.</w:t>
      </w:r>
      <w:r w:rsidR="00FC328C">
        <w:rPr>
          <w:sz w:val="24"/>
          <w:szCs w:val="24"/>
        </w:rPr>
        <w:t xml:space="preserve"> Motýlek koukal na to divné stvo</w:t>
      </w:r>
      <w:r>
        <w:rPr>
          <w:sz w:val="24"/>
          <w:szCs w:val="24"/>
        </w:rPr>
        <w:t>ření a rád by o něm někomu řekl. Neuměl ovšem své myšlenky vyjádřit jinak než tancem, a tak se jen třepetal a vznášel nad květy blatouchů. Chřástal a konipas motýlka obdivovali, jak půvabně se zachvívá vzduchem. Byl krásný jako kousíček žlutého hedvábí, ale jeho tanci nerozuměli. O několik dní později však divného tvorečka objevila čírka. Byla by ho ráda ochutnala, ale váhala. Nebyl rybou, ani žábou ani hmyzem. Tu ji překvapilo, že tvoreček opustil vodu a začal poskakovat trávou k hromadě kamení. Skoro by řekla, že je to žába, jenže tohle stvoření měl</w:t>
      </w:r>
      <w:r w:rsidR="00FC328C">
        <w:rPr>
          <w:sz w:val="24"/>
          <w:szCs w:val="24"/>
        </w:rPr>
        <w:t>o poměrně krátké nohy, bylo šedi</w:t>
      </w:r>
      <w:r>
        <w:rPr>
          <w:sz w:val="24"/>
          <w:szCs w:val="24"/>
        </w:rPr>
        <w:t>vé a na těle mělo podivné puchýřky.</w:t>
      </w:r>
    </w:p>
    <w:p w:rsidR="00072995" w:rsidRDefault="00072995">
      <w:pPr>
        <w:rPr>
          <w:sz w:val="24"/>
          <w:szCs w:val="24"/>
        </w:rPr>
      </w:pPr>
      <w:r>
        <w:rPr>
          <w:sz w:val="24"/>
          <w:szCs w:val="24"/>
        </w:rPr>
        <w:t>Čírka hned doplavala po vodě k chocholačce a řekla jí, co viděla. Chocholačka předala tu zprávu březňačce a březňačka, jen co připlula k čečetce, zasvětila ji do té noviny. Čečetka zatahala za ocásek potápku, která zrovna lovila cosi pod vodou. „Přesta</w:t>
      </w:r>
      <w:r w:rsidR="00B41DA3">
        <w:rPr>
          <w:sz w:val="24"/>
          <w:szCs w:val="24"/>
        </w:rPr>
        <w:t>ň</w:t>
      </w:r>
      <w:r>
        <w:rPr>
          <w:sz w:val="24"/>
          <w:szCs w:val="24"/>
        </w:rPr>
        <w:t xml:space="preserve"> se potápět a vyslechni si, co divného se schovalo mezi kameny!“</w:t>
      </w:r>
    </w:p>
    <w:p w:rsidR="000A6CCB" w:rsidRDefault="00072995" w:rsidP="0075087F">
      <w:pPr>
        <w:rPr>
          <w:sz w:val="24"/>
          <w:szCs w:val="24"/>
        </w:rPr>
      </w:pPr>
      <w:r>
        <w:rPr>
          <w:sz w:val="24"/>
          <w:szCs w:val="24"/>
        </w:rPr>
        <w:t>Ke konci dne o tom věděla i šedá myška s růžovým čumáčkem a korálkovýma očima. Taky králíček, který se trochu lekl, co to mezi kameny poskočilo, když se přišel podívat blíž. Večer o té záhadě řekli paní sově. Zamžourala, vějířovité peří kolem očí se rozevřelo a velké oranžové zřítelnice se soustředily na předmět zájmu. „Sovo, říká se, že jsi z nás nejmoudřejší</w:t>
      </w:r>
      <w:r w:rsidR="00B41DA3">
        <w:rPr>
          <w:sz w:val="24"/>
          <w:szCs w:val="24"/>
        </w:rPr>
        <w:t>“</w:t>
      </w:r>
      <w:r>
        <w:rPr>
          <w:sz w:val="24"/>
          <w:szCs w:val="24"/>
        </w:rPr>
        <w:t>, řekla zvířátka. „Poraď nám, jestli máme mezi sebe přijmout to divné stvoření, které má každého dne jinou podobu?“ sova se opřela o svůj vratiprst a moudře pravila:</w:t>
      </w:r>
      <w:r w:rsidR="000A6CCB">
        <w:rPr>
          <w:sz w:val="24"/>
          <w:szCs w:val="24"/>
        </w:rPr>
        <w:t xml:space="preserve"> „</w:t>
      </w:r>
      <w:r>
        <w:rPr>
          <w:sz w:val="24"/>
          <w:szCs w:val="24"/>
        </w:rPr>
        <w:t xml:space="preserve">Což jsme všichni nebyli někdy jiní, než jsme nyní? Já bývala kupříkladu vajíčko a vy, ostatní ptáci taky. Ty, motýlku, jsi býval housenkou a larvou, než jsi poprvé protáhl na slunci svá křidélka, a ty, myško, jsi vypadala jako růžová žížalka, než ti narostla srst. Jako byste nikdy neviděli žábu! Napřed je pulcem, </w:t>
      </w:r>
      <w:r w:rsidR="000A6CCB">
        <w:rPr>
          <w:sz w:val="24"/>
          <w:szCs w:val="24"/>
        </w:rPr>
        <w:t>který se vylíhne a vypadá trochu jako rybka, ale</w:t>
      </w:r>
      <w:r w:rsidR="0075087F">
        <w:rPr>
          <w:sz w:val="24"/>
          <w:szCs w:val="24"/>
        </w:rPr>
        <w:t xml:space="preserve"> </w:t>
      </w:r>
      <w:r w:rsidR="000A6CCB">
        <w:rPr>
          <w:sz w:val="24"/>
          <w:szCs w:val="24"/>
        </w:rPr>
        <w:t>není to rybka. Potom se mu objeví nožky a stane se žabkou. Nechte ji pár dní v klidu a uvidíte!“</w:t>
      </w:r>
    </w:p>
    <w:p w:rsidR="001913C4" w:rsidRDefault="000A6CCB" w:rsidP="001913C4">
      <w:pPr>
        <w:rPr>
          <w:sz w:val="24"/>
          <w:szCs w:val="24"/>
        </w:rPr>
      </w:pPr>
      <w:r>
        <w:rPr>
          <w:sz w:val="24"/>
          <w:szCs w:val="24"/>
        </w:rPr>
        <w:t xml:space="preserve">„Ano, byla jsem pulcem,“ kuňkla kuňka s rubínově červeným bříškem, která mezitím dohopkala mezi ostatní. „ I já si něco takového pamatuji,“ řekla krásná, smaragdově zelená rosnička, sedící ve větvích nízkého keře. „My též,“ připojili se štíhlí skokani. Sněm zvířátek se tedy rozhodl, že podivné stvoření bude nejspíš žába, a proto ji můžou vzít mezi sebe. Jenom se ještě musí dohodnout, koho vyšlou, aby udělal první krok k seznámení. Mezitím se setmělo, a tak se rozešli každý po svém. Ráno ale mezi kameny nikoho nenašli. Dny ubíhaly a neznámé stvoření se neukázalo. Pak, jednoho dne, se opět objevilo a znovu bylo jiné! Po ránu jej uviděl brouk tesařík, </w:t>
      </w:r>
      <w:r>
        <w:rPr>
          <w:sz w:val="24"/>
          <w:szCs w:val="24"/>
        </w:rPr>
        <w:lastRenderedPageBreak/>
        <w:t>když čile přebíhal přes kamení. Tentokrát bylo stvoření bachraté</w:t>
      </w:r>
      <w:r w:rsidR="005255D8">
        <w:rPr>
          <w:sz w:val="24"/>
          <w:szCs w:val="24"/>
        </w:rPr>
        <w:t xml:space="preserve"> </w:t>
      </w:r>
      <w:r>
        <w:rPr>
          <w:sz w:val="24"/>
          <w:szCs w:val="24"/>
        </w:rPr>
        <w:t>a plné bradavic a puchýřků. Pod širokou tlamičkou se mu pohyboval směrem nahoru a dolů měkký podbradek. Silné nemotorné nohy těžce podpíraly jeho neohrabané tělo.</w:t>
      </w:r>
    </w:p>
    <w:p w:rsidR="000A6CCB" w:rsidRDefault="000A6CCB" w:rsidP="001913C4">
      <w:pPr>
        <w:rPr>
          <w:sz w:val="24"/>
          <w:szCs w:val="24"/>
        </w:rPr>
      </w:pPr>
      <w:r>
        <w:rPr>
          <w:sz w:val="24"/>
          <w:szCs w:val="24"/>
        </w:rPr>
        <w:t>Zvířátka se sešla</w:t>
      </w:r>
      <w:r w:rsidR="00D65768">
        <w:rPr>
          <w:sz w:val="24"/>
          <w:szCs w:val="24"/>
        </w:rPr>
        <w:t xml:space="preserve"> u kamenů, kam je tesařík zavedl. „Ta k nám rozhodně nepatří,“ řekl zelený skokan a nafoukl své bílé blány za ušima. Pak se odrazil dlouhýma nohama a zmizel v rybníku. „Nepatří mezi žáby,“ řekla krásně pestře zbarvená kuňka. „Její kůže je šedivá, nemá žádnou pěknou barvu, jako by bala špinavá – fuj!!!“  „Kuňk, kuňk,“ uzavř</w:t>
      </w:r>
      <w:r w:rsidR="00B41DA3">
        <w:rPr>
          <w:sz w:val="24"/>
          <w:szCs w:val="24"/>
        </w:rPr>
        <w:t>e</w:t>
      </w:r>
      <w:r w:rsidR="00D65768">
        <w:rPr>
          <w:sz w:val="24"/>
          <w:szCs w:val="24"/>
        </w:rPr>
        <w:t>l</w:t>
      </w:r>
      <w:r w:rsidR="00B41DA3">
        <w:rPr>
          <w:sz w:val="24"/>
          <w:szCs w:val="24"/>
        </w:rPr>
        <w:t>a</w:t>
      </w:r>
      <w:r w:rsidR="00D65768">
        <w:rPr>
          <w:sz w:val="24"/>
          <w:szCs w:val="24"/>
        </w:rPr>
        <w:t xml:space="preserve"> svůj proslov kuňka a odskákal</w:t>
      </w:r>
      <w:r w:rsidR="00B41DA3">
        <w:rPr>
          <w:sz w:val="24"/>
          <w:szCs w:val="24"/>
        </w:rPr>
        <w:t>a</w:t>
      </w:r>
      <w:r w:rsidR="00FC328C">
        <w:rPr>
          <w:sz w:val="24"/>
          <w:szCs w:val="24"/>
        </w:rPr>
        <w:t xml:space="preserve"> do rákosí. „Je to ob</w:t>
      </w:r>
      <w:r w:rsidR="00D65768">
        <w:rPr>
          <w:sz w:val="24"/>
          <w:szCs w:val="24"/>
        </w:rPr>
        <w:t>luda,“ dal se slyšet skokan hnědý, „určitě k nám nepatří.“ „Co ty, rosničko, copak o tom soudíš?“ zeptala se čečetka. Rosnička seděla na holé větvičce trčící nad kamením. Podívala se pod sebe na to hnědošedé beztvaré tělo a chvíli váhala. Stvoření pod ní zoufale mžouralo očima a jakoby se propadalo hanbou. „Kdoví</w:t>
      </w:r>
      <w:r w:rsidR="00B41DA3">
        <w:rPr>
          <w:sz w:val="24"/>
          <w:szCs w:val="24"/>
        </w:rPr>
        <w:t>“</w:t>
      </w:r>
      <w:r w:rsidR="00D65768">
        <w:rPr>
          <w:sz w:val="24"/>
          <w:szCs w:val="24"/>
        </w:rPr>
        <w:t xml:space="preserve">, špitla po chvíli rosnička. „Možná, že je to žába?! Je nás tolik druhů!“ </w:t>
      </w:r>
    </w:p>
    <w:p w:rsidR="00D65768" w:rsidRDefault="00D65768">
      <w:pPr>
        <w:rPr>
          <w:sz w:val="24"/>
          <w:szCs w:val="24"/>
        </w:rPr>
      </w:pPr>
      <w:r>
        <w:rPr>
          <w:sz w:val="24"/>
          <w:szCs w:val="24"/>
        </w:rPr>
        <w:t>„Tak co vlastně jsi, kdo jsi?“zeptala se zvířátka divného stvoření, ale ono mlčelo. Potom si vzdychlo: „Já nevím.“ V tu chvíli se ozvala žába blatnice. „Mám dojem, kva, kva, že je to ropucha. Už jsem jednu takovou potkala při svém nočním toulání.“ „Ano, ano,“ zvolala všechna zvířátka. „Už víme, kdo to je</w:t>
      </w:r>
      <w:r w:rsidR="00625481">
        <w:rPr>
          <w:sz w:val="24"/>
          <w:szCs w:val="24"/>
        </w:rPr>
        <w:t>. Přece ropucha! Není to žádné nebezpečné monstrum. Je to jen ošklivá ropucha! Ať si tedy žije mezi námi.“¨</w:t>
      </w:r>
    </w:p>
    <w:p w:rsidR="00625481" w:rsidRDefault="00625481">
      <w:pPr>
        <w:rPr>
          <w:sz w:val="24"/>
          <w:szCs w:val="24"/>
        </w:rPr>
      </w:pPr>
      <w:r>
        <w:rPr>
          <w:sz w:val="24"/>
          <w:szCs w:val="24"/>
        </w:rPr>
        <w:t xml:space="preserve">Hnědošedá žába zůstala jako opařená. „Tak já jsem ropucha – a jsem prý ošklivá, ze všech nejošklivější!“ obklopil ji smutek a beznaděj. Ještě víc se stáhla mezi kameny a neměla chuť dát se s kýmkoli do řeči... Stejně ani nebylo s kým! Ostatní zvířátka odešla, každé za svým cílem. Ropucha byla vcelku ráda, že je sama. Vyhledala si klidný chladný kout dál od vody, přitiskla se k vlhkému kameni a usnula. Snila o tom, jak je krásná, jak se jí všichni obdivují. Dosud slyšela, jen jak je ošklivá, ale ve svém snu byla krasavice všemi obdivovaná a všemi vítaná. Jaký div, že když se vzbudila, přece jen zatoužila po společnosti. Do své velké tlamy chytila pár komárů a několik tučných červů a hned se cítila silnější a spokojenější. </w:t>
      </w:r>
    </w:p>
    <w:p w:rsidR="0075087F" w:rsidRDefault="00625481" w:rsidP="001913C4">
      <w:pPr>
        <w:rPr>
          <w:sz w:val="24"/>
          <w:szCs w:val="24"/>
        </w:rPr>
      </w:pPr>
      <w:r>
        <w:rPr>
          <w:sz w:val="24"/>
          <w:szCs w:val="24"/>
        </w:rPr>
        <w:t>První, koho potkala, byl had. „Ty jsi ale pěkná žába,“ lichotil úlisně a zaměřil na ni svůj strnulý pohled. Ropucha zpočátku pocítila příval štěstí, když uslyšela tu chválu, hned nato ji však instinkt našeptal, že něco není v pořádku. Bylo nezvyklé ticho – i ptačí hlásky umlkly</w:t>
      </w:r>
      <w:r w:rsidR="00302D3E">
        <w:rPr>
          <w:sz w:val="24"/>
          <w:szCs w:val="24"/>
        </w:rPr>
        <w:t xml:space="preserve"> a ropucha i přes svou chladnou kůži cítila, jak se začíná potit strachem. Had se k ní přiblížil a ona se nedokázala ani pohnout. V poslední chvíli se postavila, co nejvíc vypnula oblouky svých nohou a celá se nafoukla, takže náhle vypadala obrovská. Had se překvapeně stáhl. Tohle sousto se mu zdálo příliš velké na to, aby je pozřel. </w:t>
      </w:r>
    </w:p>
    <w:p w:rsidR="00302D3E" w:rsidRDefault="00302D3E">
      <w:pPr>
        <w:rPr>
          <w:sz w:val="24"/>
          <w:szCs w:val="24"/>
        </w:rPr>
      </w:pPr>
      <w:r>
        <w:rPr>
          <w:sz w:val="24"/>
          <w:szCs w:val="24"/>
        </w:rPr>
        <w:t>„Ty ššššškaredé ssstvoření,“ zasyčel a odplazil se pryč. Konečně za dobu své existence se žába potěšila výrokem o své ošklivosti. Dokonce vesele poskočila. Než takovou hadí chválu, to se bez ní raději obejde!</w:t>
      </w:r>
    </w:p>
    <w:p w:rsidR="00302D3E" w:rsidRDefault="00302D3E">
      <w:pPr>
        <w:rPr>
          <w:sz w:val="24"/>
          <w:szCs w:val="24"/>
        </w:rPr>
      </w:pPr>
      <w:r>
        <w:rPr>
          <w:sz w:val="24"/>
          <w:szCs w:val="24"/>
        </w:rPr>
        <w:lastRenderedPageBreak/>
        <w:t xml:space="preserve"> Toho dne se nesla vzduchem, po vodě i po zemi pověst o ropuší odvaze. Jak se postavila hadovi, jak ho vystrašila a vypudila z jeho teritoria. Ptáci, kteří měli v okolí svá hnízda, byli vděční, že je zbavila nebezpečného vetřelce. Od té doby se ropuše už nikdo nevysmíval a nikdo o ní neříkal, že je ošklivá. A jednoho dne – kde s</w:t>
      </w:r>
      <w:r w:rsidR="00FC328C">
        <w:rPr>
          <w:sz w:val="24"/>
          <w:szCs w:val="24"/>
        </w:rPr>
        <w:t>e vzal, tu se vzal, přiskákal za</w:t>
      </w:r>
      <w:r>
        <w:rPr>
          <w:sz w:val="24"/>
          <w:szCs w:val="24"/>
        </w:rPr>
        <w:t xml:space="preserve"> ní ropuší mládenec. Pro něho byla tím nejkrásnějším stvořením pod sluncem! A tak se i ropucha dočkala svého uznání a štěstí.</w:t>
      </w:r>
    </w:p>
    <w:p w:rsidR="008132A8" w:rsidRDefault="00302D3E">
      <w:pPr>
        <w:rPr>
          <w:sz w:val="24"/>
          <w:szCs w:val="24"/>
        </w:rPr>
      </w:pPr>
      <w:r>
        <w:rPr>
          <w:sz w:val="24"/>
          <w:szCs w:val="24"/>
        </w:rPr>
        <w:t xml:space="preserve">Potkáte-li někdy někde ropuchu, buďte si jisti, že je to sváteční chvíle. </w:t>
      </w:r>
      <w:r w:rsidR="00FC328C">
        <w:rPr>
          <w:sz w:val="24"/>
          <w:szCs w:val="24"/>
        </w:rPr>
        <w:t xml:space="preserve">Ropuchy </w:t>
      </w:r>
      <w:r>
        <w:rPr>
          <w:sz w:val="24"/>
          <w:szCs w:val="24"/>
        </w:rPr>
        <w:t>se totiž nerady ukazují.</w:t>
      </w:r>
      <w:r w:rsidR="00FC328C">
        <w:rPr>
          <w:sz w:val="24"/>
          <w:szCs w:val="24"/>
        </w:rPr>
        <w:t xml:space="preserve"> </w:t>
      </w:r>
      <w:r>
        <w:rPr>
          <w:sz w:val="24"/>
          <w:szCs w:val="24"/>
        </w:rPr>
        <w:t xml:space="preserve"> Přes den se schovávají v kamení a tmavých koutech, v noci loví v lesích, v zahradách a na pol</w:t>
      </w:r>
      <w:r w:rsidR="008132A8">
        <w:rPr>
          <w:sz w:val="24"/>
          <w:szCs w:val="24"/>
        </w:rPr>
        <w:t>ích</w:t>
      </w:r>
      <w:r>
        <w:rPr>
          <w:sz w:val="24"/>
          <w:szCs w:val="24"/>
        </w:rPr>
        <w:t>.</w:t>
      </w:r>
      <w:r w:rsidR="008132A8">
        <w:rPr>
          <w:sz w:val="24"/>
          <w:szCs w:val="24"/>
        </w:rPr>
        <w:t xml:space="preserve"> Jen rybníky kupodivu nevyhledávají. Možná proto, že si pamatují, jak je žáby urazily, když je nechtěly přijmout mezi sebe. </w:t>
      </w:r>
      <w:r w:rsidR="008132A8">
        <w:rPr>
          <w:sz w:val="24"/>
          <w:szCs w:val="24"/>
        </w:rPr>
        <w:tab/>
      </w:r>
    </w:p>
    <w:p w:rsidR="00625481" w:rsidRPr="005255D8" w:rsidRDefault="008132A8" w:rsidP="001913C4">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02D3E">
        <w:rPr>
          <w:sz w:val="24"/>
          <w:szCs w:val="24"/>
        </w:rPr>
        <w:t xml:space="preserve"> </w:t>
      </w:r>
    </w:p>
    <w:p w:rsidR="005255D8" w:rsidRDefault="005255D8"/>
    <w:p w:rsidR="005255D8" w:rsidRDefault="005255D8"/>
    <w:p w:rsidR="00F3149A" w:rsidRDefault="00F3149A"/>
    <w:p w:rsidR="00F3149A" w:rsidRDefault="00F3149A">
      <w:r>
        <w:t>TEXT K PŘEČTENÍ DĚTEM:</w:t>
      </w:r>
    </w:p>
    <w:p w:rsidR="0075087F" w:rsidRDefault="0075087F">
      <w:pPr>
        <w:rPr>
          <w:sz w:val="24"/>
          <w:szCs w:val="24"/>
        </w:rPr>
      </w:pPr>
      <w:r>
        <w:rPr>
          <w:sz w:val="24"/>
          <w:szCs w:val="24"/>
        </w:rPr>
        <w:t xml:space="preserve">Žáby patří do skupiny obojživelníků. </w:t>
      </w:r>
      <w:r w:rsidR="0016229E">
        <w:rPr>
          <w:sz w:val="24"/>
          <w:szCs w:val="24"/>
        </w:rPr>
        <w:t xml:space="preserve">Znamená to, většina obojživelníků je doma ve vodě i na souši. Na svět přicházejí coby vodní larvy nebo pulci dýchající žábrami. Později projdou proměnou a v dospělosti dýchají plícemi jako suchozemští tvorové. </w:t>
      </w:r>
    </w:p>
    <w:p w:rsidR="0016229E" w:rsidRDefault="0016229E">
      <w:pPr>
        <w:rPr>
          <w:sz w:val="24"/>
          <w:szCs w:val="24"/>
        </w:rPr>
      </w:pPr>
      <w:r>
        <w:rPr>
          <w:sz w:val="24"/>
          <w:szCs w:val="24"/>
        </w:rPr>
        <w:t xml:space="preserve">Pulci jsou býložraví, v dospělosti jsou obojživelníci masožraví. Většinou mají prodloužený jazyk, jímž bleskurychle vystřelují po všem, co se v okolí pohne. Živí se hmyzem. </w:t>
      </w:r>
    </w:p>
    <w:p w:rsidR="00093DE2" w:rsidRDefault="0016229E">
      <w:pPr>
        <w:rPr>
          <w:sz w:val="24"/>
          <w:szCs w:val="24"/>
        </w:rPr>
      </w:pPr>
      <w:r>
        <w:rPr>
          <w:sz w:val="24"/>
          <w:szCs w:val="24"/>
        </w:rPr>
        <w:t>Obojživ</w:t>
      </w:r>
      <w:r w:rsidR="00FC328C">
        <w:rPr>
          <w:sz w:val="24"/>
          <w:szCs w:val="24"/>
        </w:rPr>
        <w:t>elníci kladou vaj</w:t>
      </w:r>
      <w:r>
        <w:rPr>
          <w:sz w:val="24"/>
          <w:szCs w:val="24"/>
        </w:rPr>
        <w:t xml:space="preserve">íčka, někdy jich jsou stovky. Některé druhy kladou vajíčka jednotlivě na vodní rostliny, jiní v dlouhých řetězcích pokrytých slizem, které připomínají </w:t>
      </w:r>
      <w:r w:rsidR="00B64C44">
        <w:rPr>
          <w:sz w:val="24"/>
          <w:szCs w:val="24"/>
        </w:rPr>
        <w:t>š</w:t>
      </w:r>
      <w:r>
        <w:rPr>
          <w:sz w:val="24"/>
          <w:szCs w:val="24"/>
        </w:rPr>
        <w:t>ňůry korálků. Z vajíček se vylíhnou pulci, kteří jsou podobní malým rybkám. Dýchá žábrami a tlamičkou s řadami zoubků sbírá rostlinnou potravu. Dospělá žába se z pulce stane poté, co proběhne metamorfóza</w:t>
      </w:r>
      <w:r w:rsidR="00093DE2">
        <w:rPr>
          <w:sz w:val="24"/>
          <w:szCs w:val="24"/>
        </w:rPr>
        <w:t xml:space="preserve">. První známkou jsou nohy, které rostou na konci tělíčka. Pak dorostou nohy přední. Nakonec plíce vystřídají žábry, ocásek zmizí a z pulce je miniaturní verze žáby. </w:t>
      </w:r>
    </w:p>
    <w:p w:rsidR="0016229E" w:rsidRDefault="00093DE2">
      <w:r>
        <w:rPr>
          <w:sz w:val="24"/>
          <w:szCs w:val="24"/>
        </w:rPr>
        <w:t>Ropucha vypadá</w:t>
      </w:r>
      <w:r w:rsidR="00FC328C">
        <w:rPr>
          <w:sz w:val="24"/>
          <w:szCs w:val="24"/>
        </w:rPr>
        <w:t>,</w:t>
      </w:r>
      <w:r>
        <w:rPr>
          <w:sz w:val="24"/>
          <w:szCs w:val="24"/>
        </w:rPr>
        <w:t xml:space="preserve"> jakoby byla posetá bradavicemi, ale bradavice rozhodně nezpůsobují. Ovšem mnozí obojživelníci vylučují jed, který je pro lidskou pokožku dráždivý.  </w:t>
      </w:r>
    </w:p>
    <w:p w:rsidR="00F3149A" w:rsidRDefault="00F3149A"/>
    <w:p w:rsidR="00F3149A" w:rsidRDefault="00F3149A"/>
    <w:p w:rsidR="00F3149A" w:rsidRDefault="00F3149A"/>
    <w:p w:rsidR="00F3149A" w:rsidRPr="005B340E" w:rsidRDefault="00F3149A"/>
    <w:p w:rsidR="005B340E" w:rsidRDefault="005B340E">
      <w:r>
        <w:rPr>
          <w:b/>
          <w:i/>
        </w:rPr>
        <w:lastRenderedPageBreak/>
        <w:t>Rozstříhej kartičky,</w:t>
      </w:r>
      <w:r w:rsidR="00F3149A" w:rsidRPr="00F3149A">
        <w:rPr>
          <w:b/>
          <w:i/>
        </w:rPr>
        <w:t xml:space="preserve"> </w:t>
      </w:r>
      <w:r>
        <w:rPr>
          <w:b/>
          <w:i/>
        </w:rPr>
        <w:t>srovnej je, podle toho, jak se vyvíjí žába. V</w:t>
      </w:r>
      <w:r w:rsidR="00F3149A" w:rsidRPr="00F3149A">
        <w:rPr>
          <w:b/>
          <w:i/>
        </w:rPr>
        <w:t>ytvoř si knížečku</w:t>
      </w:r>
      <w:r>
        <w:rPr>
          <w:b/>
          <w:i/>
        </w:rPr>
        <w:t xml:space="preserve"> a ke každému textu dokresli obrázek</w:t>
      </w:r>
      <w:r w:rsidR="00F3149A" w:rsidRPr="00F3149A">
        <w:rPr>
          <w:b/>
          <w:i/>
        </w:rPr>
        <w:t>:</w:t>
      </w:r>
      <w:r w:rsidR="00F3149A">
        <w:t xml:space="preserve">  </w:t>
      </w:r>
    </w:p>
    <w:p w:rsidR="00F3149A" w:rsidRDefault="00F3149A" w:rsidP="00F01B5F">
      <w:pPr>
        <w:rPr>
          <w:noProof/>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07"/>
        <w:gridCol w:w="3207"/>
        <w:gridCol w:w="3208"/>
      </w:tblGrid>
      <w:tr w:rsidR="00093DE2" w:rsidRPr="00562F4E">
        <w:tc>
          <w:tcPr>
            <w:tcW w:w="3207" w:type="dxa"/>
          </w:tcPr>
          <w:p w:rsidR="00093DE2" w:rsidRPr="00562F4E" w:rsidRDefault="00093DE2" w:rsidP="00562F4E">
            <w:pPr>
              <w:spacing w:before="240" w:after="240"/>
              <w:jc w:val="center"/>
              <w:rPr>
                <w:noProof/>
                <w:sz w:val="32"/>
                <w:szCs w:val="32"/>
                <w:lang w:val="en-US"/>
              </w:rPr>
            </w:pPr>
            <w:r w:rsidRPr="00562F4E">
              <w:rPr>
                <w:noProof/>
                <w:sz w:val="32"/>
                <w:szCs w:val="32"/>
                <w:lang w:val="en-US"/>
              </w:rPr>
              <w:t>PRŮHLEDNÁ ŽABÍ VAJÍČKA</w:t>
            </w:r>
          </w:p>
        </w:tc>
        <w:tc>
          <w:tcPr>
            <w:tcW w:w="3207" w:type="dxa"/>
          </w:tcPr>
          <w:p w:rsidR="00093DE2" w:rsidRPr="00562F4E" w:rsidRDefault="00093DE2" w:rsidP="00562F4E">
            <w:pPr>
              <w:spacing w:before="240" w:after="240"/>
              <w:jc w:val="center"/>
              <w:rPr>
                <w:noProof/>
                <w:sz w:val="32"/>
                <w:szCs w:val="32"/>
                <w:lang w:val="en-US"/>
              </w:rPr>
            </w:pPr>
            <w:r w:rsidRPr="00562F4E">
              <w:rPr>
                <w:noProof/>
                <w:sz w:val="32"/>
                <w:szCs w:val="32"/>
                <w:lang w:val="en-US"/>
              </w:rPr>
              <w:t xml:space="preserve">VYVÍJEJÍ </w:t>
            </w:r>
            <w:smartTag w:uri="urn:schemas-microsoft-com:office:smarttags" w:element="place">
              <w:r w:rsidRPr="00562F4E">
                <w:rPr>
                  <w:noProof/>
                  <w:sz w:val="32"/>
                  <w:szCs w:val="32"/>
                  <w:lang w:val="en-US"/>
                </w:rPr>
                <w:t>SE PŘEDNÍ</w:t>
              </w:r>
            </w:smartTag>
            <w:r w:rsidRPr="00562F4E">
              <w:rPr>
                <w:noProof/>
                <w:sz w:val="32"/>
                <w:szCs w:val="32"/>
                <w:lang w:val="en-US"/>
              </w:rPr>
              <w:t xml:space="preserve"> NOHY </w:t>
            </w:r>
            <w:r w:rsidR="00F3149A" w:rsidRPr="00562F4E">
              <w:rPr>
                <w:noProof/>
                <w:sz w:val="32"/>
                <w:szCs w:val="32"/>
                <w:lang w:val="en-US"/>
              </w:rPr>
              <w:t xml:space="preserve"> </w:t>
            </w:r>
            <w:r w:rsidRPr="00562F4E">
              <w:rPr>
                <w:noProof/>
                <w:sz w:val="32"/>
                <w:szCs w:val="32"/>
                <w:lang w:val="en-US"/>
              </w:rPr>
              <w:t>A PLÍCE</w:t>
            </w:r>
          </w:p>
        </w:tc>
        <w:tc>
          <w:tcPr>
            <w:tcW w:w="3208" w:type="dxa"/>
          </w:tcPr>
          <w:p w:rsidR="00093DE2" w:rsidRPr="00562F4E" w:rsidRDefault="00093DE2" w:rsidP="00562F4E">
            <w:pPr>
              <w:spacing w:before="240" w:after="240"/>
              <w:jc w:val="center"/>
              <w:rPr>
                <w:noProof/>
                <w:sz w:val="32"/>
                <w:szCs w:val="32"/>
                <w:lang w:val="en-US"/>
              </w:rPr>
            </w:pPr>
            <w:r w:rsidRPr="00562F4E">
              <w:rPr>
                <w:noProof/>
                <w:sz w:val="32"/>
                <w:szCs w:val="32"/>
                <w:lang w:val="en-US"/>
              </w:rPr>
              <w:t>OCÁSEK SE ZMENŠUJE A ZMIZÍ</w:t>
            </w:r>
          </w:p>
        </w:tc>
      </w:tr>
      <w:tr w:rsidR="00093DE2" w:rsidRPr="00562F4E">
        <w:tc>
          <w:tcPr>
            <w:tcW w:w="3207" w:type="dxa"/>
          </w:tcPr>
          <w:p w:rsidR="00093DE2" w:rsidRPr="00562F4E" w:rsidRDefault="00093DE2" w:rsidP="00562F4E">
            <w:pPr>
              <w:spacing w:before="240" w:after="240"/>
              <w:jc w:val="center"/>
              <w:rPr>
                <w:noProof/>
                <w:sz w:val="32"/>
                <w:szCs w:val="32"/>
                <w:lang w:val="en-US"/>
              </w:rPr>
            </w:pPr>
            <w:r w:rsidRPr="00562F4E">
              <w:rPr>
                <w:noProof/>
                <w:sz w:val="32"/>
                <w:szCs w:val="32"/>
                <w:lang w:val="en-US"/>
              </w:rPr>
              <w:t xml:space="preserve">NEJPRVE </w:t>
            </w:r>
            <w:smartTag w:uri="urn:schemas-microsoft-com:office:smarttags" w:element="place">
              <w:r w:rsidRPr="00562F4E">
                <w:rPr>
                  <w:noProof/>
                  <w:sz w:val="32"/>
                  <w:szCs w:val="32"/>
                  <w:lang w:val="en-US"/>
                </w:rPr>
                <w:t>SE OBJEVÍ</w:t>
              </w:r>
            </w:smartTag>
            <w:r w:rsidRPr="00562F4E">
              <w:rPr>
                <w:noProof/>
                <w:sz w:val="32"/>
                <w:szCs w:val="32"/>
                <w:lang w:val="en-US"/>
              </w:rPr>
              <w:t xml:space="preserve"> ZADNÍ NOHY</w:t>
            </w:r>
          </w:p>
        </w:tc>
        <w:tc>
          <w:tcPr>
            <w:tcW w:w="3207" w:type="dxa"/>
          </w:tcPr>
          <w:p w:rsidR="00093DE2" w:rsidRPr="00562F4E" w:rsidRDefault="00093DE2" w:rsidP="00562F4E">
            <w:pPr>
              <w:spacing w:before="240" w:after="240"/>
              <w:jc w:val="center"/>
              <w:rPr>
                <w:noProof/>
                <w:sz w:val="32"/>
                <w:szCs w:val="32"/>
                <w:lang w:val="en-US"/>
              </w:rPr>
            </w:pPr>
            <w:r w:rsidRPr="00562F4E">
              <w:rPr>
                <w:noProof/>
                <w:sz w:val="32"/>
                <w:szCs w:val="32"/>
                <w:lang w:val="en-US"/>
              </w:rPr>
              <w:t>MLADÍ PULCI RYCHLE ROSTOU</w:t>
            </w:r>
          </w:p>
        </w:tc>
        <w:tc>
          <w:tcPr>
            <w:tcW w:w="3208" w:type="dxa"/>
          </w:tcPr>
          <w:p w:rsidR="00093DE2" w:rsidRPr="00562F4E" w:rsidRDefault="00093DE2" w:rsidP="00562F4E">
            <w:pPr>
              <w:spacing w:before="240" w:after="240"/>
              <w:jc w:val="center"/>
              <w:rPr>
                <w:noProof/>
                <w:sz w:val="32"/>
                <w:szCs w:val="32"/>
                <w:lang w:val="en-US"/>
              </w:rPr>
            </w:pPr>
            <w:r w:rsidRPr="00562F4E">
              <w:rPr>
                <w:noProof/>
                <w:sz w:val="32"/>
                <w:szCs w:val="32"/>
                <w:lang w:val="en-US"/>
              </w:rPr>
              <w:t>DOSPĚLÝ SKOKAN</w:t>
            </w:r>
          </w:p>
        </w:tc>
      </w:tr>
    </w:tbl>
    <w:p w:rsidR="00093DE2" w:rsidRDefault="00093DE2" w:rsidP="00F01B5F">
      <w:pPr>
        <w:rPr>
          <w:noProof/>
          <w:lang w:val="en-US"/>
        </w:rPr>
      </w:pPr>
    </w:p>
    <w:p w:rsidR="00F3149A" w:rsidRPr="005B340E" w:rsidRDefault="005B340E" w:rsidP="00F01B5F">
      <w:pPr>
        <w:rPr>
          <w:noProof/>
          <w:sz w:val="24"/>
          <w:szCs w:val="24"/>
          <w:lang w:val="en-US"/>
        </w:rPr>
      </w:pPr>
      <w:r w:rsidRPr="005B340E">
        <w:rPr>
          <w:noProof/>
          <w:sz w:val="24"/>
          <w:szCs w:val="24"/>
          <w:lang w:val="en-US"/>
        </w:rPr>
        <w:t xml:space="preserve">Vyhledej v encyklopedii různé druhy žab a porovnej, čím se liší. </w:t>
      </w:r>
    </w:p>
    <w:p w:rsidR="00093DE2" w:rsidRDefault="00093DE2" w:rsidP="00F01B5F">
      <w:pPr>
        <w:rPr>
          <w:noProof/>
          <w:lang w:val="en-US"/>
        </w:rPr>
      </w:pPr>
    </w:p>
    <w:p w:rsidR="00093DE2" w:rsidRDefault="00093DE2" w:rsidP="00F01B5F">
      <w:pPr>
        <w:rPr>
          <w:noProof/>
          <w:lang w:val="en-US"/>
        </w:rPr>
      </w:pPr>
    </w:p>
    <w:p w:rsidR="00093DE2" w:rsidRDefault="00093DE2" w:rsidP="00F01B5F">
      <w:pPr>
        <w:rPr>
          <w:noProof/>
          <w:lang w:val="en-US"/>
        </w:rPr>
      </w:pPr>
    </w:p>
    <w:p w:rsidR="00F3149A" w:rsidRDefault="00F3149A" w:rsidP="00F01B5F">
      <w:pPr>
        <w:rPr>
          <w:noProof/>
          <w:lang w:val="en-US"/>
        </w:rPr>
      </w:pPr>
    </w:p>
    <w:p w:rsidR="00F3149A" w:rsidRDefault="00F3149A" w:rsidP="00F01B5F">
      <w:pPr>
        <w:rPr>
          <w:noProof/>
          <w:lang w:val="en-US"/>
        </w:rPr>
      </w:pPr>
    </w:p>
    <w:p w:rsidR="00F01B5F" w:rsidRDefault="0075087F" w:rsidP="00F01B5F">
      <w:pPr>
        <w:rPr>
          <w:noProof/>
          <w:lang w:val="en-US"/>
        </w:rPr>
      </w:pPr>
      <w:r>
        <w:rPr>
          <w:noProof/>
          <w:lang w:val="en-US"/>
        </w:rPr>
        <w:t>Z</w:t>
      </w:r>
      <w:r w:rsidR="00F01B5F">
        <w:rPr>
          <w:noProof/>
          <w:lang w:val="en-US"/>
        </w:rPr>
        <w:t>DROJE:</w:t>
      </w:r>
    </w:p>
    <w:p w:rsidR="00F01B5F" w:rsidRDefault="00F01B5F" w:rsidP="00F01B5F">
      <w:pPr>
        <w:rPr>
          <w:noProof/>
          <w:lang w:val="en-US"/>
        </w:rPr>
      </w:pPr>
      <w:r>
        <w:rPr>
          <w:noProof/>
          <w:lang w:val="en-US"/>
        </w:rPr>
        <w:t>časopis Myslivost s.r.o., Seifertova 81, 130 00 Praha 3, ©Myslivost 2013</w:t>
      </w:r>
    </w:p>
    <w:p w:rsidR="001913C4" w:rsidRDefault="001913C4" w:rsidP="001913C4">
      <w:pPr>
        <w:rPr>
          <w:sz w:val="24"/>
          <w:szCs w:val="24"/>
        </w:rPr>
      </w:pPr>
      <w:r>
        <w:rPr>
          <w:sz w:val="24"/>
          <w:szCs w:val="24"/>
        </w:rPr>
        <w:t>Text: upraveno a zkráceno</w:t>
      </w:r>
    </w:p>
    <w:p w:rsidR="001913C4" w:rsidRDefault="001913C4" w:rsidP="001913C4">
      <w:pPr>
        <w:rPr>
          <w:sz w:val="24"/>
          <w:szCs w:val="24"/>
        </w:rPr>
      </w:pPr>
    </w:p>
    <w:p w:rsidR="001913C4" w:rsidRPr="005255D8" w:rsidRDefault="001913C4" w:rsidP="001913C4">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rsidR="00400272" w:rsidRDefault="00400272"/>
    <w:sectPr w:rsidR="00400272" w:rsidSect="001C7E2C">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1B3902"/>
    <w:rsid w:val="00072995"/>
    <w:rsid w:val="00093DE2"/>
    <w:rsid w:val="000A6CCB"/>
    <w:rsid w:val="001578A9"/>
    <w:rsid w:val="0016229E"/>
    <w:rsid w:val="001913C4"/>
    <w:rsid w:val="001B3902"/>
    <w:rsid w:val="001C7E2C"/>
    <w:rsid w:val="00302D3E"/>
    <w:rsid w:val="00400272"/>
    <w:rsid w:val="005255D8"/>
    <w:rsid w:val="00562F4E"/>
    <w:rsid w:val="005B340E"/>
    <w:rsid w:val="00625481"/>
    <w:rsid w:val="006702CA"/>
    <w:rsid w:val="00691D23"/>
    <w:rsid w:val="0075087F"/>
    <w:rsid w:val="007C7514"/>
    <w:rsid w:val="008132A8"/>
    <w:rsid w:val="00B41DA3"/>
    <w:rsid w:val="00B64C44"/>
    <w:rsid w:val="00BB72D5"/>
    <w:rsid w:val="00D65768"/>
    <w:rsid w:val="00E37262"/>
    <w:rsid w:val="00F01B5F"/>
    <w:rsid w:val="00F3149A"/>
    <w:rsid w:val="00FC328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B3902"/>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1B390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Standardnpsmoodstavce"/>
    <w:rsid w:val="001B3902"/>
  </w:style>
  <w:style w:type="paragraph" w:styleId="Textbubliny">
    <w:name w:val="Balloon Text"/>
    <w:basedOn w:val="Normln"/>
    <w:link w:val="TextbublinyChar"/>
    <w:uiPriority w:val="99"/>
    <w:semiHidden/>
    <w:unhideWhenUsed/>
    <w:rsid w:val="001B3902"/>
    <w:pPr>
      <w:spacing w:after="0" w:line="240" w:lineRule="auto"/>
    </w:pPr>
    <w:rPr>
      <w:rFonts w:ascii="Tahoma" w:hAnsi="Tahoma"/>
      <w:sz w:val="16"/>
      <w:szCs w:val="16"/>
      <w:lang/>
    </w:rPr>
  </w:style>
  <w:style w:type="character" w:customStyle="1" w:styleId="TextbublinyChar">
    <w:name w:val="Text bubliny Char"/>
    <w:link w:val="Textbubliny"/>
    <w:uiPriority w:val="99"/>
    <w:semiHidden/>
    <w:rsid w:val="001B3902"/>
    <w:rPr>
      <w:rFonts w:ascii="Tahoma" w:eastAsia="Calibri" w:hAnsi="Tahoma" w:cs="Tahoma"/>
      <w:sz w:val="16"/>
      <w:szCs w:val="16"/>
      <w:lang w:val="cs-CZ"/>
    </w:rPr>
  </w:style>
  <w:style w:type="table" w:styleId="Mkatabulky">
    <w:name w:val="Table Grid"/>
    <w:basedOn w:val="Normlntabulka"/>
    <w:uiPriority w:val="59"/>
    <w:rsid w:val="00093DE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494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1356</Words>
  <Characters>8007</Characters>
  <Application>Microsoft Office Word</Application>
  <DocSecurity>0</DocSecurity>
  <Lines>66</Lines>
  <Paragraphs>18</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Grizli777</Company>
  <LinksUpToDate>false</LinksUpToDate>
  <CharactersWithSpaces>9345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Human01</dc:creator>
  <cp:keywords/>
  <cp:lastModifiedBy>Dum</cp:lastModifiedBy>
  <cp:revision>2</cp:revision>
  <dcterms:created xsi:type="dcterms:W3CDTF">2014-05-06T20:43:00Z</dcterms:created>
  <dcterms:modified xsi:type="dcterms:W3CDTF">2014-05-06T20:43:00Z</dcterms:modified>
</cp:coreProperties>
</file>