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9C" w:rsidRDefault="00071E9C" w:rsidP="00071E9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Algebraický tvar komplexního čísla  - vlastnosti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71E9C" w:rsidRDefault="00071E9C" w:rsidP="00071E9C">
      <w:pPr>
        <w:rPr>
          <w:rFonts w:cs="Arial"/>
        </w:rPr>
      </w:pPr>
      <w:r>
        <w:rPr>
          <w:rFonts w:cs="Arial"/>
        </w:rPr>
        <w:t>Zopakujme si:</w:t>
      </w:r>
    </w:p>
    <w:p w:rsidR="00071E9C" w:rsidRDefault="00071E9C" w:rsidP="00071E9C">
      <w:pPr>
        <w:rPr>
          <w:rFonts w:cs="Arial"/>
        </w:rPr>
      </w:pPr>
      <w:r>
        <w:rPr>
          <w:rFonts w:cs="Arial"/>
        </w:rPr>
        <w:t xml:space="preserve">Komplexní číslo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</w:p>
    <w:p w:rsidR="00071E9C" w:rsidRPr="00770C98" w:rsidRDefault="00071E9C" w:rsidP="00071E9C">
      <w:pPr>
        <w:ind w:firstLine="360"/>
        <w:rPr>
          <w:rFonts w:cs="Arial"/>
          <w:sz w:val="20"/>
          <w:szCs w:val="20"/>
        </w:rPr>
      </w:pPr>
      <w:r w:rsidRPr="00770C98">
        <w:rPr>
          <w:rFonts w:cs="Arial"/>
          <w:sz w:val="20"/>
          <w:szCs w:val="20"/>
        </w:rPr>
        <w:t>je uspořádaná dvojice reálných čísel</w:t>
      </w:r>
      <w:r w:rsidRPr="00770C98">
        <w:rPr>
          <w:rFonts w:cs="Arial"/>
          <w:iCs/>
          <w:sz w:val="20"/>
          <w:szCs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</m:e>
              <m:sub>
                <m:r>
                  <w:rPr>
                    <w:rFonts w:ascii="Cambria Math" w:hAnsi="Cambria Math" w:cs="Arial"/>
                  </w:rPr>
                  <m:t xml:space="preserve"> </m:t>
                </m:r>
              </m:sub>
            </m:sSub>
          </m:e>
        </m:d>
      </m:oMath>
      <w:r w:rsidRPr="00E10295">
        <w:rPr>
          <w:rFonts w:eastAsiaTheme="minorEastAsia" w:cs="Arial"/>
          <w:iCs/>
        </w:rPr>
        <w:t xml:space="preserve"> </w:t>
      </w:r>
    </w:p>
    <w:p w:rsidR="00071E9C" w:rsidRPr="00770C98" w:rsidRDefault="002C3D45" w:rsidP="00071E9C">
      <w:pPr>
        <w:spacing w:before="0"/>
        <w:ind w:left="360" w:firstLine="348"/>
        <w:rPr>
          <w:rFonts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  <w:r w:rsidR="00071E9C">
        <w:rPr>
          <w:rFonts w:cs="Arial"/>
          <w:sz w:val="24"/>
          <w:szCs w:val="24"/>
        </w:rPr>
        <w:t xml:space="preserve">  </w:t>
      </w:r>
      <w:r w:rsidR="00071E9C" w:rsidRPr="00770C98">
        <w:rPr>
          <w:rFonts w:cs="Arial"/>
          <w:sz w:val="20"/>
          <w:szCs w:val="20"/>
        </w:rPr>
        <w:t>je</w:t>
      </w:r>
      <w:r w:rsidR="00071E9C">
        <w:rPr>
          <w:rFonts w:cs="Arial"/>
          <w:sz w:val="20"/>
          <w:szCs w:val="20"/>
        </w:rPr>
        <w:t xml:space="preserve"> reálná složka,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="00071E9C">
        <w:rPr>
          <w:rFonts w:eastAsiaTheme="minorEastAsia" w:cs="Arial"/>
          <w:sz w:val="24"/>
          <w:szCs w:val="24"/>
        </w:rPr>
        <w:t xml:space="preserve">  </w:t>
      </w:r>
      <w:r w:rsidR="00071E9C">
        <w:rPr>
          <w:rFonts w:eastAsiaTheme="minorEastAsia" w:cs="Arial"/>
          <w:sz w:val="20"/>
          <w:szCs w:val="20"/>
        </w:rPr>
        <w:t>je imaginární složka</w:t>
      </w:r>
    </w:p>
    <w:p w:rsidR="00071E9C" w:rsidRPr="002832EC" w:rsidRDefault="00071E9C" w:rsidP="00071E9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zobrazujeme v Gaussově rovině (0 je počátek soustavy souřadnic, osa x je reálná, osa y je imaginární)</w:t>
      </w:r>
    </w:p>
    <w:p w:rsidR="00071E9C" w:rsidRPr="002832EC" w:rsidRDefault="00071E9C" w:rsidP="00071E9C">
      <w:pPr>
        <w:ind w:left="360" w:firstLine="34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obrazem je bod </w:t>
      </w:r>
      <m:oMath>
        <m:r>
          <m:rPr>
            <m:sty m:val="p"/>
          </m:rPr>
          <w:rPr>
            <w:rFonts w:ascii="Cambria Math" w:hAnsi="Cambria Math" w:cs="Arial"/>
          </w:rPr>
          <m:t>A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</m:e>
              <m:sub>
                <m:r>
                  <w:rPr>
                    <w:rFonts w:ascii="Cambria Math" w:hAnsi="Cambria Math" w:cs="Arial"/>
                  </w:rPr>
                  <m:t xml:space="preserve"> </m:t>
                </m:r>
              </m:sub>
            </m:sSub>
          </m:e>
        </m:d>
      </m:oMath>
      <w:r>
        <w:rPr>
          <w:rFonts w:eastAsiaTheme="minorEastAsia" w:cs="Arial"/>
          <w:iCs/>
        </w:rPr>
        <w:t xml:space="preserve"> </w:t>
      </w:r>
      <w:r w:rsidRPr="00E10295">
        <w:rPr>
          <w:rFonts w:eastAsiaTheme="minorEastAsia" w:cs="Arial"/>
          <w:iCs/>
          <w:sz w:val="20"/>
          <w:szCs w:val="20"/>
        </w:rPr>
        <w:t>nebo</w:t>
      </w:r>
      <w:r>
        <w:rPr>
          <w:rFonts w:eastAsiaTheme="minorEastAsia" w:cs="Arial"/>
          <w:iCs/>
          <w:sz w:val="20"/>
          <w:szCs w:val="20"/>
        </w:rPr>
        <w:t xml:space="preserve"> vektor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  <w:iCs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0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</m:acc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e>
        </m:d>
      </m:oMath>
    </w:p>
    <w:p w:rsidR="00071E9C" w:rsidRDefault="00071E9C" w:rsidP="00071E9C">
      <w:pPr>
        <w:ind w:left="360" w:hanging="360"/>
        <w:rPr>
          <w:rFonts w:eastAsiaTheme="minorEastAsia" w:cs="Arial"/>
          <w:b/>
          <w:sz w:val="24"/>
          <w:szCs w:val="24"/>
        </w:rPr>
      </w:pPr>
      <w:r>
        <w:rPr>
          <w:rFonts w:cs="Arial"/>
        </w:rPr>
        <w:t>Velikost (absolutní hodnota) komplexního čísla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 a</m:t>
        </m:r>
      </m:oMath>
    </w:p>
    <w:p w:rsidR="00071E9C" w:rsidRPr="00086503" w:rsidRDefault="00071E9C" w:rsidP="00071E9C">
      <w:pPr>
        <w:ind w:left="360" w:hanging="360"/>
        <w:rPr>
          <w:rFonts w:cs="Arial"/>
          <w:sz w:val="20"/>
          <w:szCs w:val="20"/>
        </w:rPr>
      </w:pPr>
      <w:r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sz w:val="20"/>
          <w:szCs w:val="20"/>
        </w:rPr>
        <w:t>j</w:t>
      </w:r>
      <w:r w:rsidRPr="00086503">
        <w:rPr>
          <w:rFonts w:eastAsiaTheme="minorEastAsia" w:cs="Arial"/>
          <w:sz w:val="20"/>
          <w:szCs w:val="20"/>
        </w:rPr>
        <w:t>e nezáporné reálné číslo</w:t>
      </w:r>
      <w:r>
        <w:rPr>
          <w:rFonts w:eastAsiaTheme="minorEastAsia" w:cs="Arial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Arial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bSup>
          </m:e>
        </m:rad>
      </m:oMath>
      <w:r>
        <w:rPr>
          <w:rFonts w:eastAsiaTheme="minorEastAsia" w:cs="Arial"/>
        </w:rPr>
        <w:t xml:space="preserve"> , </w:t>
      </w:r>
      <w:r>
        <w:rPr>
          <w:rFonts w:eastAsiaTheme="minorEastAsia" w:cs="Arial"/>
          <w:sz w:val="20"/>
          <w:szCs w:val="20"/>
        </w:rPr>
        <w:t xml:space="preserve">pokud je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=1,</m:t>
        </m:r>
      </m:oMath>
      <w:r w:rsidRPr="00086503">
        <w:rPr>
          <w:rFonts w:eastAsiaTheme="minorEastAsia" w:cs="Arial"/>
          <w:sz w:val="20"/>
          <w:szCs w:val="20"/>
        </w:rPr>
        <w:t xml:space="preserve"> nazývá se komplexní jednotka</w:t>
      </w:r>
    </w:p>
    <w:p w:rsidR="00071E9C" w:rsidRPr="00012CEC" w:rsidRDefault="00071E9C" w:rsidP="00071E9C">
      <w:pPr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</w:p>
    <w:p w:rsidR="00071E9C" w:rsidRPr="0031005F" w:rsidRDefault="00071E9C" w:rsidP="00071E9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zapisujeme: 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  <w:r w:rsidRPr="0031005F">
        <w:rPr>
          <w:rFonts w:eastAsiaTheme="minorEastAsia" w:cs="Arial"/>
          <w:iCs/>
          <w:sz w:val="20"/>
          <w:szCs w:val="20"/>
        </w:rPr>
        <w:t>kde</w:t>
      </w:r>
      <w:r>
        <w:rPr>
          <w:rFonts w:eastAsiaTheme="minorEastAsia" w:cs="Arial"/>
          <w:iCs/>
        </w:rPr>
        <w:t xml:space="preserve"> </w:t>
      </w:r>
      <m:oMath>
        <m: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</w:t>
      </w:r>
      <w:r>
        <w:rPr>
          <w:rFonts w:eastAsiaTheme="minorEastAsia" w:cs="Arial"/>
          <w:iCs/>
          <w:sz w:val="20"/>
          <w:szCs w:val="20"/>
        </w:rPr>
        <w:t xml:space="preserve">je imaginární jednotka, pro kterou platí: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=-1</m:t>
        </m:r>
      </m:oMath>
    </w:p>
    <w:p w:rsidR="00071E9C" w:rsidRPr="00012CEC" w:rsidRDefault="00071E9C" w:rsidP="00071E9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číslo opačné k </w:t>
      </w:r>
      <m:oMath>
        <m:r>
          <w:rPr>
            <w:rFonts w:ascii="Cambria Math" w:hAnsi="Cambria Math" w:cs="Arial"/>
          </w:rPr>
          <m:t>a</m:t>
        </m:r>
      </m:oMath>
      <w:r>
        <w:rPr>
          <w:rFonts w:eastAsiaTheme="minorEastAsia" w:cs="Arial"/>
        </w:rPr>
        <w:t>: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- </m:t>
        </m:r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- 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071E9C" w:rsidRDefault="00071E9C" w:rsidP="00071E9C">
      <w:pPr>
        <w:ind w:left="360"/>
        <w:rPr>
          <w:rFonts w:eastAsiaTheme="minorEastAsia" w:cs="Arial"/>
          <w:iCs/>
        </w:rPr>
      </w:pPr>
      <w:r>
        <w:rPr>
          <w:rFonts w:cs="Arial"/>
          <w:sz w:val="20"/>
          <w:szCs w:val="20"/>
        </w:rPr>
        <w:t>číslo komplexně sdružené k </w:t>
      </w:r>
      <m:oMath>
        <m:r>
          <w:rPr>
            <w:rFonts w:ascii="Cambria Math" w:hAnsi="Cambria Math" w:cs="Arial"/>
          </w:rPr>
          <m:t>a</m:t>
        </m:r>
      </m:oMath>
      <w:r>
        <w:rPr>
          <w:rFonts w:eastAsiaTheme="minorEastAsia" w:cs="Arial"/>
        </w:rPr>
        <w:t>: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a</m:t>
            </m:r>
          </m:e>
        </m:acc>
        <m: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 xml:space="preserve"> 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071E9C" w:rsidRDefault="00071E9C" w:rsidP="00071E9C">
      <w:pPr>
        <w:ind w:left="360"/>
        <w:rPr>
          <w:rFonts w:eastAsiaTheme="minorEastAsia" w:cs="Arial"/>
          <w:iCs/>
        </w:rPr>
      </w:pPr>
    </w:p>
    <w:p w:rsidR="00071E9C" w:rsidRDefault="00071E9C" w:rsidP="00071E9C">
      <w:pPr>
        <w:ind w:left="360"/>
        <w:rPr>
          <w:rFonts w:eastAsiaTheme="minorEastAsia" w:cs="Arial"/>
          <w:iCs/>
        </w:rPr>
      </w:pPr>
    </w:p>
    <w:p w:rsidR="00071E9C" w:rsidRDefault="00071E9C" w:rsidP="00071E9C">
      <w:pPr>
        <w:ind w:left="360" w:hanging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V algebraickém tvaru jsou dána komplexní čísla:</w:t>
      </w:r>
    </w:p>
    <w:p w:rsidR="00071E9C" w:rsidRPr="00843C2C" w:rsidRDefault="00071E9C" w:rsidP="00071E9C">
      <w:pPr>
        <w:ind w:left="360" w:hanging="360"/>
        <w:rPr>
          <w:rFonts w:cs="Arial"/>
          <w:b/>
          <w:sz w:val="20"/>
          <w:szCs w:val="20"/>
        </w:rPr>
      </w:pPr>
      <w:r w:rsidRPr="00843C2C">
        <w:rPr>
          <w:rFonts w:eastAsiaTheme="minorEastAsia" w:cs="Arial"/>
          <w:b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a=4-3</m:t>
        </m:r>
        <m:r>
          <m:rPr>
            <m:sty m:val="bi"/>
          </m:rPr>
          <w:rPr>
            <w:rFonts w:ascii="Cambria Math" w:eastAsiaTheme="minorEastAsia" w:hAnsi="Cambria Math" w:cs="Arial"/>
          </w:rPr>
          <m:t>i             b=- 2</m:t>
        </m:r>
        <m:r>
          <m:rPr>
            <m:sty m:val="bi"/>
          </m:rPr>
          <w:rPr>
            <w:rFonts w:ascii="Cambria Math" w:eastAsiaTheme="minorEastAsia" w:hAnsi="Cambria Math" w:cs="Arial"/>
          </w:rPr>
          <m:t>i-1             c=i            d=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i            f=- 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 xml:space="preserve">             g=</m:t>
        </m:r>
      </m:oMath>
      <w:r w:rsidRPr="00843C2C">
        <w:rPr>
          <w:rFonts w:eastAsiaTheme="minorEastAsia" w:cs="Arial"/>
          <w:b/>
          <w:iCs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i - 3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</m:oMath>
    </w:p>
    <w:p w:rsidR="00071E9C" w:rsidRPr="00843C2C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Určete reálnou složku (Re) a imaginární složku (Im) jednotlivých komplexních čísel a jejich umístění v Gaussově rovině (kvadrant, osy).</w:t>
      </w:r>
    </w:p>
    <w:p w:rsidR="00071E9C" w:rsidRPr="00843C2C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K jednotlivým komplexním číslům určete čísla opačná.</w:t>
      </w:r>
    </w:p>
    <w:p w:rsidR="00071E9C" w:rsidRPr="00843C2C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K jednotlivým komplexním číslům určete čísla komplexně sdružená.</w:t>
      </w:r>
    </w:p>
    <w:p w:rsidR="00071E9C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Určete velikost jednotlivých komplexních čísel a rozhodněte, zda je číslo komplexní jednotkou.</w:t>
      </w:r>
    </w:p>
    <w:p w:rsidR="00071E9C" w:rsidRPr="00E033CA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Určete reálnou složku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</m:oMath>
      <w:r>
        <w:rPr>
          <w:rFonts w:eastAsiaTheme="minorEastAsia" w:cs="Arial"/>
        </w:rPr>
        <w:t xml:space="preserve"> komplexního čísla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sSub>
          <m:sSubPr>
            <m:ctrlPr>
              <w:rPr>
                <w:rFonts w:ascii="Cambria Math" w:eastAsiaTheme="minorEastAsia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Arial"/>
          </w:rPr>
          <m:t>+6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 w:cs="Arial"/>
        </w:rPr>
        <w:t xml:space="preserve"> tak, aby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h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=10</m:t>
        </m:r>
        <m:r>
          <w:rPr>
            <w:rFonts w:ascii="Cambria Math" w:eastAsiaTheme="minorEastAsia" w:hAnsi="Cambria Math" w:cs="Arial"/>
          </w:rPr>
          <m:t>.</m:t>
        </m:r>
      </m:oMath>
    </w:p>
    <w:p w:rsidR="00071E9C" w:rsidRPr="00843C2C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E033CA">
        <w:rPr>
          <w:rFonts w:cs="Arial"/>
        </w:rPr>
        <w:t>Určete</w:t>
      </w:r>
      <w:r>
        <w:rPr>
          <w:rFonts w:cs="Arial"/>
        </w:rPr>
        <w:t xml:space="preserve"> výpočtem vzdálenost obrazů komplexních čísel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  <w:r>
        <w:rPr>
          <w:rFonts w:eastAsiaTheme="minorEastAsia" w:cs="Arial"/>
        </w:rPr>
        <w:t xml:space="preserve"> a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>
        <w:rPr>
          <w:rFonts w:eastAsiaTheme="minorEastAsia" w:cs="Arial"/>
        </w:rPr>
        <w:t xml:space="preserve"> v Gaussově rovině (nejprve proveďte náčrt).</w:t>
      </w:r>
    </w:p>
    <w:p w:rsidR="00071E9C" w:rsidRPr="00D965F5" w:rsidRDefault="00071E9C" w:rsidP="00071E9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</w:rPr>
          <m:t>k=4</m:t>
        </m:r>
        <m:r>
          <m:rPr>
            <m:sty m:val="bi"/>
          </m:rPr>
          <w:rPr>
            <w:rFonts w:ascii="Cambria Math" w:hAnsi="Cambria Math" w:cs="Arial"/>
          </w:rPr>
          <m:t>x-2</m:t>
        </m:r>
        <m:r>
          <m:rPr>
            <m:sty m:val="bi"/>
          </m:rPr>
          <w:rPr>
            <w:rFonts w:ascii="Cambria Math" w:hAnsi="Cambria Math" w:cs="Arial"/>
          </w:rPr>
          <m:t>yi+1.</m:t>
        </m:r>
        <m:r>
          <w:rPr>
            <w:rFonts w:ascii="Cambria Math" w:hAnsi="Cambria Math" w:cs="Arial"/>
          </w:rPr>
          <m:t xml:space="preserve"> </m:t>
        </m:r>
      </m:oMath>
      <w:r>
        <w:rPr>
          <w:rFonts w:cs="Arial"/>
        </w:rPr>
        <w:t xml:space="preserve">Určete reálná čísla </w:t>
      </w:r>
      <m:oMath>
        <m:r>
          <m:rPr>
            <m:sty m:val="bi"/>
          </m:rPr>
          <w:rPr>
            <w:rFonts w:ascii="Cambria Math" w:hAnsi="Cambria Math" w:cs="Arial"/>
          </w:rPr>
          <m:t>x, y</m:t>
        </m:r>
      </m:oMath>
      <w:r>
        <w:rPr>
          <w:rFonts w:cs="Arial"/>
        </w:rPr>
        <w:t xml:space="preserve"> tak, aby se komplexní čísla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b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 w:rsidRPr="00853131">
        <w:rPr>
          <w:rFonts w:eastAsiaTheme="minorEastAsia" w:cs="Arial"/>
        </w:rPr>
        <w:t>a</w:t>
      </w:r>
      <w:r>
        <w:rPr>
          <w:rFonts w:eastAsiaTheme="minorEastAsia" w:cs="Arial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k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>
        <w:rPr>
          <w:rFonts w:eastAsiaTheme="minorEastAsia" w:cs="Arial"/>
        </w:rPr>
        <w:t>rovnala.</w:t>
      </w:r>
    </w:p>
    <w:p w:rsidR="00D965F5" w:rsidRPr="00E033CA" w:rsidRDefault="00D965F5" w:rsidP="00D965F5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</w:rPr>
          <m:t>l=-2</m:t>
        </m:r>
        <m:r>
          <m:rPr>
            <m:sty m:val="bi"/>
          </m:rPr>
          <w:rPr>
            <w:rFonts w:ascii="Cambria Math" w:hAnsi="Cambria Math" w:cs="Arial"/>
          </w:rPr>
          <m:t>x+5</m:t>
        </m:r>
        <m:r>
          <m:rPr>
            <m:sty m:val="bi"/>
          </m:rPr>
          <w:rPr>
            <w:rFonts w:ascii="Cambria Math" w:hAnsi="Cambria Math" w:cs="Arial"/>
          </w:rPr>
          <m:t>yi+4</m:t>
        </m:r>
        <m:r>
          <m:rPr>
            <m:sty m:val="bi"/>
          </m:rPr>
          <w:rPr>
            <w:rFonts w:ascii="Cambria Math" w:hAnsi="Cambria Math" w:cs="Arial"/>
          </w:rPr>
          <m:t>i.</m:t>
        </m:r>
        <m:r>
          <w:rPr>
            <w:rFonts w:ascii="Cambria Math" w:hAnsi="Cambria Math" w:cs="Arial"/>
          </w:rPr>
          <m:t xml:space="preserve"> </m:t>
        </m:r>
      </m:oMath>
      <w:r>
        <w:rPr>
          <w:rFonts w:cs="Arial"/>
        </w:rPr>
        <w:t xml:space="preserve">Určete reálná čísla </w:t>
      </w:r>
      <m:oMath>
        <m:r>
          <m:rPr>
            <m:sty m:val="bi"/>
          </m:rPr>
          <w:rPr>
            <w:rFonts w:ascii="Cambria Math" w:hAnsi="Cambria Math" w:cs="Arial"/>
          </w:rPr>
          <m:t>x, y</m:t>
        </m:r>
      </m:oMath>
      <w:r>
        <w:rPr>
          <w:rFonts w:cs="Arial"/>
        </w:rPr>
        <w:t xml:space="preserve"> tak, aby komplexní číslo</w:t>
      </w:r>
      <w:r>
        <w:rPr>
          <w:rFonts w:eastAsiaTheme="minorEastAsia" w:cs="Arial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l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>
        <w:rPr>
          <w:rFonts w:eastAsiaTheme="minorEastAsia" w:cs="Arial"/>
        </w:rPr>
        <w:t xml:space="preserve">bylo </w:t>
      </w:r>
      <w:r w:rsidR="004D6969">
        <w:rPr>
          <w:rFonts w:eastAsiaTheme="minorEastAsia" w:cs="Arial"/>
        </w:rPr>
        <w:t>opačné</w:t>
      </w:r>
      <w:r>
        <w:rPr>
          <w:rFonts w:eastAsiaTheme="minorEastAsia" w:cs="Arial"/>
        </w:rPr>
        <w:t xml:space="preserve"> ke komplexnímu číslu</w:t>
      </w:r>
      <w:r>
        <w:rPr>
          <w:rFonts w:cs="Arial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c.</m:t>
        </m:r>
      </m:oMath>
    </w:p>
    <w:p w:rsidR="00D965F5" w:rsidRPr="00E033CA" w:rsidRDefault="00D965F5" w:rsidP="00D965F5">
      <w:pPr>
        <w:pStyle w:val="Odstavecseseznamem"/>
        <w:spacing w:line="360" w:lineRule="auto"/>
        <w:ind w:left="426"/>
        <w:rPr>
          <w:rFonts w:cs="Arial"/>
        </w:rPr>
      </w:pPr>
    </w:p>
    <w:p w:rsidR="00171FBE" w:rsidRPr="006A38C7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CB43C3" w:rsidRPr="006A38C7" w:rsidRDefault="006F7ED4" w:rsidP="00D91CA8">
      <w:pPr>
        <w:pStyle w:val="Odstavecseseznamem"/>
        <w:numPr>
          <w:ilvl w:val="0"/>
          <w:numId w:val="14"/>
        </w:numPr>
        <w:ind w:left="4395" w:hanging="4395"/>
        <w:rPr>
          <w:rFonts w:cs="Arial"/>
          <w:b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="00D91CA8">
        <w:rPr>
          <w:rFonts w:cs="Arial"/>
          <w:b/>
        </w:rPr>
        <w:t xml:space="preserve">     </w:t>
      </w:r>
      <w:r w:rsidR="009C3B50">
        <w:rPr>
          <w:rFonts w:cs="Arial"/>
          <w:b/>
        </w:rPr>
        <w:t xml:space="preserve"> </w:t>
      </w:r>
      <w:r w:rsidR="00D91CA8">
        <w:rPr>
          <w:rFonts w:cs="Arial"/>
          <w:b/>
        </w:rPr>
        <w:t xml:space="preserve">  3.</w:t>
      </w:r>
      <w:r w:rsidR="00D91CA8">
        <w:rPr>
          <w:rFonts w:cs="Arial"/>
          <w:b/>
        </w:rPr>
        <w:tab/>
      </w:r>
      <w:r w:rsidR="00D91CA8">
        <w:rPr>
          <w:rFonts w:cs="Arial"/>
          <w:b/>
        </w:rPr>
        <w:tab/>
      </w:r>
      <w:r w:rsidR="00D91CA8">
        <w:rPr>
          <w:rFonts w:cs="Arial"/>
          <w:b/>
        </w:rPr>
        <w:tab/>
        <w:t xml:space="preserve">   4.</w:t>
      </w:r>
    </w:p>
    <w:tbl>
      <w:tblPr>
        <w:tblStyle w:val="Mkatabulky"/>
        <w:tblW w:w="9923" w:type="dxa"/>
        <w:tblInd w:w="108" w:type="dxa"/>
        <w:tblLayout w:type="fixed"/>
        <w:tblLook w:val="04A0"/>
      </w:tblPr>
      <w:tblGrid>
        <w:gridCol w:w="1560"/>
        <w:gridCol w:w="708"/>
        <w:gridCol w:w="567"/>
        <w:gridCol w:w="1418"/>
        <w:gridCol w:w="1843"/>
        <w:gridCol w:w="1842"/>
        <w:gridCol w:w="1985"/>
      </w:tblGrid>
      <w:tr w:rsidR="009C3B50" w:rsidTr="009C3B50">
        <w:trPr>
          <w:trHeight w:val="737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Komplexní číslo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Re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Im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Umístění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Číslo opačné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Číslo komplexně sdružené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6F7ED4" w:rsidRPr="00D91CA8" w:rsidRDefault="006F7ED4" w:rsidP="001D1F6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Velikost komplexního čísla</w:t>
            </w:r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:rsidR="006F7ED4" w:rsidRPr="00D91CA8" w:rsidRDefault="006F7ED4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a=4-3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:rsidR="006F7ED4" w:rsidRPr="001D1F6F" w:rsidRDefault="001D1F6F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  4</m:t>
                </m:r>
              </m:oMath>
            </m:oMathPara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6F7ED4" w:rsidRDefault="00A50B6C" w:rsidP="001D1F6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-3</m:t>
                </m:r>
              </m:oMath>
            </m:oMathPara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6F7ED4" w:rsidRDefault="00D91CA8" w:rsidP="001D1F6F">
            <w:pPr>
              <w:spacing w:before="0" w:after="0"/>
            </w:pPr>
            <w:r>
              <w:t>4. kvadrant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6F7ED4" w:rsidRPr="00D91CA8" w:rsidRDefault="00D91CA8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-a=-4+3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6F7ED4" w:rsidRPr="009C3B50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=4+3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6F7ED4" w:rsidRPr="001D1F6F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=5</m:t>
                </m:r>
              </m:oMath>
            </m:oMathPara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6F7ED4" w:rsidRPr="00D91CA8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b=- 2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i-1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6F7ED4" w:rsidRPr="001D1F6F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-1</m:t>
                </m:r>
              </m:oMath>
            </m:oMathPara>
          </w:p>
        </w:tc>
        <w:tc>
          <w:tcPr>
            <w:tcW w:w="567" w:type="dxa"/>
          </w:tcPr>
          <w:p w:rsidR="006F7ED4" w:rsidRDefault="00A50B6C" w:rsidP="001D1F6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</m:oMath>
            </m:oMathPara>
          </w:p>
        </w:tc>
        <w:tc>
          <w:tcPr>
            <w:tcW w:w="1418" w:type="dxa"/>
          </w:tcPr>
          <w:p w:rsidR="006F7ED4" w:rsidRDefault="00D91CA8" w:rsidP="001D1F6F">
            <w:pPr>
              <w:spacing w:before="0" w:after="0"/>
            </w:pPr>
            <w:r>
              <w:t>3. kvadrant</w:t>
            </w:r>
          </w:p>
        </w:tc>
        <w:tc>
          <w:tcPr>
            <w:tcW w:w="1843" w:type="dxa"/>
          </w:tcPr>
          <w:p w:rsidR="006F7ED4" w:rsidRPr="00D91CA8" w:rsidRDefault="00D91CA8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-b=2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i+1</m:t>
                </m:r>
              </m:oMath>
            </m:oMathPara>
          </w:p>
        </w:tc>
        <w:tc>
          <w:tcPr>
            <w:tcW w:w="1842" w:type="dxa"/>
          </w:tcPr>
          <w:p w:rsidR="006F7ED4" w:rsidRPr="009C3B50" w:rsidRDefault="002C3D45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b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i-1</m:t>
                </m:r>
              </m:oMath>
            </m:oMathPara>
          </w:p>
        </w:tc>
        <w:tc>
          <w:tcPr>
            <w:tcW w:w="1985" w:type="dxa"/>
          </w:tcPr>
          <w:p w:rsidR="006F7ED4" w:rsidRPr="001D1F6F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</m:oMath>
            </m:oMathPara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6F7ED4" w:rsidRPr="00D91CA8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c=i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6F7ED4" w:rsidRPr="001D1F6F" w:rsidRDefault="001D1F6F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  0</m:t>
                </m:r>
              </m:oMath>
            </m:oMathPara>
          </w:p>
        </w:tc>
        <w:tc>
          <w:tcPr>
            <w:tcW w:w="567" w:type="dxa"/>
          </w:tcPr>
          <w:p w:rsidR="006F7ED4" w:rsidRDefault="00A50B6C" w:rsidP="001D1F6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1</m:t>
                </m:r>
              </m:oMath>
            </m:oMathPara>
          </w:p>
        </w:tc>
        <w:tc>
          <w:tcPr>
            <w:tcW w:w="1418" w:type="dxa"/>
          </w:tcPr>
          <w:p w:rsidR="006F7ED4" w:rsidRDefault="00D91CA8" w:rsidP="001D1F6F">
            <w:pPr>
              <w:spacing w:before="0" w:after="0"/>
            </w:pPr>
            <w:r>
              <w:t>osa y</w:t>
            </w:r>
          </w:p>
        </w:tc>
        <w:tc>
          <w:tcPr>
            <w:tcW w:w="1843" w:type="dxa"/>
          </w:tcPr>
          <w:p w:rsidR="006F7ED4" w:rsidRPr="00D91CA8" w:rsidRDefault="00D91CA8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c=- i</m:t>
                </m:r>
              </m:oMath>
            </m:oMathPara>
          </w:p>
        </w:tc>
        <w:tc>
          <w:tcPr>
            <w:tcW w:w="1842" w:type="dxa"/>
          </w:tcPr>
          <w:p w:rsidR="006F7ED4" w:rsidRPr="009C3B50" w:rsidRDefault="002C3D45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c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=- i</m:t>
                </m:r>
              </m:oMath>
            </m:oMathPara>
          </w:p>
        </w:tc>
        <w:tc>
          <w:tcPr>
            <w:tcW w:w="1985" w:type="dxa"/>
          </w:tcPr>
          <w:p w:rsidR="006F7ED4" w:rsidRPr="001D1F6F" w:rsidRDefault="002C3D45" w:rsidP="001D1F6F">
            <w:pPr>
              <w:spacing w:before="0" w:after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c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=1</m:t>
                </m:r>
              </m:oMath>
            </m:oMathPara>
          </w:p>
          <w:p w:rsidR="009C3B50" w:rsidRPr="001D1F6F" w:rsidRDefault="009C3B50" w:rsidP="001D1F6F">
            <w:pPr>
              <w:spacing w:before="0" w:after="0"/>
              <w:rPr>
                <w:rFonts w:eastAsiaTheme="minorEastAsia"/>
                <w:sz w:val="20"/>
                <w:szCs w:val="20"/>
              </w:rPr>
            </w:pPr>
            <w:r w:rsidRPr="001D1F6F">
              <w:rPr>
                <w:rFonts w:eastAsiaTheme="minorEastAsia"/>
                <w:sz w:val="20"/>
                <w:szCs w:val="20"/>
              </w:rPr>
              <w:t>komplexní jednotka</w:t>
            </w:r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6F7ED4" w:rsidRPr="00D91CA8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d=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6F7ED4" w:rsidRPr="001D1F6F" w:rsidRDefault="001D1F6F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567" w:type="dxa"/>
          </w:tcPr>
          <w:p w:rsidR="006F7ED4" w:rsidRDefault="00A50B6C" w:rsidP="001D1F6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</m:oMath>
            </m:oMathPara>
          </w:p>
        </w:tc>
        <w:tc>
          <w:tcPr>
            <w:tcW w:w="1418" w:type="dxa"/>
          </w:tcPr>
          <w:p w:rsidR="006F7ED4" w:rsidRDefault="00D91CA8" w:rsidP="001D1F6F">
            <w:pPr>
              <w:spacing w:before="0" w:after="0"/>
            </w:pPr>
            <w:r>
              <w:t>1. kvadrant</w:t>
            </w:r>
          </w:p>
        </w:tc>
        <w:tc>
          <w:tcPr>
            <w:tcW w:w="1843" w:type="dxa"/>
          </w:tcPr>
          <w:p w:rsidR="006F7ED4" w:rsidRPr="00D91CA8" w:rsidRDefault="00D91CA8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-d=-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842" w:type="dxa"/>
          </w:tcPr>
          <w:p w:rsidR="006F7ED4" w:rsidRPr="009C3B50" w:rsidRDefault="002C3D45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d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985" w:type="dxa"/>
          </w:tcPr>
          <w:p w:rsidR="006F7ED4" w:rsidRPr="001D1F6F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=3</m:t>
                </m:r>
              </m:oMath>
            </m:oMathPara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6F7ED4" w:rsidRPr="00D91CA8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f=-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6F7ED4" w:rsidRPr="00D91CA8" w:rsidRDefault="00A50B6C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67" w:type="dxa"/>
          </w:tcPr>
          <w:p w:rsidR="006F7ED4" w:rsidRDefault="00A50B6C" w:rsidP="001D1F6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0</m:t>
                </m:r>
              </m:oMath>
            </m:oMathPara>
          </w:p>
        </w:tc>
        <w:tc>
          <w:tcPr>
            <w:tcW w:w="1418" w:type="dxa"/>
          </w:tcPr>
          <w:p w:rsidR="006F7ED4" w:rsidRDefault="00D91CA8" w:rsidP="001D1F6F">
            <w:pPr>
              <w:spacing w:before="0" w:after="0"/>
            </w:pPr>
            <w:r>
              <w:t>osa x</w:t>
            </w:r>
          </w:p>
        </w:tc>
        <w:tc>
          <w:tcPr>
            <w:tcW w:w="1843" w:type="dxa"/>
          </w:tcPr>
          <w:p w:rsidR="006F7ED4" w:rsidRPr="00D91CA8" w:rsidRDefault="00D91CA8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-f=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842" w:type="dxa"/>
          </w:tcPr>
          <w:p w:rsidR="006F7ED4" w:rsidRPr="009C3B50" w:rsidRDefault="002C3D45" w:rsidP="001D1F6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f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=-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985" w:type="dxa"/>
          </w:tcPr>
          <w:p w:rsidR="006F7ED4" w:rsidRPr="001D1F6F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f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</w:tr>
      <w:tr w:rsidR="009C3B50" w:rsidTr="009C3B50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6F7ED4" w:rsidRDefault="00A50B6C" w:rsidP="001D1F6F">
            <w:pPr>
              <w:spacing w:before="0" w:after="0"/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g=</m:t>
              </m:r>
            </m:oMath>
            <w:r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 - 3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6F7ED4" w:rsidRPr="00104894" w:rsidRDefault="002C3D45" w:rsidP="001D1F6F">
            <w:pPr>
              <w:spacing w:before="0" w:after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 xml:space="preserve">  5</m:t>
                    </m:r>
                  </m:den>
                </m:f>
              </m:oMath>
            </m:oMathPara>
          </w:p>
        </w:tc>
        <w:tc>
          <w:tcPr>
            <w:tcW w:w="567" w:type="dxa"/>
          </w:tcPr>
          <w:p w:rsidR="006F7ED4" w:rsidRPr="00104894" w:rsidRDefault="002C3D45" w:rsidP="001D1F6F">
            <w:pPr>
              <w:spacing w:before="0" w:after="0"/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8" w:type="dxa"/>
          </w:tcPr>
          <w:p w:rsidR="006F7ED4" w:rsidRDefault="00D91CA8" w:rsidP="001D1F6F">
            <w:pPr>
              <w:spacing w:before="0" w:after="0"/>
            </w:pPr>
            <w:r>
              <w:t>2. kvadrant</w:t>
            </w:r>
          </w:p>
        </w:tc>
        <w:tc>
          <w:tcPr>
            <w:tcW w:w="1843" w:type="dxa"/>
          </w:tcPr>
          <w:p w:rsidR="006F7ED4" w:rsidRDefault="00D91CA8" w:rsidP="001D1F6F">
            <w:pPr>
              <w:spacing w:before="0" w:after="0"/>
              <w:jc w:val="both"/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-g=</m:t>
              </m:r>
            </m:oMath>
            <w:r w:rsidR="00A50B6C"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i+ 3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1842" w:type="dxa"/>
          </w:tcPr>
          <w:p w:rsidR="006F7ED4" w:rsidRDefault="002C3D45" w:rsidP="001D1F6F">
            <w:pPr>
              <w:spacing w:before="0" w:after="0"/>
              <w:jc w:val="both"/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g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</m:oMath>
            <w:r w:rsidR="00A50B6C"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 - 3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1985" w:type="dxa"/>
          </w:tcPr>
          <w:p w:rsidR="006F7ED4" w:rsidRPr="001D1F6F" w:rsidRDefault="002C3D45" w:rsidP="001D1F6F">
            <w:pPr>
              <w:spacing w:before="0" w:after="0"/>
              <w:rPr>
                <w:rFonts w:eastAsiaTheme="minorEastAsia" w:cs="Arial"/>
                <w:b/>
                <w:iCs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g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</m:oMath>
            <w:r w:rsidR="00A50B6C" w:rsidRPr="001D1F6F">
              <w:rPr>
                <w:rFonts w:eastAsiaTheme="minorEastAsia" w:cs="Arial"/>
                <w:b/>
                <w:iCs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oMath>
          </w:p>
          <w:p w:rsidR="009C3B50" w:rsidRPr="001D1F6F" w:rsidRDefault="009C3B50" w:rsidP="001D1F6F">
            <w:pPr>
              <w:spacing w:before="0" w:after="0"/>
            </w:pPr>
            <w:r w:rsidRPr="001D1F6F">
              <w:rPr>
                <w:rFonts w:eastAsiaTheme="minorEastAsia"/>
                <w:sz w:val="20"/>
                <w:szCs w:val="20"/>
              </w:rPr>
              <w:t>komplexní jednotka</w:t>
            </w:r>
          </w:p>
        </w:tc>
      </w:tr>
    </w:tbl>
    <w:p w:rsidR="00050273" w:rsidRPr="00050273" w:rsidRDefault="00050273" w:rsidP="00050273">
      <w:pPr>
        <w:spacing w:before="0" w:after="200" w:line="360" w:lineRule="auto"/>
        <w:ind w:left="426"/>
      </w:pPr>
    </w:p>
    <w:p w:rsidR="007C62A8" w:rsidRPr="006A38C7" w:rsidRDefault="001D1F6F" w:rsidP="005455C1">
      <w:pPr>
        <w:spacing w:before="0" w:after="0" w:line="360" w:lineRule="auto"/>
      </w:pPr>
      <w:r>
        <w:t>5.</w:t>
      </w:r>
      <w:r>
        <w:tab/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=8        </m:t>
        </m:r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Arial"/>
          </w:rPr>
          <m:t>=- 8</m:t>
        </m:r>
      </m:oMath>
    </w:p>
    <w:p w:rsidR="00CB43C3" w:rsidRDefault="008D78B5" w:rsidP="005455C1">
      <w:pPr>
        <w:spacing w:after="0" w:line="360" w:lineRule="auto"/>
        <w:contextualSpacing/>
        <w:rPr>
          <w:rFonts w:eastAsiaTheme="minorEastAsia" w:cs="Arial"/>
          <w:b/>
        </w:rPr>
      </w:pPr>
      <w:r>
        <w:rPr>
          <w:rFonts w:cs="Arial"/>
        </w:rPr>
        <w:t>6.</w:t>
      </w:r>
      <w:r>
        <w:rPr>
          <w:rFonts w:cs="Arial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a, c</m:t>
            </m:r>
          </m:e>
        </m:d>
        <m:r>
          <m:rPr>
            <m:sty m:val="bi"/>
          </m:rPr>
          <w:rPr>
            <w:rFonts w:ascii="Cambria Math" w:hAnsi="Cambria Math" w:cs="Arial"/>
          </w:rPr>
          <m:t>=4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</m:rad>
      </m:oMath>
    </w:p>
    <w:p w:rsidR="008D78B5" w:rsidRDefault="008D78B5" w:rsidP="005455C1">
      <w:pPr>
        <w:spacing w:after="0" w:line="360" w:lineRule="auto"/>
        <w:contextualSpacing/>
        <w:rPr>
          <w:rFonts w:eastAsiaTheme="minorEastAsia" w:cs="Arial"/>
          <w:b/>
        </w:rPr>
      </w:pPr>
      <w:r w:rsidRPr="008D78B5">
        <w:rPr>
          <w:rFonts w:eastAsiaTheme="minorEastAsia" w:cs="Arial"/>
        </w:rPr>
        <w:t>7.</w:t>
      </w:r>
      <w:r w:rsidRPr="008D78B5">
        <w:rPr>
          <w:rFonts w:eastAsiaTheme="minorEastAsia" w:cs="Arial"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x=-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         y=1</m:t>
        </m:r>
      </m:oMath>
    </w:p>
    <w:p w:rsidR="008D78B5" w:rsidRPr="008D78B5" w:rsidRDefault="008D78B5" w:rsidP="008D78B5">
      <w:pPr>
        <w:spacing w:line="360" w:lineRule="auto"/>
        <w:contextualSpacing/>
        <w:rPr>
          <w:rFonts w:cs="Arial"/>
        </w:rPr>
      </w:pPr>
      <w:r>
        <w:rPr>
          <w:rFonts w:eastAsiaTheme="minorEastAsia" w:cs="Arial"/>
        </w:rPr>
        <w:t>8.</w:t>
      </w:r>
      <w:r>
        <w:rPr>
          <w:rFonts w:eastAsiaTheme="minorEastAsia" w:cs="Arial"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x=0              y=-1</m:t>
        </m:r>
      </m:oMath>
    </w:p>
    <w:p w:rsidR="005E723D" w:rsidRDefault="005E723D" w:rsidP="004E6F3B">
      <w:pPr>
        <w:pStyle w:val="Odstavecseseznamem"/>
        <w:spacing w:before="240" w:after="200" w:line="360" w:lineRule="auto"/>
        <w:ind w:left="1134"/>
      </w:pPr>
    </w:p>
    <w:p w:rsidR="005455C1" w:rsidRPr="006A38C7" w:rsidRDefault="005455C1" w:rsidP="004E6F3B">
      <w:pPr>
        <w:pStyle w:val="Odstavecseseznamem"/>
        <w:spacing w:before="240" w:after="200" w:line="360" w:lineRule="auto"/>
        <w:ind w:left="1134"/>
      </w:pPr>
    </w:p>
    <w:p w:rsidR="004E6F3B" w:rsidRPr="003D7D37" w:rsidRDefault="003D7D37" w:rsidP="003D7D37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4E6F3B" w:rsidRPr="003D7D37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76C81" w:rsidRPr="006A38C7" w:rsidRDefault="00476C81" w:rsidP="00104894">
      <w:pPr>
        <w:pStyle w:val="Odstavecseseznamem"/>
        <w:ind w:left="567"/>
        <w:rPr>
          <w:rFonts w:ascii="Comic Sans MS" w:hAnsi="Comic Sans MS" w:cs="Comic Sans MS"/>
          <w:b/>
          <w:bCs/>
          <w:color w:val="024595"/>
          <w:sz w:val="32"/>
          <w:szCs w:val="32"/>
        </w:rPr>
      </w:pPr>
    </w:p>
    <w:p w:rsidR="004C6A1F" w:rsidRPr="008D78B5" w:rsidRDefault="008D78B5" w:rsidP="008D78B5">
      <w:pPr>
        <w:spacing w:before="0" w:after="200"/>
        <w:rPr>
          <w:b/>
        </w:rPr>
      </w:pPr>
      <w:r>
        <w:rPr>
          <w:b/>
        </w:rPr>
        <w:t>1. 2. 3.</w:t>
      </w:r>
    </w:p>
    <w:p w:rsidR="008D78B5" w:rsidRPr="008D78B5" w:rsidRDefault="00104894" w:rsidP="00104894">
      <w:pPr>
        <w:rPr>
          <w:rFonts w:cs="Arial"/>
          <w:b/>
        </w:rPr>
      </w:pPr>
      <w:r>
        <w:rPr>
          <w:rFonts w:cs="Arial"/>
          <w:b/>
        </w:rPr>
        <w:tab/>
        <w:t xml:space="preserve">  </w:t>
      </w:r>
      <w:r w:rsidR="008D78B5">
        <w:rPr>
          <w:rFonts w:cs="Arial"/>
          <w:b/>
        </w:rPr>
        <w:t>1.</w:t>
      </w:r>
      <w:r w:rsidR="008D78B5">
        <w:rPr>
          <w:rFonts w:cs="Arial"/>
          <w:b/>
        </w:rPr>
        <w:tab/>
      </w:r>
      <w:r w:rsidR="008D78B5">
        <w:rPr>
          <w:rFonts w:cs="Arial"/>
          <w:b/>
        </w:rPr>
        <w:tab/>
      </w:r>
      <w:r w:rsidR="008D78B5">
        <w:rPr>
          <w:rFonts w:cs="Arial"/>
          <w:b/>
        </w:rPr>
        <w:tab/>
      </w:r>
      <w:r w:rsidR="008D78B5">
        <w:rPr>
          <w:rFonts w:cs="Arial"/>
          <w:b/>
        </w:rPr>
        <w:tab/>
      </w:r>
      <w:r w:rsidR="008D78B5">
        <w:rPr>
          <w:rFonts w:cs="Arial"/>
          <w:b/>
        </w:rPr>
        <w:tab/>
      </w:r>
      <w:r w:rsidR="008D78B5">
        <w:rPr>
          <w:rFonts w:cs="Arial"/>
          <w:b/>
        </w:rPr>
        <w:tab/>
      </w:r>
      <w:r>
        <w:rPr>
          <w:rFonts w:cs="Arial"/>
          <w:b/>
        </w:rPr>
        <w:t xml:space="preserve">  </w:t>
      </w:r>
      <w:r w:rsidR="008D78B5" w:rsidRPr="008D78B5">
        <w:rPr>
          <w:rFonts w:cs="Arial"/>
          <w:b/>
        </w:rPr>
        <w:t>2.</w:t>
      </w:r>
      <w:r w:rsidR="008D78B5" w:rsidRPr="008D78B5">
        <w:rPr>
          <w:rFonts w:cs="Arial"/>
          <w:b/>
        </w:rPr>
        <w:tab/>
      </w:r>
      <w:r w:rsidR="008D78B5" w:rsidRPr="008D78B5">
        <w:rPr>
          <w:rFonts w:cs="Arial"/>
          <w:b/>
        </w:rPr>
        <w:tab/>
      </w:r>
      <w:r>
        <w:rPr>
          <w:rFonts w:cs="Arial"/>
          <w:b/>
        </w:rPr>
        <w:tab/>
      </w:r>
      <w:r w:rsidR="008D78B5" w:rsidRPr="008D78B5">
        <w:rPr>
          <w:rFonts w:cs="Arial"/>
          <w:b/>
        </w:rPr>
        <w:t>3.</w:t>
      </w:r>
      <w:r w:rsidR="008D78B5" w:rsidRPr="008D78B5">
        <w:rPr>
          <w:rFonts w:cs="Arial"/>
          <w:b/>
        </w:rPr>
        <w:tab/>
      </w:r>
      <w:r w:rsidR="008D78B5" w:rsidRPr="008D78B5">
        <w:rPr>
          <w:rFonts w:cs="Arial"/>
          <w:b/>
        </w:rPr>
        <w:tab/>
      </w:r>
      <w:r w:rsidR="008D78B5" w:rsidRPr="008D78B5">
        <w:rPr>
          <w:rFonts w:cs="Arial"/>
          <w:b/>
        </w:rPr>
        <w:tab/>
      </w:r>
    </w:p>
    <w:tbl>
      <w:tblPr>
        <w:tblStyle w:val="Mkatabulky"/>
        <w:tblW w:w="7938" w:type="dxa"/>
        <w:tblInd w:w="856" w:type="dxa"/>
        <w:tblLayout w:type="fixed"/>
        <w:tblLook w:val="04A0"/>
      </w:tblPr>
      <w:tblGrid>
        <w:gridCol w:w="1560"/>
        <w:gridCol w:w="708"/>
        <w:gridCol w:w="567"/>
        <w:gridCol w:w="1418"/>
        <w:gridCol w:w="1843"/>
        <w:gridCol w:w="1842"/>
      </w:tblGrid>
      <w:tr w:rsidR="008D78B5" w:rsidTr="00104894">
        <w:trPr>
          <w:trHeight w:val="737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Komplexní číslo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Re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Im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Umístění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Číslo opačné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:rsidR="008D78B5" w:rsidRPr="00D91CA8" w:rsidRDefault="008D78B5" w:rsidP="0094762F">
            <w:pPr>
              <w:spacing w:after="0"/>
              <w:rPr>
                <w:b/>
                <w:sz w:val="20"/>
                <w:szCs w:val="20"/>
              </w:rPr>
            </w:pPr>
            <w:r w:rsidRPr="00D91CA8">
              <w:rPr>
                <w:b/>
                <w:sz w:val="20"/>
                <w:szCs w:val="20"/>
              </w:rPr>
              <w:t>Číslo komplexně sdružené</w:t>
            </w:r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a=4-3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:rsidR="008D78B5" w:rsidRPr="001D1F6F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  4</m:t>
                </m:r>
              </m:oMath>
            </m:oMathPara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8D78B5" w:rsidRDefault="005455C1" w:rsidP="0094762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-3</m:t>
                </m:r>
              </m:oMath>
            </m:oMathPara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4. kvadrant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-a=-4+3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8D78B5" w:rsidRPr="009C3B50" w:rsidRDefault="002C3D45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=4+3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b=- 2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i-1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8D78B5" w:rsidRPr="001D1F6F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-1</m:t>
                </m:r>
              </m:oMath>
            </m:oMathPara>
          </w:p>
        </w:tc>
        <w:tc>
          <w:tcPr>
            <w:tcW w:w="567" w:type="dxa"/>
          </w:tcPr>
          <w:p w:rsidR="008D78B5" w:rsidRDefault="005455C1" w:rsidP="0094762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</m:oMath>
            </m:oMathPara>
          </w:p>
        </w:tc>
        <w:tc>
          <w:tcPr>
            <w:tcW w:w="1418" w:type="dxa"/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3. kvadrant</w:t>
            </w:r>
          </w:p>
        </w:tc>
        <w:tc>
          <w:tcPr>
            <w:tcW w:w="1843" w:type="dxa"/>
          </w:tcPr>
          <w:p w:rsidR="008D78B5" w:rsidRPr="00D91CA8" w:rsidRDefault="005455C1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-b=2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i+1</m:t>
                </m:r>
              </m:oMath>
            </m:oMathPara>
          </w:p>
        </w:tc>
        <w:tc>
          <w:tcPr>
            <w:tcW w:w="1842" w:type="dxa"/>
          </w:tcPr>
          <w:p w:rsidR="008D78B5" w:rsidRPr="009C3B50" w:rsidRDefault="002C3D45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b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 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i-1</m:t>
                </m:r>
              </m:oMath>
            </m:oMathPara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c=i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8D78B5" w:rsidRPr="001D1F6F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  0</m:t>
                </m:r>
              </m:oMath>
            </m:oMathPara>
          </w:p>
        </w:tc>
        <w:tc>
          <w:tcPr>
            <w:tcW w:w="567" w:type="dxa"/>
          </w:tcPr>
          <w:p w:rsidR="008D78B5" w:rsidRDefault="005455C1" w:rsidP="0094762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1</m:t>
                </m:r>
              </m:oMath>
            </m:oMathPara>
          </w:p>
        </w:tc>
        <w:tc>
          <w:tcPr>
            <w:tcW w:w="1418" w:type="dxa"/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osa y</w:t>
            </w:r>
          </w:p>
        </w:tc>
        <w:tc>
          <w:tcPr>
            <w:tcW w:w="1843" w:type="dxa"/>
          </w:tcPr>
          <w:p w:rsidR="008D78B5" w:rsidRPr="00D91CA8" w:rsidRDefault="005455C1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c=- i</m:t>
                </m:r>
              </m:oMath>
            </m:oMathPara>
          </w:p>
        </w:tc>
        <w:tc>
          <w:tcPr>
            <w:tcW w:w="1842" w:type="dxa"/>
          </w:tcPr>
          <w:p w:rsidR="008D78B5" w:rsidRPr="009C3B50" w:rsidRDefault="002C3D45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c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=- i</m:t>
                </m:r>
              </m:oMath>
            </m:oMathPara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d=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8D78B5" w:rsidRPr="001D1F6F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567" w:type="dxa"/>
          </w:tcPr>
          <w:p w:rsidR="008D78B5" w:rsidRDefault="005455C1" w:rsidP="0094762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</m:oMath>
            </m:oMathPara>
          </w:p>
        </w:tc>
        <w:tc>
          <w:tcPr>
            <w:tcW w:w="1418" w:type="dxa"/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1. kvadrant</w:t>
            </w:r>
          </w:p>
        </w:tc>
        <w:tc>
          <w:tcPr>
            <w:tcW w:w="1843" w:type="dxa"/>
          </w:tcPr>
          <w:p w:rsidR="008D78B5" w:rsidRPr="00D91CA8" w:rsidRDefault="005455C1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-d=-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  <w:tc>
          <w:tcPr>
            <w:tcW w:w="1842" w:type="dxa"/>
          </w:tcPr>
          <w:p w:rsidR="008D78B5" w:rsidRPr="009C3B50" w:rsidRDefault="002C3D45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d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i</m:t>
                </m:r>
              </m:oMath>
            </m:oMathPara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f=-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8D78B5" w:rsidRPr="00D91CA8" w:rsidRDefault="005455C1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67" w:type="dxa"/>
          </w:tcPr>
          <w:p w:rsidR="008D78B5" w:rsidRDefault="005455C1" w:rsidP="0094762F">
            <w:pPr>
              <w:spacing w:before="0"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0</m:t>
                </m:r>
              </m:oMath>
            </m:oMathPara>
          </w:p>
        </w:tc>
        <w:tc>
          <w:tcPr>
            <w:tcW w:w="1418" w:type="dxa"/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osa x</w:t>
            </w:r>
          </w:p>
        </w:tc>
        <w:tc>
          <w:tcPr>
            <w:tcW w:w="1843" w:type="dxa"/>
          </w:tcPr>
          <w:p w:rsidR="008D78B5" w:rsidRPr="00D91CA8" w:rsidRDefault="005455C1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-f=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842" w:type="dxa"/>
          </w:tcPr>
          <w:p w:rsidR="008D78B5" w:rsidRPr="009C3B50" w:rsidRDefault="002C3D45" w:rsidP="0094762F">
            <w:pPr>
              <w:spacing w:before="0" w:after="0"/>
              <w:jc w:val="both"/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f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 xml:space="preserve">=-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e>
                </m:rad>
              </m:oMath>
            </m:oMathPara>
          </w:p>
        </w:tc>
      </w:tr>
      <w:tr w:rsidR="008D78B5" w:rsidTr="00104894">
        <w:trPr>
          <w:trHeight w:val="283"/>
        </w:trPr>
        <w:tc>
          <w:tcPr>
            <w:tcW w:w="1560" w:type="dxa"/>
            <w:tcBorders>
              <w:right w:val="single" w:sz="12" w:space="0" w:color="auto"/>
            </w:tcBorders>
          </w:tcPr>
          <w:p w:rsidR="008D78B5" w:rsidRDefault="005455C1" w:rsidP="0094762F">
            <w:pPr>
              <w:spacing w:before="0" w:after="0"/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g=</m:t>
              </m:r>
            </m:oMath>
            <w:r w:rsidR="008D78B5"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 - 3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708" w:type="dxa"/>
            <w:tcBorders>
              <w:left w:val="single" w:sz="12" w:space="0" w:color="auto"/>
            </w:tcBorders>
          </w:tcPr>
          <w:p w:rsidR="008D78B5" w:rsidRPr="00104894" w:rsidRDefault="002C3D45" w:rsidP="0094762F">
            <w:pPr>
              <w:spacing w:before="0" w:after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 xml:space="preserve">   5</m:t>
                    </m:r>
                  </m:den>
                </m:f>
              </m:oMath>
            </m:oMathPara>
          </w:p>
        </w:tc>
        <w:tc>
          <w:tcPr>
            <w:tcW w:w="567" w:type="dxa"/>
          </w:tcPr>
          <w:p w:rsidR="008D78B5" w:rsidRPr="00104894" w:rsidRDefault="002C3D45" w:rsidP="0094762F">
            <w:pPr>
              <w:spacing w:before="0" w:after="0"/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8" w:type="dxa"/>
          </w:tcPr>
          <w:p w:rsidR="008D78B5" w:rsidRPr="005455C1" w:rsidRDefault="008D78B5" w:rsidP="0094762F">
            <w:pPr>
              <w:spacing w:before="0" w:after="0"/>
              <w:rPr>
                <w:b/>
                <w:sz w:val="20"/>
                <w:szCs w:val="20"/>
              </w:rPr>
            </w:pPr>
            <w:r w:rsidRPr="005455C1">
              <w:rPr>
                <w:b/>
                <w:sz w:val="20"/>
                <w:szCs w:val="20"/>
              </w:rPr>
              <w:t>2. kvadrant</w:t>
            </w:r>
          </w:p>
        </w:tc>
        <w:tc>
          <w:tcPr>
            <w:tcW w:w="1843" w:type="dxa"/>
          </w:tcPr>
          <w:p w:rsidR="008D78B5" w:rsidRDefault="005455C1" w:rsidP="0094762F">
            <w:pPr>
              <w:spacing w:before="0" w:after="0"/>
              <w:jc w:val="both"/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-g=</m:t>
              </m:r>
            </m:oMath>
            <w:r w:rsidR="008D78B5"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i+ 3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1842" w:type="dxa"/>
          </w:tcPr>
          <w:p w:rsidR="008D78B5" w:rsidRDefault="002C3D45" w:rsidP="0094762F">
            <w:pPr>
              <w:spacing w:before="0" w:after="0"/>
              <w:jc w:val="both"/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g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</m:oMath>
            <w:r w:rsidR="008D78B5" w:rsidRPr="00843C2C">
              <w:rPr>
                <w:rFonts w:eastAsiaTheme="minorEastAsia" w:cs="Arial"/>
                <w:b/>
                <w:iCs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i - 3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</w:tr>
    </w:tbl>
    <w:p w:rsidR="00104894" w:rsidRDefault="00104894" w:rsidP="00622330">
      <w:pPr>
        <w:spacing w:before="0" w:after="0" w:line="276" w:lineRule="auto"/>
        <w:ind w:left="851" w:hanging="851"/>
        <w:rPr>
          <w:rFonts w:eastAsiaTheme="minorEastAsia"/>
          <w:b/>
        </w:rPr>
      </w:pPr>
      <w:r>
        <w:rPr>
          <w:rFonts w:eastAsiaTheme="minorEastAsia"/>
          <w:b/>
        </w:rPr>
        <w:t>4.</w:t>
      </w:r>
      <w:r>
        <w:rPr>
          <w:rFonts w:eastAsiaTheme="minorEastAsia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</w:rPr>
          <m:t>=5</m:t>
        </m:r>
      </m:oMath>
    </w:p>
    <w:p w:rsidR="006F6589" w:rsidRPr="006A38C7" w:rsidRDefault="002C3D45" w:rsidP="00622330">
      <w:pPr>
        <w:spacing w:before="0" w:after="0" w:line="276" w:lineRule="auto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e>
          </m:rad>
        </m:oMath>
      </m:oMathPara>
    </w:p>
    <w:p w:rsidR="007440F4" w:rsidRPr="001B784D" w:rsidRDefault="002C3D45" w:rsidP="00622330">
      <w:pPr>
        <w:spacing w:before="0" w:after="0" w:line="276" w:lineRule="auto"/>
        <w:ind w:left="851"/>
        <w:rPr>
          <w:rFonts w:eastAsiaTheme="minorEastAsia"/>
          <w:b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  <w:r w:rsidR="00622330">
        <w:rPr>
          <w:rFonts w:eastAsiaTheme="minorEastAsia"/>
          <w:b/>
        </w:rPr>
        <w:tab/>
      </w:r>
      <w:r w:rsidR="00622330" w:rsidRPr="00622330">
        <w:rPr>
          <w:rFonts w:eastAsiaTheme="minorEastAsia"/>
        </w:rPr>
        <w:t>komplexní jednotka</w:t>
      </w:r>
    </w:p>
    <w:p w:rsidR="001B784D" w:rsidRPr="001B784D" w:rsidRDefault="002C3D45" w:rsidP="00622330">
      <w:pPr>
        <w:spacing w:before="0" w:after="0" w:line="276" w:lineRule="auto"/>
        <w:ind w:left="851" w:firstLine="565"/>
        <w:rPr>
          <w:rFonts w:eastAsiaTheme="minorEastAsia"/>
          <w:b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</m:oMath>
      </m:oMathPara>
    </w:p>
    <w:p w:rsidR="001B784D" w:rsidRPr="001B784D" w:rsidRDefault="002C3D45" w:rsidP="00622330">
      <w:pPr>
        <w:spacing w:before="0" w:after="0" w:line="276" w:lineRule="auto"/>
        <w:ind w:left="851" w:firstLine="565"/>
        <w:rPr>
          <w:rFonts w:eastAsiaTheme="minorEastAsia"/>
          <w:b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e>
          </m:rad>
        </m:oMath>
      </m:oMathPara>
    </w:p>
    <w:p w:rsidR="001B784D" w:rsidRDefault="002C3D45" w:rsidP="00622330">
      <w:pPr>
        <w:spacing w:before="0" w:line="360" w:lineRule="auto"/>
        <w:ind w:left="851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g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  <w:r w:rsidR="00622330">
        <w:rPr>
          <w:rFonts w:eastAsiaTheme="minorEastAsia"/>
          <w:b/>
        </w:rPr>
        <w:tab/>
      </w:r>
      <w:r w:rsidR="00622330" w:rsidRPr="00622330">
        <w:rPr>
          <w:rFonts w:eastAsiaTheme="minorEastAsia"/>
        </w:rPr>
        <w:t>komplexní jednotka</w:t>
      </w:r>
    </w:p>
    <w:p w:rsidR="00596BFC" w:rsidRPr="00596BFC" w:rsidRDefault="00343E54" w:rsidP="006C66FF">
      <w:pPr>
        <w:pBdr>
          <w:between w:val="single" w:sz="12" w:space="1" w:color="auto"/>
        </w:pBdr>
        <w:spacing w:before="0" w:after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5.</w:t>
      </w:r>
      <w:r w:rsidR="00FF787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 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</w:rPr>
          <m:t>=10</m:t>
        </m:r>
      </m:oMath>
    </w:p>
    <w:p w:rsidR="00085CD6" w:rsidRPr="00FF7874" w:rsidRDefault="002C3D45" w:rsidP="006C66FF">
      <w:pPr>
        <w:spacing w:before="0" w:after="0" w:line="276" w:lineRule="auto"/>
        <w:ind w:left="851"/>
        <w:rPr>
          <w:rFonts w:eastAsiaTheme="minorEastAsia"/>
          <w:b/>
          <w:noProof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 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+36=100</m:t>
          </m:r>
        </m:oMath>
      </m:oMathPara>
    </w:p>
    <w:p w:rsidR="00FF7874" w:rsidRPr="00085CD6" w:rsidRDefault="002C3D45" w:rsidP="006C66FF">
      <w:pPr>
        <w:spacing w:before="0" w:after="0" w:line="276" w:lineRule="auto"/>
        <w:ind w:left="851" w:hanging="851"/>
        <w:rPr>
          <w:rFonts w:eastAsiaTheme="minorEastAsia"/>
          <w:b/>
          <w:noProof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 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=64</m:t>
          </m:r>
        </m:oMath>
      </m:oMathPara>
    </w:p>
    <w:p w:rsidR="00596BFC" w:rsidRPr="00FF7874" w:rsidRDefault="002C3D45" w:rsidP="00FF7874">
      <w:pPr>
        <w:spacing w:before="0" w:after="200" w:line="360" w:lineRule="auto"/>
        <w:ind w:left="1134"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Arial"/>
            </w:rPr>
            <m:t xml:space="preserve">=8        </m:t>
          </m:r>
          <m:sSubSup>
            <m:sSubSupPr>
              <m:ctrlPr>
                <w:rPr>
                  <w:rFonts w:ascii="Cambria Math" w:hAnsi="Cambria Math" w:cs="Arial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 w:cs="Arial"/>
            </w:rPr>
            <m:t xml:space="preserve">=- 8         →      </m:t>
          </m:r>
          <m:r>
            <m:rPr>
              <m:sty m:val="bi"/>
            </m:rPr>
            <w:rPr>
              <w:rFonts w:ascii="Cambria Math" w:hAnsi="Cambria Math"/>
            </w:rPr>
            <m:t>h=8+6</m:t>
          </m:r>
          <m:r>
            <m:rPr>
              <m:sty m:val="bi"/>
            </m:rPr>
            <w:rPr>
              <w:rFonts w:ascii="Cambria Math" w:hAnsi="Cambria Math"/>
            </w:rPr>
            <m:t xml:space="preserve">i          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=-8+6</m:t>
          </m:r>
          <m:r>
            <m:rPr>
              <m:sty m:val="bi"/>
            </m:rPr>
            <w:rPr>
              <w:rFonts w:ascii="Cambria Math" w:hAnsi="Cambria Math"/>
            </w:rPr>
            <m:t>i</m:t>
          </m:r>
        </m:oMath>
      </m:oMathPara>
    </w:p>
    <w:p w:rsidR="00150179" w:rsidRPr="00596BFC" w:rsidRDefault="002C3D45" w:rsidP="0074196B">
      <w:pPr>
        <w:pBdr>
          <w:between w:val="single" w:sz="12" w:space="1" w:color="auto"/>
        </w:pBdr>
        <w:spacing w:before="0" w:line="360" w:lineRule="auto"/>
        <w:rPr>
          <w:rFonts w:eastAsiaTheme="minorEastAsia"/>
          <w:b/>
        </w:rPr>
      </w:pPr>
      <w:r w:rsidRPr="002C3D45">
        <w:rPr>
          <w:b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1" o:spid="_x0000_s1026" type="#_x0000_t32" style="position:absolute;margin-left:57.05pt;margin-top:2.3pt;width:0;height:134.75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" strokecolor="black [3213]">
            <v:stroke endarrow="open"/>
          </v:shape>
        </w:pict>
      </w:r>
      <w:r w:rsidR="00150179">
        <w:rPr>
          <w:b/>
        </w:rPr>
        <w:t>6.</w:t>
      </w:r>
      <w:r w:rsidR="009C6A3D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 xml:space="preserve">    y</m:t>
        </m:r>
      </m:oMath>
    </w:p>
    <w:p w:rsidR="00150179" w:rsidRDefault="002C3D45" w:rsidP="00150179">
      <w:pPr>
        <w:spacing w:before="0" w:after="200" w:line="276" w:lineRule="auto"/>
        <w:ind w:left="851"/>
        <w:rPr>
          <w:rFonts w:eastAsiaTheme="minorEastAsia"/>
          <w:b/>
          <w:noProof/>
        </w:rPr>
      </w:pPr>
      <w:r w:rsidRPr="002C3D45">
        <w:rPr>
          <w:b/>
          <w:noProof/>
          <w:lang w:eastAsia="cs-CZ"/>
        </w:rPr>
        <w:pict>
          <v:line id="Přímá spojnice 27" o:spid="_x0000_s1031" style="position:absolute;left:0;text-align:left;z-index:251680768;visibility:visible;mso-width-relative:margin;mso-height-relative:margin" from="56.6pt,11.95pt" to="142.4pt,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" strokecolor="windowText" strokeweight="1.5pt"/>
        </w:pict>
      </w:r>
      <w:r w:rsidRPr="002C3D45">
        <w:rPr>
          <w:b/>
          <w:noProof/>
          <w:lang w:eastAsia="cs-CZ"/>
        </w:rPr>
        <w:pict>
          <v:line id="Přímá spojnice 28" o:spid="_x0000_s1030" style="position:absolute;left:0;text-align:left;z-index:251677696;visibility:visible;mso-width-relative:margin;mso-height-relative:margin" from="56.75pt,11.7pt" to="57.3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" strokecolor="black [3213]" strokeweight="1.5pt"/>
        </w:pict>
      </w:r>
      <m:oMath>
        <m:r>
          <m:rPr>
            <m:sty m:val="bi"/>
          </m:rPr>
          <w:rPr>
            <w:rFonts w:ascii="Cambria Math" w:hAnsi="Cambria Math"/>
          </w:rPr>
          <m:t xml:space="preserve"> i-  c</m:t>
        </m:r>
      </m:oMath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a, c</m:t>
            </m:r>
          </m:e>
        </m:d>
        <m:r>
          <m:rPr>
            <m:sty m:val="bi"/>
          </m:rPr>
          <w:rPr>
            <w:rFonts w:ascii="Cambria Math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e>
        </m:rad>
      </m:oMath>
    </w:p>
    <w:p w:rsidR="00150179" w:rsidRDefault="002C3D45" w:rsidP="009C6A3D">
      <w:pPr>
        <w:spacing w:before="0" w:after="200" w:line="276" w:lineRule="auto"/>
        <w:ind w:left="851" w:firstLine="142"/>
        <w:rPr>
          <w:rFonts w:eastAsiaTheme="minorEastAsia"/>
          <w:b/>
          <w:noProof/>
        </w:rPr>
      </w:pPr>
      <w:r w:rsidRPr="002C3D45">
        <w:rPr>
          <w:b/>
          <w:noProof/>
          <w:lang w:eastAsia="cs-CZ"/>
        </w:rPr>
        <w:pict>
          <v:shape id="Přímá spojnice se šipkou 29" o:spid="_x0000_s1029" type="#_x0000_t32" style="position:absolute;left:0;text-align:left;margin-left:32.5pt;margin-top:4.05pt;width:148.6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" strokecolor="windowText">
            <v:stroke endarrow="open"/>
          </v:shape>
        </w:pict>
      </w:r>
      <w:r w:rsidRPr="002C3D45">
        <w:rPr>
          <w:rFonts w:eastAsiaTheme="minorEastAsia"/>
          <w:b/>
          <w:noProof/>
          <w:sz w:val="16"/>
          <w:szCs w:val="16"/>
          <w:lang w:eastAsia="cs-CZ"/>
        </w:rPr>
        <w:pict>
          <v:line id="Přímá spojnice 30" o:spid="_x0000_s1028" style="position:absolute;left:0;text-align:left;z-index:251681792;visibility:visible;mso-width-relative:margin;mso-height-relative:margin" from="142.45pt,.7pt" to="142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" strokecolor="black [3213]"/>
        </w:pict>
      </w:r>
      <m:oMath>
        <m:r>
          <m:rPr>
            <m:sty m:val="bi"/>
          </m:rPr>
          <w:rPr>
            <w:rFonts w:ascii="Cambria Math" w:eastAsiaTheme="minorEastAsia" w:hAnsi="Cambria Math"/>
            <w:noProof/>
          </w:rPr>
          <m:t xml:space="preserve">0                                     4             x </m:t>
        </m:r>
      </m:oMath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a, c</m:t>
            </m:r>
          </m:e>
        </m:d>
        <m:r>
          <m:rPr>
            <m:sty m:val="bi"/>
          </m:rPr>
          <w:rPr>
            <w:rFonts w:ascii="Cambria Math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32</m:t>
            </m:r>
          </m:e>
        </m:rad>
      </m:oMath>
    </w:p>
    <w:p w:rsidR="00FF7874" w:rsidRPr="00FF7874" w:rsidRDefault="002C3D45" w:rsidP="00FF7874">
      <w:pPr>
        <w:spacing w:before="0" w:after="200" w:line="276" w:lineRule="auto"/>
        <w:ind w:left="5670"/>
        <w:rPr>
          <w:rFonts w:eastAsiaTheme="minorEastAsia"/>
          <w:b/>
          <w:noProof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a, c</m:t>
              </m:r>
            </m:e>
          </m:d>
          <m:r>
            <m:rPr>
              <m:sty m:val="bi"/>
            </m:rPr>
            <w:rPr>
              <w:rFonts w:ascii="Cambria Math" w:hAnsi="Cambria Math" w:cs="Arial"/>
            </w:rPr>
            <m:t>=4</m:t>
          </m:r>
          <m:rad>
            <m:radPr>
              <m:degHide m:val="on"/>
              <m:ctrlPr>
                <w:rPr>
                  <w:rFonts w:ascii="Cambria Math" w:hAnsi="Cambria Math" w:cs="Arial"/>
                  <w:b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2</m:t>
              </m:r>
            </m:e>
          </m:rad>
        </m:oMath>
      </m:oMathPara>
    </w:p>
    <w:p w:rsidR="00150179" w:rsidRPr="006A38C7" w:rsidRDefault="002C3D45" w:rsidP="0074196B">
      <w:pPr>
        <w:spacing w:before="0" w:after="200" w:line="600" w:lineRule="auto"/>
        <w:ind w:left="2977" w:hanging="2410"/>
        <w:rPr>
          <w:b/>
        </w:rPr>
      </w:pPr>
      <w:r>
        <w:rPr>
          <w:b/>
          <w:noProof/>
          <w:lang w:eastAsia="cs-CZ"/>
        </w:rPr>
        <w:pict>
          <v:line id="Přímá spojnice 31" o:spid="_x0000_s1027" style="position:absolute;left:0;text-align:left;z-index:251678720;visibility:visible;mso-width-relative:margin;mso-height-relative:margin" from="56.7pt,6.7pt" to="142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" strokecolor="windowText" strokeweight="1.5pt"/>
        </w:pict>
      </w:r>
      <m:oMath>
        <m:r>
          <m:rPr>
            <m:sty m:val="bi"/>
          </m:rPr>
          <w:rPr>
            <w:rFonts w:ascii="Cambria Math" w:hAnsi="Cambria Math"/>
          </w:rPr>
          <m:t>-3</m:t>
        </m:r>
        <m:r>
          <m:rPr>
            <m:sty m:val="bi"/>
          </m:rPr>
          <w:rPr>
            <w:rFonts w:ascii="Cambria Math" w:hAnsi="Cambria Math"/>
          </w:rPr>
          <m:t>i-</m:t>
        </m:r>
      </m:oMath>
      <w:r w:rsidR="00150179">
        <w:rPr>
          <w:rFonts w:eastAsiaTheme="minorEastAsia"/>
          <w:b/>
          <w:noProof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noProof/>
          </w:rPr>
          <m:t>a</m:t>
        </m:r>
      </m:oMath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  <w:r w:rsidR="00150179">
        <w:rPr>
          <w:rFonts w:eastAsiaTheme="minorEastAsia"/>
          <w:b/>
          <w:noProof/>
        </w:rPr>
        <w:tab/>
      </w:r>
    </w:p>
    <w:p w:rsidR="00976D7A" w:rsidRPr="00EE3DA0" w:rsidRDefault="0074196B" w:rsidP="006C66FF">
      <w:pPr>
        <w:spacing w:before="0" w:after="0" w:line="276" w:lineRule="auto"/>
        <w:rPr>
          <w:rFonts w:eastAsiaTheme="minorEastAsia"/>
          <w:b/>
        </w:rPr>
      </w:pPr>
      <w:r>
        <w:rPr>
          <w:b/>
        </w:rPr>
        <w:lastRenderedPageBreak/>
        <w:t>7.</w:t>
      </w:r>
      <w:r w:rsidRPr="00EE3DA0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b=-2</m:t>
        </m:r>
        <m:r>
          <m:rPr>
            <m:sty m:val="bi"/>
          </m:rPr>
          <w:rPr>
            <w:rFonts w:ascii="Cambria Math" w:hAnsi="Cambria Math"/>
          </w:rPr>
          <m:t>i-1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Re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Im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-2</m:t>
        </m:r>
      </m:oMath>
    </w:p>
    <w:p w:rsidR="0074196B" w:rsidRPr="00EE3DA0" w:rsidRDefault="0074196B" w:rsidP="006C66FF">
      <w:pPr>
        <w:spacing w:before="0" w:after="200" w:line="276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k=4</m:t>
        </m:r>
        <m:r>
          <m:rPr>
            <m:sty m:val="bi"/>
          </m:rPr>
          <w:rPr>
            <w:rFonts w:ascii="Cambria Math" w:eastAsiaTheme="minorEastAsia" w:hAnsi="Cambria Math"/>
          </w:rPr>
          <m:t>x-2</m:t>
        </m:r>
        <m:r>
          <m:rPr>
            <m:sty m:val="bi"/>
          </m:rPr>
          <w:rPr>
            <w:rFonts w:ascii="Cambria Math" w:eastAsiaTheme="minorEastAsia" w:hAnsi="Cambria Math"/>
          </w:rPr>
          <m:t>yi+1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Re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4x+1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Im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-2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</w:p>
    <w:p w:rsidR="006C66FF" w:rsidRPr="00EE3DA0" w:rsidRDefault="006C66FF" w:rsidP="006C66FF">
      <w:pPr>
        <w:spacing w:before="0" w:after="0" w:line="276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b=k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→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-1=4</m:t>
        </m:r>
        <m:r>
          <m:rPr>
            <m:sty m:val="bi"/>
          </m:rPr>
          <w:rPr>
            <w:rFonts w:ascii="Cambria Math" w:eastAsiaTheme="minorEastAsia" w:hAnsi="Cambria Math"/>
          </w:rPr>
          <m:t>x+1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-2=-2</m:t>
        </m:r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</w:p>
    <w:p w:rsidR="006C66FF" w:rsidRPr="00EE3DA0" w:rsidRDefault="006C66FF" w:rsidP="00150179">
      <w:pPr>
        <w:spacing w:before="0" w:after="200" w:line="360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/>
          </w:rPr>
          <m:t>x=-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/>
          </w:rPr>
          <m:t>y=1</m:t>
        </m:r>
      </m:oMath>
    </w:p>
    <w:p w:rsidR="006C66FF" w:rsidRPr="00EE3DA0" w:rsidRDefault="006C66FF" w:rsidP="006C66FF">
      <w:pPr>
        <w:spacing w:before="0" w:after="0" w:line="276" w:lineRule="auto"/>
        <w:rPr>
          <w:rFonts w:eastAsiaTheme="minorEastAsia"/>
          <w:b/>
        </w:rPr>
      </w:pPr>
      <w:r w:rsidRPr="00EE3DA0">
        <w:rPr>
          <w:rFonts w:eastAsiaTheme="minorEastAsia"/>
          <w:b/>
          <w:sz w:val="24"/>
          <w:szCs w:val="24"/>
        </w:rPr>
        <w:t>8.</w:t>
      </w:r>
      <w:r w:rsidRPr="00EE3DA0">
        <w:rPr>
          <w:rFonts w:eastAsiaTheme="minorEastAsia"/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</w:rPr>
          <m:t>-c=-i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Re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Im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</w:p>
    <w:p w:rsidR="006C66FF" w:rsidRPr="00EE3DA0" w:rsidRDefault="006C66FF" w:rsidP="006C66FF">
      <w:pPr>
        <w:spacing w:before="0" w:after="200" w:line="276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 l=-2</m:t>
        </m:r>
        <m:r>
          <m:rPr>
            <m:sty m:val="bi"/>
          </m:rPr>
          <w:rPr>
            <w:rFonts w:ascii="Cambria Math" w:eastAsiaTheme="minorEastAsia" w:hAnsi="Cambria Math"/>
          </w:rPr>
          <m:t>x+5</m:t>
        </m:r>
        <m:r>
          <m:rPr>
            <m:sty m:val="bi"/>
          </m:rPr>
          <w:rPr>
            <w:rFonts w:ascii="Cambria Math" w:eastAsiaTheme="minorEastAsia" w:hAnsi="Cambria Math"/>
          </w:rPr>
          <m:t>yi+4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Re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-2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9C6A3D">
        <w:rPr>
          <w:rFonts w:eastAsiaTheme="minorEastAsia"/>
        </w:rPr>
        <w:t>Im</w:t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m:rPr>
            <m:sty m:val="bi"/>
          </m:rPr>
          <w:rPr>
            <w:rFonts w:ascii="Cambria Math" w:eastAsiaTheme="minorEastAsia" w:hAnsi="Cambria Math"/>
          </w:rPr>
          <m:t>y+4</m:t>
        </m:r>
      </m:oMath>
    </w:p>
    <w:p w:rsidR="006C66FF" w:rsidRPr="00EE3DA0" w:rsidRDefault="006C66FF" w:rsidP="006C66FF">
      <w:pPr>
        <w:spacing w:before="0" w:after="0" w:line="276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-c=l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→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 0=-2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-1=5</m:t>
        </m:r>
        <m:r>
          <m:rPr>
            <m:sty m:val="bi"/>
          </m:rPr>
          <w:rPr>
            <w:rFonts w:ascii="Cambria Math" w:eastAsiaTheme="minorEastAsia" w:hAnsi="Cambria Math"/>
          </w:rPr>
          <m:t>y+4</m:t>
        </m:r>
      </m:oMath>
    </w:p>
    <w:p w:rsidR="006C66FF" w:rsidRPr="00EE3DA0" w:rsidRDefault="006C66FF" w:rsidP="006C66FF">
      <w:pPr>
        <w:spacing w:before="0" w:after="200" w:line="360" w:lineRule="auto"/>
        <w:rPr>
          <w:rFonts w:eastAsiaTheme="minorEastAsia"/>
          <w:b/>
        </w:rPr>
      </w:pP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x=0</m:t>
        </m:r>
      </m:oMath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</w:r>
      <w:r w:rsidRPr="00EE3DA0">
        <w:rPr>
          <w:rFonts w:eastAsiaTheme="minorEastAsia"/>
          <w:b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/>
          </w:rPr>
          <m:t>y=-1</m:t>
        </m:r>
      </m:oMath>
      <w:bookmarkStart w:id="0" w:name="_GoBack"/>
      <w:bookmarkEnd w:id="0"/>
    </w:p>
    <w:p w:rsidR="006C66FF" w:rsidRPr="006C66FF" w:rsidRDefault="006C66FF" w:rsidP="00150179">
      <w:pPr>
        <w:spacing w:before="0" w:after="200" w:line="360" w:lineRule="auto"/>
        <w:rPr>
          <w:b/>
        </w:rPr>
      </w:pPr>
    </w:p>
    <w:p w:rsidR="00976D7A" w:rsidRPr="00150179" w:rsidRDefault="00976D7A" w:rsidP="00150179">
      <w:pPr>
        <w:pBdr>
          <w:between w:val="single" w:sz="12" w:space="1" w:color="auto"/>
        </w:pBdr>
        <w:spacing w:before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sectPr w:rsidR="00976D7A" w:rsidRPr="001501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3A7" w:rsidRDefault="001E13A7" w:rsidP="00CA6778">
      <w:pPr>
        <w:spacing w:before="0" w:after="0"/>
      </w:pPr>
      <w:r>
        <w:separator/>
      </w:r>
    </w:p>
  </w:endnote>
  <w:endnote w:type="continuationSeparator" w:id="0">
    <w:p w:rsidR="001E13A7" w:rsidRDefault="001E13A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73" w:rsidRPr="0015164B" w:rsidRDefault="00050273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050273" w:rsidRPr="0015164B" w:rsidRDefault="00050273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50273" w:rsidRPr="0015164B" w:rsidRDefault="00050273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3A7" w:rsidRDefault="001E13A7" w:rsidP="00CA6778">
      <w:pPr>
        <w:spacing w:before="0" w:after="0"/>
      </w:pPr>
      <w:r>
        <w:separator/>
      </w:r>
    </w:p>
  </w:footnote>
  <w:footnote w:type="continuationSeparator" w:id="0">
    <w:p w:rsidR="001E13A7" w:rsidRDefault="001E13A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5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8"/>
  </w:num>
  <w:num w:numId="5">
    <w:abstractNumId w:val="17"/>
  </w:num>
  <w:num w:numId="6">
    <w:abstractNumId w:val="9"/>
  </w:num>
  <w:num w:numId="7">
    <w:abstractNumId w:val="15"/>
  </w:num>
  <w:num w:numId="8">
    <w:abstractNumId w:val="20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19"/>
  </w:num>
  <w:num w:numId="14">
    <w:abstractNumId w:val="14"/>
  </w:num>
  <w:num w:numId="15">
    <w:abstractNumId w:val="2"/>
  </w:num>
  <w:num w:numId="16">
    <w:abstractNumId w:val="12"/>
  </w:num>
  <w:num w:numId="17">
    <w:abstractNumId w:val="11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50273"/>
    <w:rsid w:val="00071E9C"/>
    <w:rsid w:val="00084AD2"/>
    <w:rsid w:val="00085CD6"/>
    <w:rsid w:val="000C5873"/>
    <w:rsid w:val="000E7657"/>
    <w:rsid w:val="00103960"/>
    <w:rsid w:val="00104894"/>
    <w:rsid w:val="00121B15"/>
    <w:rsid w:val="0013074F"/>
    <w:rsid w:val="00135DED"/>
    <w:rsid w:val="001422D8"/>
    <w:rsid w:val="00150179"/>
    <w:rsid w:val="0015164B"/>
    <w:rsid w:val="0017080B"/>
    <w:rsid w:val="00171FBE"/>
    <w:rsid w:val="00173C94"/>
    <w:rsid w:val="00173DCD"/>
    <w:rsid w:val="001B784D"/>
    <w:rsid w:val="001D1F6F"/>
    <w:rsid w:val="001E13A7"/>
    <w:rsid w:val="001F4B38"/>
    <w:rsid w:val="001F7747"/>
    <w:rsid w:val="001F79A8"/>
    <w:rsid w:val="00215B30"/>
    <w:rsid w:val="00217AF5"/>
    <w:rsid w:val="00235DCF"/>
    <w:rsid w:val="00247D1D"/>
    <w:rsid w:val="00252D2D"/>
    <w:rsid w:val="002570D8"/>
    <w:rsid w:val="00281EB3"/>
    <w:rsid w:val="002B1C14"/>
    <w:rsid w:val="002B3802"/>
    <w:rsid w:val="002B3D70"/>
    <w:rsid w:val="002C3D45"/>
    <w:rsid w:val="00302287"/>
    <w:rsid w:val="00325431"/>
    <w:rsid w:val="00343E54"/>
    <w:rsid w:val="003506A6"/>
    <w:rsid w:val="003530FA"/>
    <w:rsid w:val="00375125"/>
    <w:rsid w:val="00375527"/>
    <w:rsid w:val="003A04DC"/>
    <w:rsid w:val="003C040B"/>
    <w:rsid w:val="003D1D48"/>
    <w:rsid w:val="003D7D37"/>
    <w:rsid w:val="003F26D9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C6449"/>
    <w:rsid w:val="004C6A1F"/>
    <w:rsid w:val="004D6969"/>
    <w:rsid w:val="004E6F3B"/>
    <w:rsid w:val="00505ACD"/>
    <w:rsid w:val="00530E34"/>
    <w:rsid w:val="005455C1"/>
    <w:rsid w:val="005533AB"/>
    <w:rsid w:val="0055741E"/>
    <w:rsid w:val="005664BF"/>
    <w:rsid w:val="00596BFC"/>
    <w:rsid w:val="005D4579"/>
    <w:rsid w:val="005E723D"/>
    <w:rsid w:val="005F0161"/>
    <w:rsid w:val="005F772A"/>
    <w:rsid w:val="00622330"/>
    <w:rsid w:val="006347FB"/>
    <w:rsid w:val="006515B1"/>
    <w:rsid w:val="006516F6"/>
    <w:rsid w:val="00666590"/>
    <w:rsid w:val="00684206"/>
    <w:rsid w:val="006A38C7"/>
    <w:rsid w:val="006C66FF"/>
    <w:rsid w:val="006F6589"/>
    <w:rsid w:val="006F7ED4"/>
    <w:rsid w:val="00716A48"/>
    <w:rsid w:val="007269D6"/>
    <w:rsid w:val="0074196B"/>
    <w:rsid w:val="007440F4"/>
    <w:rsid w:val="00762FE5"/>
    <w:rsid w:val="007875C8"/>
    <w:rsid w:val="00793BF1"/>
    <w:rsid w:val="007B211C"/>
    <w:rsid w:val="007C62A8"/>
    <w:rsid w:val="007E254B"/>
    <w:rsid w:val="008129EB"/>
    <w:rsid w:val="00854442"/>
    <w:rsid w:val="008707CA"/>
    <w:rsid w:val="008A2DF6"/>
    <w:rsid w:val="008B0D7F"/>
    <w:rsid w:val="008C6760"/>
    <w:rsid w:val="008D78B5"/>
    <w:rsid w:val="008E0555"/>
    <w:rsid w:val="008E5F2D"/>
    <w:rsid w:val="00907CA5"/>
    <w:rsid w:val="009131D4"/>
    <w:rsid w:val="00946183"/>
    <w:rsid w:val="00947E9C"/>
    <w:rsid w:val="00951230"/>
    <w:rsid w:val="00954D53"/>
    <w:rsid w:val="00976D7A"/>
    <w:rsid w:val="009A1062"/>
    <w:rsid w:val="009B49A5"/>
    <w:rsid w:val="009C3B50"/>
    <w:rsid w:val="009C6A3D"/>
    <w:rsid w:val="009C77DA"/>
    <w:rsid w:val="009D4A29"/>
    <w:rsid w:val="009F6062"/>
    <w:rsid w:val="00A43D8E"/>
    <w:rsid w:val="00A50B6C"/>
    <w:rsid w:val="00A80DA3"/>
    <w:rsid w:val="00AD44DD"/>
    <w:rsid w:val="00B06483"/>
    <w:rsid w:val="00BD446E"/>
    <w:rsid w:val="00C35FE3"/>
    <w:rsid w:val="00C43285"/>
    <w:rsid w:val="00C84C77"/>
    <w:rsid w:val="00CA6778"/>
    <w:rsid w:val="00CA68AF"/>
    <w:rsid w:val="00CB43C3"/>
    <w:rsid w:val="00CB6BE8"/>
    <w:rsid w:val="00CC780B"/>
    <w:rsid w:val="00CF5247"/>
    <w:rsid w:val="00CF6E55"/>
    <w:rsid w:val="00D377FE"/>
    <w:rsid w:val="00D519A5"/>
    <w:rsid w:val="00D81EA5"/>
    <w:rsid w:val="00D90F4A"/>
    <w:rsid w:val="00D91CA8"/>
    <w:rsid w:val="00D965F5"/>
    <w:rsid w:val="00DA0E8F"/>
    <w:rsid w:val="00DB16FA"/>
    <w:rsid w:val="00DC5545"/>
    <w:rsid w:val="00DD76A9"/>
    <w:rsid w:val="00DF033D"/>
    <w:rsid w:val="00E10A0F"/>
    <w:rsid w:val="00E1389B"/>
    <w:rsid w:val="00E26B73"/>
    <w:rsid w:val="00EA3568"/>
    <w:rsid w:val="00EE3DA0"/>
    <w:rsid w:val="00F01947"/>
    <w:rsid w:val="00F23263"/>
    <w:rsid w:val="00FA3AAD"/>
    <w:rsid w:val="00FF5753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  <o:rules v:ext="edit">
        <o:r id="V:Rule1" type="connector" idref="#Přímá spojnice se šipkou 11"/>
        <o:r id="V:Rule2" type="connector" idref="#Přímá spojnice se šipkou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1037</TotalTime>
  <Pages>5</Pages>
  <Words>560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20</cp:revision>
  <dcterms:created xsi:type="dcterms:W3CDTF">2013-02-22T21:22:00Z</dcterms:created>
  <dcterms:modified xsi:type="dcterms:W3CDTF">2014-02-27T21:20:00Z</dcterms:modified>
</cp:coreProperties>
</file>